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CEDB" w14:textId="77777777" w:rsidR="00D1390B" w:rsidRPr="00D1390B" w:rsidRDefault="00D1390B" w:rsidP="00D1390B">
      <w:pPr>
        <w:pStyle w:val="BodyA"/>
        <w:rPr>
          <w:rFonts w:ascii="Arial" w:eastAsia="Arial" w:hAnsi="Arial" w:cs="Arial"/>
          <w:b/>
          <w:bCs/>
          <w:sz w:val="24"/>
          <w:szCs w:val="24"/>
        </w:rPr>
      </w:pPr>
      <w:r w:rsidRPr="00D1390B">
        <w:rPr>
          <w:rFonts w:ascii="Arial" w:hAnsi="Arial" w:cs="Arial"/>
          <w:b/>
          <w:bCs/>
          <w:noProof/>
          <w:sz w:val="40"/>
          <w:szCs w:val="40"/>
          <w:lang w:val="en-GB"/>
        </w:rPr>
        <w:drawing>
          <wp:anchor distT="57150" distB="57150" distL="57150" distR="57150" simplePos="0" relativeHeight="251659264" behindDoc="0" locked="0" layoutInCell="1" allowOverlap="1" wp14:anchorId="358E5A22" wp14:editId="31248B51">
            <wp:simplePos x="0" y="0"/>
            <wp:positionH relativeFrom="column">
              <wp:posOffset>0</wp:posOffset>
            </wp:positionH>
            <wp:positionV relativeFrom="line">
              <wp:posOffset>-3175</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781050" cy="895350"/>
                    </a:xfrm>
                    <a:prstGeom prst="rect">
                      <a:avLst/>
                    </a:prstGeom>
                    <a:ln w="12700" cap="flat">
                      <a:noFill/>
                      <a:miter lim="400000"/>
                    </a:ln>
                    <a:effectLst/>
                  </pic:spPr>
                </pic:pic>
              </a:graphicData>
            </a:graphic>
          </wp:anchor>
        </w:drawing>
      </w:r>
      <w:bookmarkStart w:id="0" w:name="_Hlk24017309"/>
      <w:r w:rsidRPr="00D1390B">
        <w:rPr>
          <w:rFonts w:ascii="Arial" w:hAnsi="Arial" w:cs="Arial"/>
          <w:b/>
          <w:bCs/>
          <w:sz w:val="24"/>
          <w:szCs w:val="24"/>
        </w:rPr>
        <w:t>B</w:t>
      </w:r>
      <w:bookmarkStart w:id="1" w:name="_Hlk512435468"/>
      <w:bookmarkEnd w:id="0"/>
      <w:r w:rsidRPr="00D1390B">
        <w:rPr>
          <w:rFonts w:ascii="Arial" w:hAnsi="Arial" w:cs="Arial"/>
          <w:b/>
          <w:bCs/>
          <w:sz w:val="24"/>
          <w:szCs w:val="24"/>
        </w:rPr>
        <w:t>ATTISFORD PARISH COUNCIL</w:t>
      </w:r>
    </w:p>
    <w:p w14:paraId="79376898" w14:textId="77777777" w:rsidR="00D1390B" w:rsidRPr="00D1390B" w:rsidRDefault="00D1390B" w:rsidP="00D1390B">
      <w:pPr>
        <w:pStyle w:val="BodyA"/>
        <w:rPr>
          <w:rStyle w:val="None"/>
          <w:rFonts w:ascii="Arial" w:eastAsia="Arial" w:hAnsi="Arial" w:cs="Arial"/>
          <w:sz w:val="24"/>
          <w:szCs w:val="24"/>
        </w:rPr>
      </w:pPr>
      <w:hyperlink r:id="rId9" w:history="1">
        <w:r w:rsidRPr="00D1390B">
          <w:rPr>
            <w:rStyle w:val="Hyperlink0"/>
          </w:rPr>
          <w:t>http://www.battisford-pc.gov.uk</w:t>
        </w:r>
      </w:hyperlink>
    </w:p>
    <w:p w14:paraId="5DB48288" w14:textId="77777777" w:rsidR="00D1390B" w:rsidRPr="00D1390B" w:rsidRDefault="00D1390B" w:rsidP="00D1390B">
      <w:pPr>
        <w:pStyle w:val="BodyA"/>
        <w:rPr>
          <w:rStyle w:val="None"/>
          <w:rFonts w:ascii="Arial" w:eastAsia="Arial" w:hAnsi="Arial" w:cs="Arial"/>
          <w:b/>
          <w:bCs/>
          <w:sz w:val="24"/>
          <w:szCs w:val="24"/>
        </w:rPr>
      </w:pPr>
      <w:r w:rsidRPr="00D1390B">
        <w:rPr>
          <w:rStyle w:val="None"/>
          <w:rFonts w:ascii="Arial" w:hAnsi="Arial" w:cs="Arial"/>
          <w:b/>
          <w:bCs/>
          <w:color w:val="4472C4"/>
          <w:sz w:val="24"/>
          <w:szCs w:val="24"/>
          <w:u w:color="4472C4"/>
          <w:lang w:val="it-IT"/>
        </w:rPr>
        <w:t>clerk@battisford-pc.gov.uk</w:t>
      </w:r>
    </w:p>
    <w:p w14:paraId="71008A39" w14:textId="77777777" w:rsidR="002E15FA" w:rsidRDefault="002E15FA" w:rsidP="00532454">
      <w:pPr>
        <w:pStyle w:val="BodyA"/>
        <w:spacing w:after="160" w:line="259" w:lineRule="auto"/>
        <w:jc w:val="center"/>
        <w:rPr>
          <w:rStyle w:val="None"/>
          <w:rFonts w:ascii="Arial" w:hAnsi="Arial" w:cs="Arial"/>
          <w:b/>
          <w:bCs/>
          <w:sz w:val="24"/>
          <w:szCs w:val="24"/>
          <w:u w:color="C00000"/>
        </w:rPr>
      </w:pPr>
    </w:p>
    <w:p w14:paraId="3CC39F59" w14:textId="4C68D65F" w:rsidR="00532454" w:rsidRPr="00BA78C3" w:rsidRDefault="00306D63" w:rsidP="00BA78C3">
      <w:pPr>
        <w:pStyle w:val="BodyA"/>
        <w:spacing w:after="160" w:line="259" w:lineRule="auto"/>
        <w:rPr>
          <w:rStyle w:val="None"/>
          <w:rFonts w:ascii="Arial" w:eastAsia="Arial" w:hAnsi="Arial" w:cs="Arial"/>
          <w:b/>
          <w:bCs/>
          <w:sz w:val="24"/>
          <w:szCs w:val="24"/>
        </w:rPr>
      </w:pPr>
      <w:r>
        <w:rPr>
          <w:rStyle w:val="None"/>
          <w:rFonts w:ascii="Arial" w:hAnsi="Arial" w:cs="Arial"/>
          <w:b/>
          <w:bCs/>
          <w:sz w:val="24"/>
          <w:szCs w:val="24"/>
          <w:lang w:val="de-DE"/>
        </w:rPr>
        <w:t xml:space="preserve">  </w:t>
      </w:r>
      <w:r w:rsidR="00532454" w:rsidRPr="00D1390B">
        <w:rPr>
          <w:rStyle w:val="None"/>
          <w:rFonts w:ascii="Arial" w:hAnsi="Arial" w:cs="Arial"/>
          <w:b/>
          <w:bCs/>
          <w:sz w:val="24"/>
          <w:szCs w:val="24"/>
          <w:lang w:val="de-DE"/>
        </w:rPr>
        <w:t>MINUTE</w:t>
      </w:r>
      <w:r>
        <w:rPr>
          <w:rStyle w:val="None"/>
          <w:rFonts w:ascii="Arial" w:hAnsi="Arial" w:cs="Arial"/>
          <w:b/>
          <w:bCs/>
          <w:sz w:val="24"/>
          <w:szCs w:val="24"/>
          <w:lang w:val="de-DE"/>
        </w:rPr>
        <w:t xml:space="preserve">S </w:t>
      </w:r>
      <w:r w:rsidR="00532454" w:rsidRPr="00D1390B">
        <w:rPr>
          <w:rStyle w:val="None"/>
          <w:rFonts w:ascii="Arial" w:hAnsi="Arial" w:cs="Arial"/>
          <w:b/>
          <w:bCs/>
          <w:sz w:val="24"/>
          <w:szCs w:val="24"/>
        </w:rPr>
        <w:t>of BATTISFORD PARISH COUNCIL MEETING</w:t>
      </w:r>
    </w:p>
    <w:p w14:paraId="37C4EFE0" w14:textId="376B1ED2" w:rsidR="00532454" w:rsidRPr="00D1390B" w:rsidRDefault="00306D63" w:rsidP="00306D63">
      <w:pPr>
        <w:pStyle w:val="BodyA"/>
        <w:rPr>
          <w:rStyle w:val="None"/>
          <w:rFonts w:ascii="Arial" w:hAnsi="Arial" w:cs="Arial"/>
          <w:b/>
          <w:bCs/>
          <w:sz w:val="24"/>
          <w:szCs w:val="24"/>
        </w:rPr>
      </w:pPr>
      <w:r>
        <w:rPr>
          <w:rStyle w:val="None"/>
          <w:rFonts w:ascii="Arial" w:hAnsi="Arial" w:cs="Arial"/>
          <w:b/>
          <w:bCs/>
          <w:sz w:val="24"/>
          <w:szCs w:val="24"/>
        </w:rPr>
        <w:t xml:space="preserve">                     </w:t>
      </w:r>
      <w:r w:rsidR="00532454" w:rsidRPr="00D1390B">
        <w:rPr>
          <w:rStyle w:val="None"/>
          <w:rFonts w:ascii="Arial" w:hAnsi="Arial" w:cs="Arial"/>
          <w:b/>
          <w:bCs/>
          <w:sz w:val="24"/>
          <w:szCs w:val="24"/>
        </w:rPr>
        <w:t xml:space="preserve">held at </w:t>
      </w:r>
      <w:proofErr w:type="spellStart"/>
      <w:r w:rsidR="00532454" w:rsidRPr="00D1390B">
        <w:rPr>
          <w:rStyle w:val="None"/>
          <w:rFonts w:ascii="Arial" w:hAnsi="Arial" w:cs="Arial"/>
          <w:b/>
          <w:bCs/>
          <w:sz w:val="24"/>
          <w:szCs w:val="24"/>
        </w:rPr>
        <w:t>Battisford</w:t>
      </w:r>
      <w:proofErr w:type="spellEnd"/>
      <w:r w:rsidR="00532454" w:rsidRPr="00D1390B">
        <w:rPr>
          <w:rStyle w:val="None"/>
          <w:rFonts w:ascii="Arial" w:hAnsi="Arial" w:cs="Arial"/>
          <w:b/>
          <w:bCs/>
          <w:sz w:val="24"/>
          <w:szCs w:val="24"/>
        </w:rPr>
        <w:t xml:space="preserve"> Village Hall on </w:t>
      </w:r>
      <w:r w:rsidR="00532454">
        <w:rPr>
          <w:rStyle w:val="None"/>
          <w:rFonts w:ascii="Arial" w:hAnsi="Arial" w:cs="Arial"/>
          <w:b/>
          <w:bCs/>
          <w:sz w:val="24"/>
          <w:szCs w:val="24"/>
        </w:rPr>
        <w:t>18</w:t>
      </w:r>
      <w:r w:rsidR="00532454" w:rsidRPr="00E7752E">
        <w:rPr>
          <w:rStyle w:val="None"/>
          <w:rFonts w:ascii="Arial" w:hAnsi="Arial" w:cs="Arial"/>
          <w:b/>
          <w:bCs/>
          <w:sz w:val="24"/>
          <w:szCs w:val="24"/>
          <w:vertAlign w:val="superscript"/>
        </w:rPr>
        <w:t>TH</w:t>
      </w:r>
      <w:r w:rsidR="00532454">
        <w:rPr>
          <w:rStyle w:val="None"/>
          <w:rFonts w:ascii="Arial" w:hAnsi="Arial" w:cs="Arial"/>
          <w:b/>
          <w:bCs/>
          <w:sz w:val="24"/>
          <w:szCs w:val="24"/>
        </w:rPr>
        <w:t>FEB</w:t>
      </w:r>
      <w:r w:rsidR="00251176">
        <w:rPr>
          <w:rStyle w:val="None"/>
          <w:rFonts w:ascii="Arial" w:hAnsi="Arial" w:cs="Arial"/>
          <w:b/>
          <w:bCs/>
          <w:sz w:val="24"/>
          <w:szCs w:val="24"/>
        </w:rPr>
        <w:t>RUARY</w:t>
      </w:r>
      <w:r w:rsidR="00B42FCE">
        <w:rPr>
          <w:rStyle w:val="None"/>
          <w:rFonts w:ascii="Arial" w:hAnsi="Arial" w:cs="Arial"/>
          <w:b/>
          <w:bCs/>
          <w:sz w:val="24"/>
          <w:szCs w:val="24"/>
        </w:rPr>
        <w:t xml:space="preserve"> 2025</w:t>
      </w:r>
    </w:p>
    <w:p w14:paraId="19333659" w14:textId="77777777" w:rsidR="00532454" w:rsidRPr="00D1390B" w:rsidRDefault="00532454" w:rsidP="00532454">
      <w:pPr>
        <w:pStyle w:val="BodyA"/>
        <w:jc w:val="center"/>
        <w:rPr>
          <w:rStyle w:val="None"/>
          <w:rFonts w:ascii="Arial" w:eastAsia="Arial" w:hAnsi="Arial" w:cs="Arial"/>
          <w:b/>
          <w:bCs/>
          <w:sz w:val="24"/>
          <w:szCs w:val="24"/>
        </w:rPr>
      </w:pPr>
    </w:p>
    <w:p w14:paraId="5CB8C33B" w14:textId="77777777" w:rsidR="00532454" w:rsidRPr="00BC2AFA" w:rsidRDefault="00532454" w:rsidP="00532454">
      <w:pPr>
        <w:pStyle w:val="BodyA"/>
        <w:spacing w:after="160" w:line="259" w:lineRule="auto"/>
        <w:rPr>
          <w:rStyle w:val="None"/>
          <w:rFonts w:ascii="Arial" w:eastAsia="Arial" w:hAnsi="Arial" w:cs="Arial"/>
          <w:b/>
          <w:bCs/>
          <w:sz w:val="22"/>
          <w:szCs w:val="22"/>
        </w:rPr>
      </w:pPr>
      <w:r w:rsidRPr="00BC2AFA">
        <w:rPr>
          <w:rStyle w:val="None"/>
          <w:rFonts w:ascii="Arial" w:hAnsi="Arial" w:cs="Arial"/>
          <w:b/>
          <w:bCs/>
          <w:sz w:val="22"/>
          <w:szCs w:val="22"/>
        </w:rPr>
        <w:t>Present:</w:t>
      </w:r>
    </w:p>
    <w:p w14:paraId="3726928A" w14:textId="77777777" w:rsidR="00532454" w:rsidRDefault="00532454" w:rsidP="00532454">
      <w:pPr>
        <w:pStyle w:val="BodyA"/>
        <w:rPr>
          <w:rStyle w:val="None"/>
          <w:rFonts w:ascii="Arial" w:hAnsi="Arial" w:cs="Arial"/>
          <w:sz w:val="22"/>
          <w:szCs w:val="22"/>
          <w:lang w:val="de-DE"/>
        </w:rPr>
      </w:pPr>
      <w:r w:rsidRPr="00BC2AFA">
        <w:rPr>
          <w:rStyle w:val="None"/>
          <w:rFonts w:ascii="Arial" w:hAnsi="Arial" w:cs="Arial"/>
          <w:sz w:val="22"/>
          <w:szCs w:val="22"/>
          <w:lang w:val="de-DE"/>
        </w:rPr>
        <w:t>Cllr J Cook (Chairman)</w:t>
      </w:r>
      <w:r w:rsidRPr="00BC2AFA">
        <w:rPr>
          <w:rStyle w:val="None"/>
          <w:rFonts w:ascii="Arial" w:hAnsi="Arial" w:cs="Arial"/>
          <w:sz w:val="22"/>
          <w:szCs w:val="22"/>
          <w:lang w:val="de-DE"/>
        </w:rPr>
        <w:tab/>
      </w:r>
      <w:r w:rsidRPr="00BC2AFA">
        <w:rPr>
          <w:rStyle w:val="None"/>
          <w:rFonts w:ascii="Arial" w:hAnsi="Arial" w:cs="Arial"/>
          <w:sz w:val="22"/>
          <w:szCs w:val="22"/>
          <w:lang w:val="de-DE"/>
        </w:rPr>
        <w:tab/>
        <w:t>Cllr A Card</w:t>
      </w:r>
      <w:r w:rsidRPr="00BC2AFA">
        <w:rPr>
          <w:rStyle w:val="None"/>
          <w:rFonts w:ascii="Arial" w:hAnsi="Arial" w:cs="Arial"/>
          <w:sz w:val="22"/>
          <w:szCs w:val="22"/>
          <w:lang w:val="de-DE"/>
        </w:rPr>
        <w:tab/>
      </w:r>
      <w:r w:rsidRPr="00BC2AFA">
        <w:rPr>
          <w:rStyle w:val="None"/>
          <w:rFonts w:ascii="Arial" w:hAnsi="Arial" w:cs="Arial"/>
          <w:sz w:val="22"/>
          <w:szCs w:val="22"/>
          <w:lang w:val="de-DE"/>
        </w:rPr>
        <w:tab/>
        <w:t xml:space="preserve">Cllr J Pope </w:t>
      </w:r>
      <w:r w:rsidRPr="00BC2AFA">
        <w:rPr>
          <w:rStyle w:val="None"/>
          <w:rFonts w:ascii="Arial" w:hAnsi="Arial" w:cs="Arial"/>
          <w:sz w:val="22"/>
          <w:szCs w:val="22"/>
          <w:lang w:val="de-DE"/>
        </w:rPr>
        <w:tab/>
      </w:r>
      <w:r w:rsidRPr="00BC2AFA">
        <w:rPr>
          <w:rStyle w:val="None"/>
          <w:rFonts w:ascii="Arial" w:hAnsi="Arial" w:cs="Arial"/>
          <w:sz w:val="22"/>
          <w:szCs w:val="22"/>
          <w:lang w:val="de-DE"/>
        </w:rPr>
        <w:tab/>
      </w:r>
    </w:p>
    <w:p w14:paraId="5DD08562" w14:textId="77777777" w:rsidR="00532454" w:rsidRPr="00BC2AFA" w:rsidRDefault="00532454" w:rsidP="00532454">
      <w:pPr>
        <w:pStyle w:val="BodyA"/>
        <w:rPr>
          <w:rStyle w:val="None"/>
          <w:rFonts w:ascii="Arial" w:eastAsia="Arial" w:hAnsi="Arial" w:cs="Arial"/>
          <w:sz w:val="22"/>
          <w:szCs w:val="22"/>
          <w:lang w:val="de-DE"/>
        </w:rPr>
      </w:pPr>
      <w:r w:rsidRPr="00BC2AFA">
        <w:rPr>
          <w:rStyle w:val="None"/>
          <w:rFonts w:ascii="Arial" w:hAnsi="Arial" w:cs="Arial"/>
          <w:sz w:val="22"/>
          <w:szCs w:val="22"/>
          <w:lang w:val="de-DE"/>
        </w:rPr>
        <w:t>Cllr J Wils</w:t>
      </w:r>
      <w:r>
        <w:rPr>
          <w:rStyle w:val="None"/>
          <w:rFonts w:ascii="Arial" w:hAnsi="Arial" w:cs="Arial"/>
          <w:sz w:val="22"/>
          <w:szCs w:val="22"/>
          <w:lang w:val="de-DE"/>
        </w:rPr>
        <w:t xml:space="preserve">on (Vice Chair)               </w:t>
      </w:r>
      <w:r w:rsidRPr="00BC2AFA">
        <w:rPr>
          <w:rStyle w:val="None"/>
          <w:rFonts w:ascii="Arial" w:hAnsi="Arial" w:cs="Arial"/>
          <w:sz w:val="22"/>
          <w:szCs w:val="22"/>
          <w:lang w:val="de-DE"/>
        </w:rPr>
        <w:tab/>
        <w:t xml:space="preserve">Cllr Durrant </w:t>
      </w:r>
      <w:r>
        <w:rPr>
          <w:rStyle w:val="None"/>
          <w:rFonts w:ascii="Arial" w:hAnsi="Arial" w:cs="Arial"/>
          <w:sz w:val="22"/>
          <w:szCs w:val="22"/>
          <w:lang w:val="de-DE"/>
        </w:rPr>
        <w:t xml:space="preserve">                Cllr S Greenwood</w:t>
      </w:r>
    </w:p>
    <w:p w14:paraId="2399E4DC" w14:textId="77777777" w:rsidR="00532454" w:rsidRPr="00BC2AFA" w:rsidRDefault="00532454" w:rsidP="00532454">
      <w:pPr>
        <w:pStyle w:val="BodyA"/>
        <w:rPr>
          <w:rStyle w:val="None"/>
          <w:rFonts w:ascii="Arial" w:eastAsia="Arial" w:hAnsi="Arial" w:cs="Arial"/>
          <w:sz w:val="22"/>
          <w:szCs w:val="22"/>
          <w:lang w:val="de-DE"/>
        </w:rPr>
      </w:pPr>
    </w:p>
    <w:p w14:paraId="61ED80BF" w14:textId="77777777" w:rsidR="00532454" w:rsidRPr="00BC2AFA" w:rsidRDefault="00532454" w:rsidP="00532454">
      <w:pPr>
        <w:pStyle w:val="BodyA"/>
        <w:rPr>
          <w:rStyle w:val="None"/>
          <w:rFonts w:ascii="Arial" w:eastAsia="Arial" w:hAnsi="Arial" w:cs="Arial"/>
          <w:sz w:val="22"/>
          <w:szCs w:val="22"/>
          <w:lang w:val="de-DE"/>
        </w:rPr>
      </w:pPr>
      <w:r>
        <w:rPr>
          <w:rStyle w:val="None"/>
          <w:rFonts w:ascii="Arial" w:hAnsi="Arial" w:cs="Arial"/>
          <w:sz w:val="22"/>
          <w:szCs w:val="22"/>
          <w:lang w:val="de-DE"/>
        </w:rPr>
        <w:t xml:space="preserve">County Cllr Kay Oakes </w:t>
      </w:r>
    </w:p>
    <w:p w14:paraId="6F70FB65" w14:textId="77777777" w:rsidR="00532454" w:rsidRPr="00BC2AFA" w:rsidRDefault="00532454" w:rsidP="00532454">
      <w:pPr>
        <w:pStyle w:val="BodyA"/>
        <w:rPr>
          <w:rStyle w:val="None"/>
          <w:rFonts w:ascii="Arial" w:eastAsia="Arial" w:hAnsi="Arial" w:cs="Arial"/>
          <w:sz w:val="22"/>
          <w:szCs w:val="22"/>
          <w:lang w:val="de-DE"/>
        </w:rPr>
      </w:pPr>
    </w:p>
    <w:p w14:paraId="5C6953FE" w14:textId="77777777" w:rsidR="00532454" w:rsidRPr="00BC2AFA" w:rsidRDefault="00532454" w:rsidP="00532454">
      <w:pPr>
        <w:pStyle w:val="BodyA"/>
        <w:rPr>
          <w:rStyle w:val="None"/>
          <w:rFonts w:ascii="Arial" w:eastAsia="Arial" w:hAnsi="Arial" w:cs="Arial"/>
          <w:sz w:val="22"/>
          <w:szCs w:val="22"/>
        </w:rPr>
      </w:pPr>
      <w:r w:rsidRPr="00BC2AFA">
        <w:rPr>
          <w:rStyle w:val="None"/>
          <w:rFonts w:ascii="Arial" w:hAnsi="Arial" w:cs="Arial"/>
          <w:sz w:val="22"/>
          <w:szCs w:val="22"/>
          <w:lang w:val="de-DE"/>
        </w:rPr>
        <w:t xml:space="preserve">Clerk: </w:t>
      </w:r>
      <w:r w:rsidRPr="00BC2AFA">
        <w:rPr>
          <w:rStyle w:val="None"/>
          <w:rFonts w:ascii="Arial" w:hAnsi="Arial" w:cs="Arial"/>
          <w:sz w:val="22"/>
          <w:szCs w:val="22"/>
        </w:rPr>
        <w:t xml:space="preserve">Julia Stephens-Row </w:t>
      </w:r>
    </w:p>
    <w:p w14:paraId="4FC80C51" w14:textId="77777777" w:rsidR="00532454" w:rsidRPr="00BC2AFA" w:rsidRDefault="00532454" w:rsidP="00532454">
      <w:pPr>
        <w:pStyle w:val="BodyA"/>
        <w:rPr>
          <w:rStyle w:val="None"/>
          <w:rFonts w:ascii="Arial" w:eastAsia="Arial" w:hAnsi="Arial" w:cs="Arial"/>
          <w:color w:val="012F7B"/>
          <w:sz w:val="22"/>
          <w:szCs w:val="22"/>
          <w:u w:color="012F7B"/>
        </w:rPr>
      </w:pPr>
    </w:p>
    <w:p w14:paraId="488D5F7C" w14:textId="238A1FEE" w:rsidR="00D1390B" w:rsidRDefault="00532454" w:rsidP="00532454">
      <w:pPr>
        <w:pStyle w:val="BodyA"/>
        <w:rPr>
          <w:rStyle w:val="None"/>
          <w:rFonts w:ascii="Arial" w:eastAsia="Arial" w:hAnsi="Arial" w:cs="Arial"/>
          <w:sz w:val="22"/>
          <w:szCs w:val="22"/>
          <w:lang w:val="de-DE"/>
        </w:rPr>
      </w:pPr>
      <w:r w:rsidRPr="00BC2AFA">
        <w:rPr>
          <w:rStyle w:val="None"/>
          <w:rFonts w:ascii="Arial" w:hAnsi="Arial" w:cs="Arial"/>
          <w:b/>
          <w:bCs/>
          <w:sz w:val="22"/>
          <w:szCs w:val="22"/>
        </w:rPr>
        <w:t>Apologies:</w:t>
      </w:r>
      <w:r w:rsidR="00306D63">
        <w:rPr>
          <w:rStyle w:val="None"/>
          <w:rFonts w:ascii="Arial" w:hAnsi="Arial" w:cs="Arial"/>
          <w:b/>
          <w:bCs/>
          <w:sz w:val="22"/>
          <w:szCs w:val="22"/>
        </w:rPr>
        <w:t xml:space="preserve"> </w:t>
      </w:r>
      <w:r>
        <w:rPr>
          <w:rStyle w:val="None"/>
          <w:rFonts w:ascii="Arial" w:hAnsi="Arial" w:cs="Arial"/>
          <w:sz w:val="22"/>
          <w:szCs w:val="22"/>
        </w:rPr>
        <w:t xml:space="preserve">None received </w:t>
      </w:r>
    </w:p>
    <w:p w14:paraId="7294ECA3" w14:textId="77777777" w:rsidR="00532454" w:rsidRDefault="00532454" w:rsidP="00532454">
      <w:pPr>
        <w:pStyle w:val="BodyA"/>
        <w:rPr>
          <w:rStyle w:val="None"/>
          <w:rFonts w:ascii="Arial" w:eastAsia="Arial" w:hAnsi="Arial" w:cs="Arial"/>
          <w:sz w:val="22"/>
          <w:szCs w:val="22"/>
          <w:lang w:val="de-DE"/>
        </w:rPr>
      </w:pPr>
    </w:p>
    <w:tbl>
      <w:tblPr>
        <w:tblStyle w:val="TableGrid"/>
        <w:tblW w:w="0" w:type="auto"/>
        <w:tblLook w:val="04A0" w:firstRow="1" w:lastRow="0" w:firstColumn="1" w:lastColumn="0" w:noHBand="0" w:noVBand="1"/>
      </w:tblPr>
      <w:tblGrid>
        <w:gridCol w:w="1098"/>
        <w:gridCol w:w="7723"/>
        <w:gridCol w:w="1261"/>
      </w:tblGrid>
      <w:tr w:rsidR="00532454" w14:paraId="26808235" w14:textId="77777777" w:rsidTr="00264063">
        <w:trPr>
          <w:trHeight w:val="4475"/>
        </w:trPr>
        <w:tc>
          <w:tcPr>
            <w:tcW w:w="1101" w:type="dxa"/>
          </w:tcPr>
          <w:p w14:paraId="56472C30" w14:textId="77777777" w:rsidR="00532454" w:rsidRDefault="00532454" w:rsidP="00532454">
            <w:pPr>
              <w:jc w:val="center"/>
              <w:rPr>
                <w:rFonts w:ascii="Arial" w:hAnsi="Arial" w:cs="Arial"/>
                <w:b/>
                <w:bCs/>
              </w:rPr>
            </w:pPr>
          </w:p>
          <w:p w14:paraId="03771AC3" w14:textId="77777777" w:rsidR="00532454" w:rsidRPr="00D1390B" w:rsidRDefault="00532454" w:rsidP="00532454">
            <w:pPr>
              <w:jc w:val="center"/>
              <w:rPr>
                <w:rFonts w:ascii="Arial" w:hAnsi="Arial" w:cs="Arial"/>
                <w:b/>
                <w:bCs/>
              </w:rPr>
            </w:pPr>
            <w:r>
              <w:rPr>
                <w:rFonts w:ascii="Arial" w:hAnsi="Arial" w:cs="Arial"/>
                <w:b/>
                <w:bCs/>
              </w:rPr>
              <w:t>2</w:t>
            </w:r>
            <w:r w:rsidRPr="00D1390B">
              <w:rPr>
                <w:rFonts w:ascii="Arial" w:hAnsi="Arial" w:cs="Arial"/>
                <w:b/>
                <w:bCs/>
              </w:rPr>
              <w:t>025/</w:t>
            </w:r>
            <w:r>
              <w:rPr>
                <w:rFonts w:ascii="Arial" w:hAnsi="Arial" w:cs="Arial"/>
                <w:b/>
                <w:bCs/>
              </w:rPr>
              <w:t xml:space="preserve">10 </w:t>
            </w:r>
          </w:p>
          <w:p w14:paraId="0B4A5ED8"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3F253A31" w14:textId="77777777" w:rsidR="00532454" w:rsidRPr="00D1390B" w:rsidRDefault="00532454" w:rsidP="00532454">
            <w:pPr>
              <w:jc w:val="center"/>
              <w:rPr>
                <w:rFonts w:ascii="Arial" w:hAnsi="Arial" w:cs="Arial"/>
              </w:rPr>
            </w:pPr>
            <w:r w:rsidRPr="00D1390B">
              <w:rPr>
                <w:rFonts w:ascii="Arial" w:hAnsi="Arial" w:cs="Arial"/>
              </w:rPr>
              <w:t>a.</w:t>
            </w:r>
          </w:p>
          <w:p w14:paraId="12364CB6"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48298C9A"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7D03C968" w14:textId="77777777" w:rsidR="00532454" w:rsidRDefault="00532454" w:rsidP="00532454">
            <w:pPr>
              <w:jc w:val="center"/>
              <w:rPr>
                <w:rFonts w:ascii="Arial" w:hAnsi="Arial" w:cs="Arial"/>
              </w:rPr>
            </w:pPr>
            <w:r w:rsidRPr="00D1390B">
              <w:rPr>
                <w:rFonts w:ascii="Arial" w:hAnsi="Arial" w:cs="Arial"/>
              </w:rPr>
              <w:t>b.</w:t>
            </w:r>
          </w:p>
          <w:p w14:paraId="15529657" w14:textId="77777777" w:rsidR="00264063" w:rsidRDefault="00264063" w:rsidP="00532454">
            <w:pPr>
              <w:jc w:val="center"/>
              <w:rPr>
                <w:rFonts w:ascii="Arial" w:hAnsi="Arial" w:cs="Arial"/>
              </w:rPr>
            </w:pPr>
          </w:p>
          <w:p w14:paraId="1C5E4F50" w14:textId="77777777" w:rsidR="00264063" w:rsidRPr="00D1390B" w:rsidRDefault="00264063" w:rsidP="00532454">
            <w:pPr>
              <w:jc w:val="center"/>
              <w:rPr>
                <w:rFonts w:ascii="Arial" w:hAnsi="Arial" w:cs="Arial"/>
              </w:rPr>
            </w:pPr>
          </w:p>
          <w:p w14:paraId="69158361" w14:textId="77777777" w:rsidR="00264063" w:rsidRDefault="00264063" w:rsidP="00264063">
            <w:pPr>
              <w:pStyle w:val="BodyA"/>
              <w:jc w:val="center"/>
              <w:rPr>
                <w:rFonts w:ascii="Arial" w:hAnsi="Arial" w:cs="Arial"/>
                <w:sz w:val="22"/>
                <w:szCs w:val="22"/>
              </w:rPr>
            </w:pPr>
            <w:r w:rsidRPr="00E7752E">
              <w:rPr>
                <w:rFonts w:ascii="Arial" w:hAnsi="Arial" w:cs="Arial"/>
                <w:sz w:val="22"/>
                <w:szCs w:val="22"/>
              </w:rPr>
              <w:t>c</w:t>
            </w:r>
            <w:r>
              <w:rPr>
                <w:rFonts w:ascii="Arial" w:hAnsi="Arial" w:cs="Arial"/>
                <w:sz w:val="22"/>
                <w:szCs w:val="22"/>
              </w:rPr>
              <w:t>.</w:t>
            </w:r>
          </w:p>
          <w:p w14:paraId="795E1FD7" w14:textId="77777777" w:rsidR="00264063" w:rsidRDefault="00264063" w:rsidP="00264063">
            <w:pPr>
              <w:pStyle w:val="BodyA"/>
              <w:jc w:val="center"/>
              <w:rPr>
                <w:rFonts w:ascii="Arial" w:hAnsi="Arial" w:cs="Arial"/>
                <w:sz w:val="22"/>
                <w:szCs w:val="22"/>
              </w:rPr>
            </w:pPr>
          </w:p>
          <w:p w14:paraId="2AF861C2" w14:textId="77777777" w:rsidR="00264063" w:rsidRDefault="00264063" w:rsidP="00264063">
            <w:pPr>
              <w:pStyle w:val="BodyA"/>
              <w:jc w:val="center"/>
              <w:rPr>
                <w:rFonts w:ascii="Arial" w:hAnsi="Arial" w:cs="Arial"/>
                <w:sz w:val="22"/>
                <w:szCs w:val="22"/>
              </w:rPr>
            </w:pPr>
          </w:p>
          <w:p w14:paraId="15CB23A0" w14:textId="77777777" w:rsidR="00264063" w:rsidRDefault="00264063" w:rsidP="00264063">
            <w:pPr>
              <w:pStyle w:val="BodyA"/>
              <w:jc w:val="center"/>
              <w:rPr>
                <w:rFonts w:ascii="Arial" w:hAnsi="Arial" w:cs="Arial"/>
                <w:sz w:val="22"/>
                <w:szCs w:val="22"/>
              </w:rPr>
            </w:pPr>
          </w:p>
          <w:p w14:paraId="2D2263EE" w14:textId="77777777" w:rsidR="00264063" w:rsidRDefault="00264063" w:rsidP="00264063">
            <w:pPr>
              <w:pStyle w:val="BodyA"/>
              <w:jc w:val="center"/>
              <w:rPr>
                <w:rFonts w:ascii="Arial" w:hAnsi="Arial" w:cs="Arial"/>
                <w:sz w:val="22"/>
                <w:szCs w:val="22"/>
              </w:rPr>
            </w:pPr>
          </w:p>
          <w:p w14:paraId="1B605AC9" w14:textId="77777777" w:rsidR="00264063" w:rsidRDefault="00264063" w:rsidP="00264063">
            <w:pPr>
              <w:pStyle w:val="BodyA"/>
              <w:jc w:val="center"/>
              <w:rPr>
                <w:rFonts w:ascii="Arial" w:hAnsi="Arial" w:cs="Arial"/>
                <w:sz w:val="22"/>
                <w:szCs w:val="22"/>
              </w:rPr>
            </w:pPr>
          </w:p>
          <w:p w14:paraId="5A8782C5" w14:textId="77777777" w:rsidR="00264063" w:rsidRPr="00F75E78" w:rsidRDefault="00264063" w:rsidP="00264063">
            <w:pPr>
              <w:pStyle w:val="BodyA"/>
              <w:jc w:val="center"/>
              <w:rPr>
                <w:rStyle w:val="None"/>
                <w:rFonts w:ascii="Arial" w:hAnsi="Arial"/>
                <w:sz w:val="22"/>
                <w:szCs w:val="22"/>
              </w:rPr>
            </w:pPr>
            <w:r>
              <w:rPr>
                <w:rStyle w:val="None"/>
                <w:rFonts w:ascii="Arial" w:hAnsi="Arial"/>
                <w:sz w:val="22"/>
                <w:szCs w:val="22"/>
              </w:rPr>
              <w:t>d.</w:t>
            </w:r>
          </w:p>
          <w:p w14:paraId="1BB0B0C9"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tc>
        <w:tc>
          <w:tcPr>
            <w:tcW w:w="7938" w:type="dxa"/>
          </w:tcPr>
          <w:p w14:paraId="647AD41A" w14:textId="77777777" w:rsidR="00532454" w:rsidRDefault="00532454" w:rsidP="00532454">
            <w:pPr>
              <w:rPr>
                <w:rFonts w:ascii="Arial" w:hAnsi="Arial" w:cs="Arial"/>
                <w:b/>
                <w:bCs/>
              </w:rPr>
            </w:pPr>
          </w:p>
          <w:p w14:paraId="5727D56A" w14:textId="77777777" w:rsidR="00532454" w:rsidRPr="00136695" w:rsidRDefault="00532454" w:rsidP="00532454">
            <w:pPr>
              <w:rPr>
                <w:rFonts w:ascii="Arial" w:hAnsi="Arial" w:cs="Arial"/>
                <w:b/>
                <w:bCs/>
              </w:rPr>
            </w:pPr>
            <w:r w:rsidRPr="00136695">
              <w:rPr>
                <w:rFonts w:ascii="Arial" w:hAnsi="Arial" w:cs="Arial"/>
                <w:b/>
                <w:bCs/>
              </w:rPr>
              <w:t>MEETING ADMINISTRATION</w:t>
            </w:r>
          </w:p>
          <w:p w14:paraId="2E3339E5" w14:textId="77777777" w:rsidR="00532454" w:rsidRPr="00136695" w:rsidRDefault="00532454" w:rsidP="00532454">
            <w:pPr>
              <w:rPr>
                <w:rFonts w:ascii="Arial" w:hAnsi="Arial" w:cs="Arial"/>
              </w:rPr>
            </w:pPr>
          </w:p>
          <w:p w14:paraId="7E40DFBA" w14:textId="77777777" w:rsidR="00532454" w:rsidRDefault="00532454" w:rsidP="00532454">
            <w:pPr>
              <w:pStyle w:val="BodyA"/>
              <w:rPr>
                <w:rStyle w:val="None"/>
                <w:rFonts w:ascii="Arial" w:hAnsi="Arial" w:cs="Arial"/>
                <w:sz w:val="22"/>
                <w:szCs w:val="22"/>
              </w:rPr>
            </w:pPr>
            <w:r w:rsidRPr="00136695">
              <w:rPr>
                <w:rStyle w:val="None"/>
                <w:rFonts w:ascii="Arial" w:hAnsi="Arial" w:cs="Arial"/>
                <w:sz w:val="22"/>
                <w:szCs w:val="22"/>
              </w:rPr>
              <w:t xml:space="preserve">Meeting opened by the Chair and it was established that no recordings were to be made. </w:t>
            </w:r>
          </w:p>
          <w:p w14:paraId="19D3E519" w14:textId="77777777" w:rsidR="00532454" w:rsidRPr="00136695" w:rsidRDefault="00532454" w:rsidP="00532454">
            <w:pPr>
              <w:pStyle w:val="BodyA"/>
              <w:rPr>
                <w:rStyle w:val="None"/>
                <w:rFonts w:ascii="Arial" w:eastAsia="Arial" w:hAnsi="Arial" w:cs="Arial"/>
                <w:sz w:val="22"/>
                <w:szCs w:val="22"/>
              </w:rPr>
            </w:pPr>
          </w:p>
          <w:p w14:paraId="7108B3BD" w14:textId="77777777" w:rsidR="00532454" w:rsidRPr="00136695" w:rsidRDefault="00532454" w:rsidP="00532454">
            <w:pPr>
              <w:pStyle w:val="BodyA"/>
              <w:rPr>
                <w:rStyle w:val="None"/>
                <w:rFonts w:ascii="Arial" w:eastAsia="Arial" w:hAnsi="Arial" w:cs="Arial"/>
                <w:sz w:val="22"/>
                <w:szCs w:val="22"/>
                <w:u w:val="single"/>
              </w:rPr>
            </w:pPr>
            <w:r w:rsidRPr="00136695">
              <w:rPr>
                <w:rStyle w:val="None"/>
                <w:rFonts w:ascii="Arial" w:hAnsi="Arial" w:cs="Arial"/>
                <w:sz w:val="22"/>
                <w:szCs w:val="22"/>
                <w:u w:val="single"/>
              </w:rPr>
              <w:t>To consider &amp; Approve Apologies for absence.</w:t>
            </w:r>
          </w:p>
          <w:p w14:paraId="75E45AAF" w14:textId="77777777" w:rsidR="00532454" w:rsidRPr="00136695" w:rsidRDefault="00532454" w:rsidP="00532454">
            <w:pPr>
              <w:pStyle w:val="BodyA"/>
              <w:rPr>
                <w:rFonts w:ascii="Arial" w:eastAsia="Arial" w:hAnsi="Arial" w:cs="Arial"/>
                <w:sz w:val="22"/>
                <w:szCs w:val="22"/>
              </w:rPr>
            </w:pPr>
            <w:r>
              <w:rPr>
                <w:rFonts w:ascii="Arial" w:hAnsi="Arial" w:cs="Arial"/>
                <w:sz w:val="22"/>
                <w:szCs w:val="22"/>
              </w:rPr>
              <w:t>There were no apologies received</w:t>
            </w:r>
          </w:p>
          <w:p w14:paraId="5477E3AF" w14:textId="77777777" w:rsidR="00532454" w:rsidRDefault="00532454" w:rsidP="00532454">
            <w:pPr>
              <w:pStyle w:val="BodyA"/>
              <w:rPr>
                <w:rStyle w:val="None"/>
                <w:rFonts w:ascii="Arial" w:hAnsi="Arial" w:cs="Arial"/>
                <w:sz w:val="22"/>
                <w:szCs w:val="22"/>
              </w:rPr>
            </w:pPr>
          </w:p>
          <w:p w14:paraId="16669103" w14:textId="77777777" w:rsidR="00264063" w:rsidRPr="00DB5EA0" w:rsidRDefault="00264063" w:rsidP="00264063">
            <w:pPr>
              <w:pStyle w:val="BodyA"/>
              <w:rPr>
                <w:rStyle w:val="None"/>
                <w:rFonts w:ascii="Arial" w:hAnsi="Arial" w:cs="Arial"/>
                <w:sz w:val="22"/>
                <w:szCs w:val="22"/>
                <w:u w:val="single"/>
              </w:rPr>
            </w:pPr>
            <w:proofErr w:type="spellStart"/>
            <w:r w:rsidRPr="00DB5EA0">
              <w:rPr>
                <w:rStyle w:val="None"/>
                <w:rFonts w:ascii="Arial" w:hAnsi="Arial" w:cs="Arial"/>
                <w:sz w:val="22"/>
                <w:szCs w:val="22"/>
                <w:u w:val="single"/>
              </w:rPr>
              <w:t>Councillor</w:t>
            </w:r>
            <w:proofErr w:type="spellEnd"/>
            <w:r w:rsidRPr="00DB5EA0">
              <w:rPr>
                <w:rStyle w:val="None"/>
                <w:rFonts w:ascii="Arial" w:hAnsi="Arial" w:cs="Arial"/>
                <w:sz w:val="22"/>
                <w:szCs w:val="22"/>
                <w:u w:val="single"/>
              </w:rPr>
              <w:t xml:space="preserve"> Resignation</w:t>
            </w:r>
          </w:p>
          <w:p w14:paraId="77D5CACC" w14:textId="77777777" w:rsidR="00264063" w:rsidRDefault="00264063" w:rsidP="00264063">
            <w:pPr>
              <w:pStyle w:val="BodyA"/>
              <w:rPr>
                <w:rStyle w:val="None"/>
                <w:rFonts w:ascii="Arial" w:hAnsi="Arial" w:cs="Arial"/>
                <w:sz w:val="22"/>
                <w:szCs w:val="22"/>
              </w:rPr>
            </w:pPr>
            <w:r>
              <w:rPr>
                <w:rStyle w:val="None"/>
                <w:rFonts w:ascii="Arial" w:hAnsi="Arial" w:cs="Arial"/>
                <w:sz w:val="22"/>
                <w:szCs w:val="22"/>
              </w:rPr>
              <w:t xml:space="preserve">The chairman advised that he had received Cllr </w:t>
            </w:r>
            <w:r w:rsidR="00171F48">
              <w:rPr>
                <w:rStyle w:val="None"/>
                <w:rFonts w:ascii="Arial" w:hAnsi="Arial" w:cs="Arial"/>
                <w:sz w:val="22"/>
                <w:szCs w:val="22"/>
              </w:rPr>
              <w:t>Kerry’s</w:t>
            </w:r>
            <w:r>
              <w:rPr>
                <w:rStyle w:val="None"/>
                <w:rFonts w:ascii="Arial" w:hAnsi="Arial" w:cs="Arial"/>
                <w:sz w:val="22"/>
                <w:szCs w:val="22"/>
              </w:rPr>
              <w:t xml:space="preserve"> resignation by email. He requested that his thanks to Cllr Kerry for her enthusiasm, </w:t>
            </w:r>
            <w:r w:rsidR="00171F48">
              <w:rPr>
                <w:rStyle w:val="None"/>
                <w:rFonts w:ascii="Arial" w:hAnsi="Arial" w:cs="Arial"/>
                <w:sz w:val="22"/>
                <w:szCs w:val="22"/>
              </w:rPr>
              <w:t>skills,</w:t>
            </w:r>
            <w:r>
              <w:rPr>
                <w:rStyle w:val="None"/>
                <w:rFonts w:ascii="Arial" w:hAnsi="Arial" w:cs="Arial"/>
                <w:sz w:val="22"/>
                <w:szCs w:val="22"/>
              </w:rPr>
              <w:t xml:space="preserve"> experience and overall contribution be recorded in the minutes. These comments were echoed by other Cllrs.</w:t>
            </w:r>
          </w:p>
          <w:p w14:paraId="5FD1E27A" w14:textId="77777777" w:rsidR="00264063" w:rsidRDefault="00264063" w:rsidP="00264063">
            <w:pPr>
              <w:pStyle w:val="BodyA"/>
              <w:rPr>
                <w:rStyle w:val="None"/>
                <w:rFonts w:ascii="Arial" w:hAnsi="Arial" w:cs="Arial"/>
                <w:sz w:val="22"/>
                <w:szCs w:val="22"/>
              </w:rPr>
            </w:pPr>
          </w:p>
          <w:p w14:paraId="11EA5198" w14:textId="77777777" w:rsidR="00264063" w:rsidRPr="00136695" w:rsidRDefault="00264063" w:rsidP="00264063">
            <w:pPr>
              <w:pStyle w:val="BodyA"/>
              <w:rPr>
                <w:rStyle w:val="None"/>
                <w:rFonts w:ascii="Arial" w:eastAsia="Arial" w:hAnsi="Arial" w:cs="Arial"/>
                <w:sz w:val="22"/>
                <w:szCs w:val="22"/>
                <w:u w:val="single"/>
              </w:rPr>
            </w:pPr>
            <w:r w:rsidRPr="00136695">
              <w:rPr>
                <w:rStyle w:val="None"/>
                <w:rFonts w:ascii="Arial" w:hAnsi="Arial" w:cs="Arial"/>
                <w:sz w:val="22"/>
                <w:szCs w:val="22"/>
                <w:u w:val="single"/>
              </w:rPr>
              <w:t>To receive Declarations of interest on agenda items</w:t>
            </w:r>
          </w:p>
          <w:p w14:paraId="6548DD94" w14:textId="77777777" w:rsidR="00532454" w:rsidRPr="00136695" w:rsidRDefault="00264063" w:rsidP="00532454">
            <w:pPr>
              <w:pStyle w:val="BodyA"/>
              <w:rPr>
                <w:rStyle w:val="None"/>
                <w:rFonts w:ascii="Arial" w:eastAsia="Arial" w:hAnsi="Arial" w:cs="Arial"/>
                <w:sz w:val="22"/>
                <w:szCs w:val="22"/>
              </w:rPr>
            </w:pPr>
            <w:r>
              <w:rPr>
                <w:rStyle w:val="None"/>
                <w:rFonts w:ascii="Arial" w:hAnsi="Arial" w:cs="Arial"/>
                <w:sz w:val="22"/>
                <w:szCs w:val="22"/>
              </w:rPr>
              <w:t xml:space="preserve">There were no declarations of interest. </w:t>
            </w:r>
          </w:p>
          <w:p w14:paraId="37695ACC"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tc>
        <w:tc>
          <w:tcPr>
            <w:tcW w:w="1269" w:type="dxa"/>
          </w:tcPr>
          <w:p w14:paraId="5FCD0A64" w14:textId="77777777" w:rsidR="00532454" w:rsidRPr="00136695" w:rsidRDefault="00532454" w:rsidP="00532454">
            <w:pPr>
              <w:rPr>
                <w:rFonts w:ascii="Arial" w:hAnsi="Arial" w:cs="Arial"/>
                <w:b/>
                <w:bCs/>
              </w:rPr>
            </w:pPr>
            <w:r w:rsidRPr="00136695">
              <w:rPr>
                <w:rFonts w:ascii="Arial" w:hAnsi="Arial" w:cs="Arial"/>
                <w:b/>
                <w:bCs/>
              </w:rPr>
              <w:t>ACTION</w:t>
            </w:r>
          </w:p>
          <w:p w14:paraId="581486B4"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tc>
      </w:tr>
    </w:tbl>
    <w:p w14:paraId="2B0FE46D" w14:textId="77777777" w:rsidR="00532454" w:rsidRDefault="00532454" w:rsidP="00532454">
      <w:pPr>
        <w:pStyle w:val="BodyA"/>
        <w:rPr>
          <w:rStyle w:val="None"/>
          <w:rFonts w:ascii="Arial" w:eastAsia="Arial" w:hAnsi="Arial" w:cs="Arial"/>
          <w:sz w:val="22"/>
          <w:szCs w:val="22"/>
          <w:lang w:val="de-DE"/>
        </w:rPr>
      </w:pPr>
    </w:p>
    <w:tbl>
      <w:tblPr>
        <w:tblStyle w:val="TableGrid"/>
        <w:tblW w:w="0" w:type="auto"/>
        <w:tblLook w:val="04A0" w:firstRow="1" w:lastRow="0" w:firstColumn="1" w:lastColumn="0" w:noHBand="0" w:noVBand="1"/>
      </w:tblPr>
      <w:tblGrid>
        <w:gridCol w:w="1098"/>
        <w:gridCol w:w="7722"/>
        <w:gridCol w:w="1262"/>
      </w:tblGrid>
      <w:tr w:rsidR="00264063" w14:paraId="71F5E61F" w14:textId="77777777" w:rsidTr="00C75684">
        <w:tc>
          <w:tcPr>
            <w:tcW w:w="1101" w:type="dxa"/>
          </w:tcPr>
          <w:p w14:paraId="1BBAF3C7" w14:textId="77777777" w:rsidR="00264063" w:rsidRDefault="00264063" w:rsidP="00264063">
            <w:pPr>
              <w:pStyle w:val="BodyA"/>
              <w:rPr>
                <w:rStyle w:val="None"/>
                <w:rFonts w:ascii="Arial" w:hAnsi="Arial"/>
                <w:b/>
                <w:bCs/>
                <w:sz w:val="22"/>
                <w:szCs w:val="22"/>
              </w:rPr>
            </w:pPr>
          </w:p>
          <w:p w14:paraId="6E26EC63" w14:textId="77777777" w:rsidR="00264063" w:rsidRPr="00D1390B" w:rsidRDefault="00264063" w:rsidP="00264063">
            <w:pPr>
              <w:pStyle w:val="BodyA"/>
              <w:rPr>
                <w:rStyle w:val="None"/>
                <w:rFonts w:ascii="Arial" w:eastAsia="Arial" w:hAnsi="Arial" w:cs="Arial"/>
                <w:b/>
                <w:bCs/>
                <w:sz w:val="22"/>
                <w:szCs w:val="22"/>
              </w:rPr>
            </w:pPr>
            <w:r w:rsidRPr="00D1390B">
              <w:rPr>
                <w:rStyle w:val="None"/>
                <w:rFonts w:ascii="Arial" w:hAnsi="Arial"/>
                <w:b/>
                <w:bCs/>
                <w:sz w:val="22"/>
                <w:szCs w:val="22"/>
              </w:rPr>
              <w:t>2025/</w:t>
            </w:r>
            <w:r>
              <w:rPr>
                <w:rStyle w:val="None"/>
                <w:rFonts w:ascii="Arial" w:hAnsi="Arial"/>
                <w:b/>
                <w:bCs/>
                <w:sz w:val="22"/>
                <w:szCs w:val="22"/>
              </w:rPr>
              <w:t>11</w:t>
            </w:r>
          </w:p>
          <w:p w14:paraId="66477CA9"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5F865268"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3F145904"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0AA7C440" w14:textId="77777777" w:rsidR="00264063" w:rsidRDefault="00264063" w:rsidP="00264063">
            <w:pPr>
              <w:jc w:val="center"/>
              <w:rPr>
                <w:rFonts w:ascii="Arial" w:hAnsi="Arial" w:cs="Arial"/>
              </w:rPr>
            </w:pPr>
          </w:p>
          <w:p w14:paraId="61207DE6" w14:textId="77777777" w:rsidR="00264063" w:rsidRDefault="00264063" w:rsidP="00264063">
            <w:pPr>
              <w:jc w:val="center"/>
              <w:rPr>
                <w:rFonts w:ascii="Arial" w:hAnsi="Arial" w:cs="Arial"/>
              </w:rPr>
            </w:pPr>
            <w:r w:rsidRPr="00D1390B">
              <w:rPr>
                <w:rFonts w:ascii="Arial" w:hAnsi="Arial" w:cs="Arial"/>
              </w:rPr>
              <w:t>a.</w:t>
            </w:r>
          </w:p>
          <w:p w14:paraId="368AD8AA" w14:textId="77777777" w:rsidR="00264063" w:rsidRDefault="00264063" w:rsidP="00264063">
            <w:pPr>
              <w:jc w:val="center"/>
              <w:rPr>
                <w:rFonts w:ascii="Arial" w:hAnsi="Arial" w:cs="Arial"/>
              </w:rPr>
            </w:pPr>
          </w:p>
          <w:p w14:paraId="07A6D21F" w14:textId="77777777" w:rsidR="00264063" w:rsidRPr="00D1390B" w:rsidRDefault="00264063" w:rsidP="00264063">
            <w:pPr>
              <w:jc w:val="center"/>
              <w:rPr>
                <w:rFonts w:ascii="Arial" w:hAnsi="Arial" w:cs="Arial"/>
              </w:rPr>
            </w:pPr>
            <w:r>
              <w:rPr>
                <w:rFonts w:ascii="Arial" w:hAnsi="Arial" w:cs="Arial"/>
              </w:rPr>
              <w:t>b.</w:t>
            </w:r>
          </w:p>
          <w:p w14:paraId="25D79301"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tc>
        <w:tc>
          <w:tcPr>
            <w:tcW w:w="7938" w:type="dxa"/>
          </w:tcPr>
          <w:p w14:paraId="5A2F597D"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6588FF3A" w14:textId="77777777" w:rsidR="00264063" w:rsidRDefault="00264063" w:rsidP="00264063">
            <w:pPr>
              <w:pStyle w:val="BodyA"/>
              <w:jc w:val="both"/>
              <w:rPr>
                <w:rStyle w:val="None"/>
                <w:rFonts w:ascii="Arial" w:hAnsi="Arial" w:cs="Arial"/>
                <w:b/>
                <w:bCs/>
                <w:sz w:val="22"/>
                <w:szCs w:val="22"/>
              </w:rPr>
            </w:pPr>
            <w:r w:rsidRPr="00136695">
              <w:rPr>
                <w:rStyle w:val="None"/>
                <w:rFonts w:ascii="Arial" w:hAnsi="Arial" w:cs="Arial"/>
                <w:b/>
                <w:bCs/>
                <w:sz w:val="22"/>
                <w:szCs w:val="22"/>
              </w:rPr>
              <w:t xml:space="preserve">To Approve the Draft Minutes of the Parish Council Meeting of </w:t>
            </w:r>
            <w:r>
              <w:rPr>
                <w:rStyle w:val="None"/>
                <w:rFonts w:ascii="Arial" w:hAnsi="Arial" w:cs="Arial"/>
                <w:b/>
                <w:bCs/>
                <w:sz w:val="22"/>
                <w:szCs w:val="22"/>
              </w:rPr>
              <w:t>21</w:t>
            </w:r>
            <w:r w:rsidRPr="00E7752E">
              <w:rPr>
                <w:rStyle w:val="None"/>
                <w:rFonts w:ascii="Arial" w:hAnsi="Arial" w:cs="Arial"/>
                <w:b/>
                <w:bCs/>
                <w:vertAlign w:val="superscript"/>
              </w:rPr>
              <w:t>st</w:t>
            </w:r>
            <w:r>
              <w:rPr>
                <w:rStyle w:val="None"/>
                <w:rFonts w:ascii="Arial" w:hAnsi="Arial" w:cs="Arial"/>
                <w:b/>
                <w:bCs/>
                <w:sz w:val="22"/>
                <w:szCs w:val="22"/>
              </w:rPr>
              <w:t xml:space="preserve"> January 2025 </w:t>
            </w:r>
            <w:r w:rsidRPr="00136695">
              <w:rPr>
                <w:rStyle w:val="None"/>
                <w:rFonts w:ascii="Arial" w:hAnsi="Arial" w:cs="Arial"/>
                <w:b/>
                <w:bCs/>
                <w:sz w:val="22"/>
                <w:szCs w:val="22"/>
              </w:rPr>
              <w:t>and for the Chair to sign as a true record.</w:t>
            </w:r>
          </w:p>
          <w:p w14:paraId="53B446B6" w14:textId="77777777" w:rsidR="00264063" w:rsidRDefault="00264063" w:rsidP="00264063">
            <w:pPr>
              <w:pStyle w:val="BodyA"/>
              <w:jc w:val="both"/>
              <w:rPr>
                <w:rStyle w:val="None"/>
                <w:rFonts w:ascii="Arial" w:hAnsi="Arial" w:cs="Arial"/>
                <w:sz w:val="22"/>
                <w:szCs w:val="22"/>
              </w:rPr>
            </w:pPr>
            <w:r>
              <w:rPr>
                <w:rStyle w:val="None"/>
                <w:rFonts w:ascii="Arial" w:hAnsi="Arial" w:cs="Arial"/>
                <w:sz w:val="22"/>
                <w:szCs w:val="22"/>
              </w:rPr>
              <w:t xml:space="preserve">An </w:t>
            </w:r>
            <w:r w:rsidRPr="00136695">
              <w:rPr>
                <w:rStyle w:val="None"/>
                <w:rFonts w:ascii="Arial" w:hAnsi="Arial" w:cs="Arial"/>
                <w:sz w:val="22"/>
                <w:szCs w:val="22"/>
              </w:rPr>
              <w:t xml:space="preserve">amendment </w:t>
            </w:r>
            <w:r>
              <w:rPr>
                <w:rStyle w:val="None"/>
                <w:rFonts w:ascii="Arial" w:hAnsi="Arial" w:cs="Arial"/>
                <w:sz w:val="22"/>
                <w:szCs w:val="22"/>
              </w:rPr>
              <w:t xml:space="preserve">was made in relation to the attendees and a typo was corrected </w:t>
            </w:r>
          </w:p>
          <w:p w14:paraId="46098A82" w14:textId="77777777" w:rsidR="00264063" w:rsidRDefault="00264063" w:rsidP="00264063">
            <w:pPr>
              <w:pStyle w:val="BodyA"/>
              <w:jc w:val="both"/>
              <w:rPr>
                <w:rStyle w:val="None"/>
                <w:rFonts w:ascii="Arial" w:hAnsi="Arial" w:cs="Arial"/>
                <w:sz w:val="22"/>
                <w:szCs w:val="22"/>
              </w:rPr>
            </w:pPr>
          </w:p>
          <w:p w14:paraId="7713879F" w14:textId="77777777" w:rsidR="00264063" w:rsidRDefault="00264063" w:rsidP="00264063">
            <w:pPr>
              <w:pStyle w:val="BodyA"/>
              <w:jc w:val="both"/>
              <w:rPr>
                <w:rStyle w:val="None"/>
                <w:rFonts w:ascii="Arial" w:hAnsi="Arial" w:cs="Arial"/>
                <w:sz w:val="22"/>
                <w:szCs w:val="22"/>
              </w:rPr>
            </w:pPr>
            <w:r w:rsidRPr="00136695">
              <w:rPr>
                <w:rStyle w:val="None"/>
                <w:rFonts w:ascii="Arial" w:hAnsi="Arial" w:cs="Arial"/>
                <w:sz w:val="22"/>
                <w:szCs w:val="22"/>
              </w:rPr>
              <w:t xml:space="preserve">Minutes </w:t>
            </w:r>
            <w:r>
              <w:rPr>
                <w:rStyle w:val="None"/>
                <w:rFonts w:ascii="Arial" w:hAnsi="Arial" w:cs="Arial"/>
                <w:sz w:val="22"/>
                <w:szCs w:val="22"/>
              </w:rPr>
              <w:t xml:space="preserve">were </w:t>
            </w:r>
            <w:r w:rsidRPr="00136695">
              <w:rPr>
                <w:rStyle w:val="None"/>
                <w:rFonts w:ascii="Arial" w:hAnsi="Arial" w:cs="Arial"/>
                <w:sz w:val="22"/>
                <w:szCs w:val="22"/>
              </w:rPr>
              <w:t xml:space="preserve">agreed </w:t>
            </w:r>
            <w:r>
              <w:rPr>
                <w:rStyle w:val="None"/>
                <w:rFonts w:ascii="Arial" w:hAnsi="Arial" w:cs="Arial"/>
                <w:sz w:val="22"/>
                <w:szCs w:val="22"/>
              </w:rPr>
              <w:t>unanimously and signed.</w:t>
            </w:r>
          </w:p>
          <w:p w14:paraId="4346DC44" w14:textId="77777777" w:rsidR="00264063" w:rsidRDefault="00264063" w:rsidP="00264063">
            <w:pPr>
              <w:pStyle w:val="BodyA"/>
              <w:jc w:val="both"/>
              <w:rPr>
                <w:rStyle w:val="None"/>
                <w:rFonts w:ascii="Arial" w:hAnsi="Arial" w:cs="Arial"/>
                <w:sz w:val="22"/>
                <w:szCs w:val="22"/>
              </w:rPr>
            </w:pPr>
          </w:p>
          <w:p w14:paraId="107D0023" w14:textId="77777777" w:rsidR="00264063" w:rsidRDefault="00264063" w:rsidP="00264063">
            <w:pPr>
              <w:pStyle w:val="BodyA"/>
              <w:jc w:val="both"/>
              <w:rPr>
                <w:rStyle w:val="None"/>
                <w:rFonts w:ascii="Arial" w:hAnsi="Arial" w:cs="Arial"/>
                <w:sz w:val="22"/>
                <w:szCs w:val="22"/>
              </w:rPr>
            </w:pPr>
            <w:r w:rsidRPr="00136695">
              <w:rPr>
                <w:rStyle w:val="None"/>
                <w:rFonts w:ascii="Arial" w:hAnsi="Arial" w:cs="Arial"/>
                <w:sz w:val="22"/>
                <w:szCs w:val="22"/>
              </w:rPr>
              <w:t xml:space="preserve">Matters arising not on the agenda. </w:t>
            </w:r>
            <w:r>
              <w:rPr>
                <w:rStyle w:val="None"/>
                <w:rFonts w:ascii="Arial" w:hAnsi="Arial" w:cs="Arial"/>
                <w:sz w:val="22"/>
                <w:szCs w:val="22"/>
              </w:rPr>
              <w:t xml:space="preserve">Cllr Cook and County Cllr Oakes to meet to discuss the white gates and the 20mph speed limit which was explored at the last meeting. </w:t>
            </w:r>
          </w:p>
          <w:p w14:paraId="267AF39E" w14:textId="77777777" w:rsidR="00264063" w:rsidRDefault="00264063" w:rsidP="00264063">
            <w:pPr>
              <w:pStyle w:val="BodyA"/>
              <w:jc w:val="both"/>
              <w:rPr>
                <w:rStyle w:val="None"/>
                <w:rFonts w:ascii="Arial" w:hAnsi="Arial" w:cs="Arial"/>
                <w:sz w:val="22"/>
                <w:szCs w:val="22"/>
              </w:rPr>
            </w:pPr>
          </w:p>
          <w:p w14:paraId="55E0B104" w14:textId="77777777" w:rsidR="00264063" w:rsidRDefault="00264063" w:rsidP="00264063">
            <w:pPr>
              <w:pStyle w:val="BodyA"/>
              <w:jc w:val="both"/>
              <w:rPr>
                <w:rStyle w:val="None"/>
                <w:rFonts w:ascii="Arial" w:hAnsi="Arial"/>
                <w:sz w:val="22"/>
                <w:szCs w:val="22"/>
              </w:rPr>
            </w:pPr>
            <w:r w:rsidRPr="00E7752E">
              <w:rPr>
                <w:rStyle w:val="None"/>
                <w:rFonts w:ascii="Arial" w:hAnsi="Arial"/>
                <w:sz w:val="22"/>
                <w:szCs w:val="22"/>
              </w:rPr>
              <w:t xml:space="preserve">The cleaning of the play equipment has been discussed with </w:t>
            </w:r>
            <w:proofErr w:type="spellStart"/>
            <w:r w:rsidRPr="00E7752E">
              <w:rPr>
                <w:rStyle w:val="None"/>
                <w:rFonts w:ascii="Arial" w:hAnsi="Arial"/>
                <w:sz w:val="22"/>
                <w:szCs w:val="22"/>
              </w:rPr>
              <w:t>Mr</w:t>
            </w:r>
            <w:proofErr w:type="spellEnd"/>
            <w:r w:rsidRPr="00E7752E">
              <w:rPr>
                <w:rStyle w:val="None"/>
                <w:rFonts w:ascii="Arial" w:hAnsi="Arial"/>
                <w:sz w:val="22"/>
                <w:szCs w:val="22"/>
              </w:rPr>
              <w:t xml:space="preserve"> Wicking and a date is being looked at for this to take place</w:t>
            </w:r>
            <w:r>
              <w:rPr>
                <w:rStyle w:val="None"/>
                <w:rFonts w:ascii="Arial" w:hAnsi="Arial"/>
                <w:sz w:val="22"/>
                <w:szCs w:val="22"/>
              </w:rPr>
              <w:t>.</w:t>
            </w:r>
          </w:p>
          <w:p w14:paraId="27F3BE45" w14:textId="77777777" w:rsidR="00264063" w:rsidRPr="00136695" w:rsidRDefault="00264063" w:rsidP="00264063">
            <w:pPr>
              <w:pStyle w:val="BodyA"/>
              <w:jc w:val="both"/>
              <w:rPr>
                <w:rStyle w:val="None"/>
                <w:rFonts w:ascii="Arial" w:eastAsia="Arial" w:hAnsi="Arial" w:cs="Arial"/>
                <w:sz w:val="22"/>
                <w:szCs w:val="22"/>
              </w:rPr>
            </w:pPr>
          </w:p>
          <w:p w14:paraId="4CD73269"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tc>
        <w:tc>
          <w:tcPr>
            <w:tcW w:w="1269" w:type="dxa"/>
          </w:tcPr>
          <w:p w14:paraId="76B5BBB6" w14:textId="77777777" w:rsidR="00264063" w:rsidRPr="00136695" w:rsidRDefault="00264063" w:rsidP="00C75684">
            <w:pPr>
              <w:rPr>
                <w:rFonts w:ascii="Arial" w:hAnsi="Arial" w:cs="Arial"/>
                <w:b/>
                <w:bCs/>
              </w:rPr>
            </w:pPr>
            <w:r w:rsidRPr="00136695">
              <w:rPr>
                <w:rFonts w:ascii="Arial" w:hAnsi="Arial" w:cs="Arial"/>
                <w:b/>
                <w:bCs/>
              </w:rPr>
              <w:t>ACTION</w:t>
            </w:r>
          </w:p>
          <w:p w14:paraId="34EF1F97" w14:textId="77777777" w:rsidR="00264063" w:rsidRDefault="00264063" w:rsidP="00264063">
            <w:pPr>
              <w:rPr>
                <w:rFonts w:ascii="Arial" w:hAnsi="Arial" w:cs="Arial"/>
              </w:rPr>
            </w:pPr>
          </w:p>
          <w:p w14:paraId="549BC20A" w14:textId="77777777" w:rsidR="00264063" w:rsidRDefault="00264063" w:rsidP="00264063">
            <w:pPr>
              <w:rPr>
                <w:rFonts w:ascii="Arial" w:hAnsi="Arial" w:cs="Arial"/>
              </w:rPr>
            </w:pPr>
          </w:p>
          <w:p w14:paraId="766FDFD5" w14:textId="77777777" w:rsidR="00264063" w:rsidRDefault="00264063" w:rsidP="00264063">
            <w:pPr>
              <w:rPr>
                <w:rFonts w:ascii="Arial" w:hAnsi="Arial" w:cs="Arial"/>
              </w:rPr>
            </w:pPr>
          </w:p>
          <w:p w14:paraId="3CEAE54A" w14:textId="77777777" w:rsidR="00264063" w:rsidRDefault="00264063" w:rsidP="00264063">
            <w:pPr>
              <w:rPr>
                <w:rFonts w:ascii="Arial" w:hAnsi="Arial" w:cs="Arial"/>
              </w:rPr>
            </w:pPr>
          </w:p>
          <w:p w14:paraId="1A6B2BEA" w14:textId="77777777" w:rsidR="00264063" w:rsidRDefault="00264063" w:rsidP="00264063">
            <w:pPr>
              <w:rPr>
                <w:rFonts w:ascii="Arial" w:hAnsi="Arial" w:cs="Arial"/>
              </w:rPr>
            </w:pPr>
          </w:p>
          <w:p w14:paraId="1C80764B" w14:textId="77777777" w:rsidR="00264063" w:rsidRDefault="00264063" w:rsidP="00264063">
            <w:pPr>
              <w:rPr>
                <w:rFonts w:ascii="Arial" w:hAnsi="Arial" w:cs="Arial"/>
              </w:rPr>
            </w:pPr>
          </w:p>
          <w:p w14:paraId="0746DD43" w14:textId="77777777" w:rsidR="00251176" w:rsidRDefault="00251176" w:rsidP="00264063">
            <w:pPr>
              <w:rPr>
                <w:rFonts w:ascii="Arial" w:hAnsi="Arial" w:cs="Arial"/>
              </w:rPr>
            </w:pPr>
          </w:p>
          <w:p w14:paraId="44A307CA" w14:textId="77777777" w:rsidR="00264063" w:rsidRPr="00795A4F" w:rsidRDefault="00264063" w:rsidP="00264063">
            <w:pPr>
              <w:rPr>
                <w:rFonts w:ascii="Arial" w:hAnsi="Arial" w:cs="Arial"/>
              </w:rPr>
            </w:pPr>
            <w:r w:rsidRPr="00795A4F">
              <w:rPr>
                <w:rFonts w:ascii="Arial" w:hAnsi="Arial" w:cs="Arial"/>
              </w:rPr>
              <w:t xml:space="preserve">Cllr Cook and </w:t>
            </w:r>
            <w:proofErr w:type="spellStart"/>
            <w:r w:rsidRPr="00795A4F">
              <w:rPr>
                <w:rFonts w:ascii="Arial" w:hAnsi="Arial" w:cs="Arial"/>
              </w:rPr>
              <w:t>Cty</w:t>
            </w:r>
            <w:proofErr w:type="spellEnd"/>
            <w:r w:rsidRPr="00795A4F">
              <w:rPr>
                <w:rFonts w:ascii="Arial" w:hAnsi="Arial" w:cs="Arial"/>
              </w:rPr>
              <w:t xml:space="preserve"> Cllr Oakes</w:t>
            </w:r>
          </w:p>
          <w:p w14:paraId="3D6EAFEB"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5A5F948C" w14:textId="77777777" w:rsidR="00264063" w:rsidRDefault="00264063" w:rsidP="00264063">
            <w:pPr>
              <w:tabs>
                <w:tab w:val="left" w:pos="1000"/>
              </w:tabs>
              <w:rPr>
                <w:rFonts w:ascii="Arial" w:hAnsi="Arial" w:cs="Arial"/>
              </w:rPr>
            </w:pPr>
            <w:r>
              <w:rPr>
                <w:rFonts w:ascii="Arial" w:hAnsi="Arial" w:cs="Arial"/>
              </w:rPr>
              <w:t>Cllr Pope</w:t>
            </w:r>
          </w:p>
          <w:p w14:paraId="1FD2B852"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tc>
      </w:tr>
    </w:tbl>
    <w:p w14:paraId="018A2648" w14:textId="77777777" w:rsidR="00264063" w:rsidRPr="00532454" w:rsidRDefault="00264063" w:rsidP="00532454">
      <w:pPr>
        <w:pStyle w:val="BodyA"/>
        <w:rPr>
          <w:rStyle w:val="None"/>
          <w:rFonts w:ascii="Arial" w:eastAsia="Arial" w:hAnsi="Arial" w:cs="Arial"/>
          <w:sz w:val="22"/>
          <w:szCs w:val="22"/>
          <w:lang w:val="de-DE"/>
        </w:rPr>
      </w:pPr>
    </w:p>
    <w:tbl>
      <w:tblPr>
        <w:tblStyle w:val="TableGrid"/>
        <w:tblpPr w:leftFromText="180" w:rightFromText="180" w:vertAnchor="page" w:horzAnchor="margin" w:tblpY="766"/>
        <w:tblW w:w="0" w:type="auto"/>
        <w:tblLook w:val="04A0" w:firstRow="1" w:lastRow="0" w:firstColumn="1" w:lastColumn="0" w:noHBand="0" w:noVBand="1"/>
      </w:tblPr>
      <w:tblGrid>
        <w:gridCol w:w="1012"/>
        <w:gridCol w:w="7513"/>
        <w:gridCol w:w="1487"/>
      </w:tblGrid>
      <w:tr w:rsidR="00532454" w:rsidRPr="00D1390B" w14:paraId="1D5B03D2" w14:textId="77777777" w:rsidTr="00C22D18">
        <w:trPr>
          <w:trHeight w:val="2398"/>
        </w:trPr>
        <w:tc>
          <w:tcPr>
            <w:tcW w:w="1012" w:type="dxa"/>
            <w:tcBorders>
              <w:top w:val="single" w:sz="4" w:space="0" w:color="auto"/>
              <w:left w:val="single" w:sz="4" w:space="0" w:color="auto"/>
              <w:bottom w:val="single" w:sz="4" w:space="0" w:color="auto"/>
              <w:right w:val="nil"/>
            </w:tcBorders>
          </w:tcPr>
          <w:p w14:paraId="2BEB44BD" w14:textId="77777777" w:rsidR="00532454" w:rsidRDefault="00532454" w:rsidP="00264063">
            <w:pPr>
              <w:rPr>
                <w:rFonts w:cs="Arial"/>
              </w:rPr>
            </w:pPr>
          </w:p>
          <w:p w14:paraId="7BB8E36B" w14:textId="77777777" w:rsidR="00532454" w:rsidRDefault="00532454" w:rsidP="00264063">
            <w:pPr>
              <w:rPr>
                <w:rFonts w:cs="Arial"/>
              </w:rPr>
            </w:pPr>
          </w:p>
          <w:p w14:paraId="7EF986A0" w14:textId="77777777" w:rsidR="00532454" w:rsidRPr="00D1390B" w:rsidRDefault="00532454" w:rsidP="00264063">
            <w:pPr>
              <w:rPr>
                <w:rFonts w:cs="Arial"/>
              </w:rPr>
            </w:pPr>
          </w:p>
          <w:p w14:paraId="45AEAF5F" w14:textId="77777777" w:rsidR="00532454" w:rsidRPr="00D1390B" w:rsidRDefault="00532454" w:rsidP="00264063">
            <w:pPr>
              <w:jc w:val="center"/>
              <w:rPr>
                <w:rFonts w:ascii="Arial" w:hAnsi="Arial" w:cs="Arial"/>
              </w:rPr>
            </w:pPr>
          </w:p>
          <w:p w14:paraId="598AA41B" w14:textId="77777777" w:rsidR="00532454" w:rsidRDefault="00532454" w:rsidP="00264063">
            <w:pPr>
              <w:rPr>
                <w:rFonts w:ascii="Arial" w:hAnsi="Arial" w:cs="Arial"/>
              </w:rPr>
            </w:pPr>
          </w:p>
          <w:p w14:paraId="36C67C6C" w14:textId="77777777" w:rsidR="00532454" w:rsidRDefault="00532454" w:rsidP="00264063">
            <w:pPr>
              <w:rPr>
                <w:rFonts w:ascii="Arial" w:hAnsi="Arial" w:cs="Arial"/>
              </w:rPr>
            </w:pPr>
          </w:p>
          <w:p w14:paraId="77A00230" w14:textId="77777777" w:rsidR="00532454" w:rsidRDefault="00532454" w:rsidP="00264063">
            <w:pPr>
              <w:rPr>
                <w:rFonts w:ascii="Arial" w:hAnsi="Arial" w:cs="Arial"/>
              </w:rPr>
            </w:pPr>
          </w:p>
          <w:p w14:paraId="5080EC2A" w14:textId="77777777" w:rsidR="00251176" w:rsidRDefault="00251176" w:rsidP="00264063">
            <w:pPr>
              <w:jc w:val="center"/>
              <w:rPr>
                <w:rFonts w:ascii="Arial" w:hAnsi="Arial" w:cs="Arial"/>
                <w:b/>
                <w:bCs/>
              </w:rPr>
            </w:pPr>
          </w:p>
          <w:p w14:paraId="7CF0E37E" w14:textId="77777777" w:rsidR="00532454" w:rsidRDefault="00532454" w:rsidP="00264063">
            <w:pPr>
              <w:jc w:val="center"/>
              <w:rPr>
                <w:rFonts w:ascii="Arial" w:hAnsi="Arial" w:cs="Arial"/>
                <w:b/>
                <w:bCs/>
              </w:rPr>
            </w:pPr>
            <w:r w:rsidRPr="00811549">
              <w:rPr>
                <w:rFonts w:ascii="Arial" w:hAnsi="Arial" w:cs="Arial"/>
                <w:b/>
                <w:bCs/>
              </w:rPr>
              <w:t>2025/12</w:t>
            </w:r>
          </w:p>
          <w:p w14:paraId="4054499E" w14:textId="77777777" w:rsidR="00532454" w:rsidRDefault="00532454" w:rsidP="00264063">
            <w:pPr>
              <w:rPr>
                <w:rFonts w:ascii="Arial" w:hAnsi="Arial" w:cs="Arial"/>
                <w:b/>
                <w:bCs/>
              </w:rPr>
            </w:pPr>
          </w:p>
          <w:p w14:paraId="7C98FB27" w14:textId="77777777" w:rsidR="00532454" w:rsidRDefault="00532454" w:rsidP="00264063">
            <w:pPr>
              <w:rPr>
                <w:rFonts w:ascii="Arial" w:hAnsi="Arial" w:cs="Arial"/>
                <w:b/>
                <w:bCs/>
              </w:rPr>
            </w:pPr>
          </w:p>
          <w:p w14:paraId="13E7EF52" w14:textId="77777777" w:rsidR="00532454" w:rsidRPr="00B06435" w:rsidRDefault="00532454" w:rsidP="00264063">
            <w:pPr>
              <w:jc w:val="center"/>
              <w:rPr>
                <w:rFonts w:ascii="Arial" w:hAnsi="Arial" w:cs="Arial"/>
              </w:rPr>
            </w:pPr>
            <w:r w:rsidRPr="00B06435">
              <w:rPr>
                <w:rFonts w:ascii="Arial" w:hAnsi="Arial" w:cs="Arial"/>
              </w:rPr>
              <w:t>a.</w:t>
            </w:r>
          </w:p>
          <w:p w14:paraId="43D4E2D9" w14:textId="77777777" w:rsidR="00532454" w:rsidRPr="00B06435" w:rsidRDefault="00532454" w:rsidP="00264063">
            <w:pPr>
              <w:rPr>
                <w:rFonts w:ascii="Arial" w:hAnsi="Arial" w:cs="Arial"/>
              </w:rPr>
            </w:pPr>
          </w:p>
          <w:p w14:paraId="590F724D" w14:textId="77777777" w:rsidR="00532454" w:rsidRPr="00B06435" w:rsidRDefault="00532454" w:rsidP="00264063">
            <w:pPr>
              <w:jc w:val="center"/>
              <w:rPr>
                <w:rFonts w:ascii="Arial" w:hAnsi="Arial" w:cs="Arial"/>
              </w:rPr>
            </w:pPr>
            <w:r w:rsidRPr="00B06435">
              <w:rPr>
                <w:rFonts w:ascii="Arial" w:hAnsi="Arial" w:cs="Arial"/>
              </w:rPr>
              <w:t>b.</w:t>
            </w:r>
          </w:p>
          <w:p w14:paraId="40A0DB26" w14:textId="77777777" w:rsidR="00532454" w:rsidRPr="00B06435" w:rsidRDefault="00532454" w:rsidP="00264063">
            <w:pPr>
              <w:rPr>
                <w:rFonts w:ascii="Arial" w:hAnsi="Arial" w:cs="Arial"/>
              </w:rPr>
            </w:pPr>
          </w:p>
          <w:p w14:paraId="76041F36" w14:textId="77777777" w:rsidR="00532454" w:rsidRDefault="00532454" w:rsidP="00264063">
            <w:pPr>
              <w:jc w:val="center"/>
              <w:rPr>
                <w:rFonts w:ascii="Arial" w:hAnsi="Arial" w:cs="Arial"/>
              </w:rPr>
            </w:pPr>
          </w:p>
          <w:p w14:paraId="172E55BA" w14:textId="77777777" w:rsidR="00532454" w:rsidRDefault="00532454" w:rsidP="00264063">
            <w:pPr>
              <w:jc w:val="center"/>
              <w:rPr>
                <w:rFonts w:ascii="Arial" w:hAnsi="Arial" w:cs="Arial"/>
              </w:rPr>
            </w:pPr>
          </w:p>
          <w:p w14:paraId="679B84D4" w14:textId="77777777" w:rsidR="00532454" w:rsidRDefault="00532454" w:rsidP="00264063">
            <w:pPr>
              <w:jc w:val="center"/>
              <w:rPr>
                <w:rFonts w:ascii="Arial" w:hAnsi="Arial" w:cs="Arial"/>
              </w:rPr>
            </w:pPr>
          </w:p>
          <w:p w14:paraId="5443A510" w14:textId="77777777" w:rsidR="00532454" w:rsidRDefault="00532454" w:rsidP="00264063">
            <w:pPr>
              <w:jc w:val="center"/>
              <w:rPr>
                <w:rFonts w:ascii="Arial" w:hAnsi="Arial" w:cs="Arial"/>
              </w:rPr>
            </w:pPr>
          </w:p>
          <w:p w14:paraId="42202DCE" w14:textId="77777777" w:rsidR="00532454" w:rsidRPr="00B06435" w:rsidRDefault="00532454" w:rsidP="00264063">
            <w:pPr>
              <w:jc w:val="center"/>
              <w:rPr>
                <w:rFonts w:ascii="Arial" w:hAnsi="Arial" w:cs="Arial"/>
              </w:rPr>
            </w:pPr>
          </w:p>
          <w:p w14:paraId="678A0D41" w14:textId="77777777" w:rsidR="00251176" w:rsidRDefault="00251176" w:rsidP="00264063">
            <w:pPr>
              <w:jc w:val="center"/>
              <w:rPr>
                <w:rFonts w:ascii="Arial" w:hAnsi="Arial" w:cs="Arial"/>
              </w:rPr>
            </w:pPr>
          </w:p>
          <w:p w14:paraId="362B5327" w14:textId="77777777" w:rsidR="00532454" w:rsidRDefault="00532454" w:rsidP="00264063">
            <w:pPr>
              <w:jc w:val="center"/>
              <w:rPr>
                <w:rFonts w:ascii="Arial" w:hAnsi="Arial" w:cs="Arial"/>
              </w:rPr>
            </w:pPr>
            <w:r w:rsidRPr="00B06435">
              <w:rPr>
                <w:rFonts w:ascii="Arial" w:hAnsi="Arial" w:cs="Arial"/>
              </w:rPr>
              <w:t>c.</w:t>
            </w:r>
          </w:p>
          <w:p w14:paraId="3721BF28" w14:textId="77777777" w:rsidR="00532454" w:rsidRDefault="00532454" w:rsidP="00264063">
            <w:pPr>
              <w:rPr>
                <w:rFonts w:ascii="Arial" w:hAnsi="Arial" w:cs="Arial"/>
                <w:b/>
                <w:bCs/>
              </w:rPr>
            </w:pPr>
          </w:p>
          <w:p w14:paraId="24AF4005" w14:textId="77777777" w:rsidR="00B42FCE" w:rsidRDefault="00B42FCE" w:rsidP="00B42FCE">
            <w:pPr>
              <w:pStyle w:val="BodyA"/>
              <w:jc w:val="center"/>
              <w:rPr>
                <w:rFonts w:ascii="Arial" w:hAnsi="Arial" w:cs="Arial"/>
                <w:b/>
                <w:bCs/>
                <w:sz w:val="22"/>
                <w:szCs w:val="22"/>
              </w:rPr>
            </w:pPr>
          </w:p>
          <w:p w14:paraId="7237B52A" w14:textId="77777777" w:rsidR="00251176" w:rsidRDefault="00251176" w:rsidP="00B42FCE">
            <w:pPr>
              <w:pStyle w:val="BodyA"/>
              <w:jc w:val="center"/>
              <w:rPr>
                <w:rFonts w:ascii="Arial" w:hAnsi="Arial" w:cs="Arial"/>
                <w:b/>
                <w:bCs/>
                <w:sz w:val="22"/>
                <w:szCs w:val="22"/>
              </w:rPr>
            </w:pPr>
          </w:p>
          <w:p w14:paraId="5E2DF2AF" w14:textId="77777777" w:rsidR="00B42FCE" w:rsidRDefault="00B42FCE" w:rsidP="00B42FCE">
            <w:pPr>
              <w:pStyle w:val="BodyA"/>
              <w:jc w:val="center"/>
              <w:rPr>
                <w:rFonts w:ascii="Arial" w:hAnsi="Arial" w:cs="Arial"/>
                <w:b/>
                <w:bCs/>
                <w:sz w:val="22"/>
                <w:szCs w:val="22"/>
              </w:rPr>
            </w:pPr>
            <w:r w:rsidRPr="00136695">
              <w:rPr>
                <w:rFonts w:ascii="Arial" w:hAnsi="Arial" w:cs="Arial"/>
                <w:b/>
                <w:bCs/>
                <w:sz w:val="22"/>
                <w:szCs w:val="22"/>
              </w:rPr>
              <w:t>2025/</w:t>
            </w:r>
            <w:r>
              <w:rPr>
                <w:rFonts w:ascii="Arial" w:hAnsi="Arial" w:cs="Arial"/>
                <w:b/>
                <w:bCs/>
                <w:sz w:val="22"/>
                <w:szCs w:val="22"/>
              </w:rPr>
              <w:t>13</w:t>
            </w:r>
          </w:p>
          <w:p w14:paraId="23C4091B" w14:textId="77777777" w:rsidR="00B42FCE" w:rsidRDefault="00B42FCE" w:rsidP="00B42FCE">
            <w:pPr>
              <w:pStyle w:val="BodyA"/>
              <w:jc w:val="center"/>
              <w:rPr>
                <w:rFonts w:ascii="Arial" w:hAnsi="Arial" w:cs="Arial"/>
                <w:sz w:val="22"/>
                <w:szCs w:val="22"/>
              </w:rPr>
            </w:pPr>
          </w:p>
          <w:p w14:paraId="329E0902" w14:textId="77777777" w:rsidR="00B42FCE" w:rsidRDefault="00B42FCE" w:rsidP="00B42FCE">
            <w:pPr>
              <w:pStyle w:val="BodyA"/>
              <w:jc w:val="center"/>
              <w:rPr>
                <w:rFonts w:ascii="Arial" w:hAnsi="Arial" w:cs="Arial"/>
                <w:sz w:val="22"/>
                <w:szCs w:val="22"/>
              </w:rPr>
            </w:pPr>
          </w:p>
          <w:p w14:paraId="73CC4E0A" w14:textId="77777777" w:rsidR="00B42FCE" w:rsidRDefault="00B42FCE" w:rsidP="00B42FCE">
            <w:pPr>
              <w:pStyle w:val="BodyA"/>
              <w:jc w:val="center"/>
              <w:rPr>
                <w:rFonts w:ascii="Arial" w:hAnsi="Arial" w:cs="Arial"/>
                <w:sz w:val="22"/>
                <w:szCs w:val="22"/>
              </w:rPr>
            </w:pPr>
            <w:r w:rsidRPr="00136695">
              <w:rPr>
                <w:rFonts w:ascii="Arial" w:hAnsi="Arial" w:cs="Arial"/>
                <w:sz w:val="22"/>
                <w:szCs w:val="22"/>
              </w:rPr>
              <w:t>a.</w:t>
            </w:r>
          </w:p>
          <w:p w14:paraId="7FDADE4C" w14:textId="77777777" w:rsidR="00B42FCE" w:rsidRDefault="00B42FCE" w:rsidP="00264063">
            <w:pPr>
              <w:rPr>
                <w:rFonts w:ascii="Arial" w:hAnsi="Arial" w:cs="Arial"/>
                <w:b/>
                <w:bCs/>
              </w:rPr>
            </w:pPr>
          </w:p>
          <w:p w14:paraId="0A8F15CE" w14:textId="77777777" w:rsidR="00B42FCE" w:rsidRDefault="00B42FCE" w:rsidP="00264063">
            <w:pPr>
              <w:rPr>
                <w:rFonts w:ascii="Arial" w:hAnsi="Arial" w:cs="Arial"/>
                <w:b/>
                <w:bCs/>
              </w:rPr>
            </w:pPr>
          </w:p>
          <w:p w14:paraId="2E442D9E" w14:textId="77777777" w:rsidR="00B42FCE" w:rsidRDefault="00B42FCE" w:rsidP="00264063">
            <w:pPr>
              <w:rPr>
                <w:rFonts w:ascii="Arial" w:hAnsi="Arial" w:cs="Arial"/>
                <w:b/>
                <w:bCs/>
              </w:rPr>
            </w:pPr>
          </w:p>
          <w:p w14:paraId="0896DF91" w14:textId="77777777" w:rsidR="00B42FCE" w:rsidRDefault="00B42FCE" w:rsidP="00264063">
            <w:pPr>
              <w:rPr>
                <w:rFonts w:ascii="Arial" w:hAnsi="Arial" w:cs="Arial"/>
                <w:b/>
                <w:bCs/>
              </w:rPr>
            </w:pPr>
          </w:p>
          <w:p w14:paraId="1F0B7700" w14:textId="77777777" w:rsidR="00B42FCE" w:rsidRDefault="00B42FCE" w:rsidP="00B42FCE">
            <w:pPr>
              <w:pStyle w:val="BodyA"/>
              <w:jc w:val="center"/>
              <w:rPr>
                <w:rFonts w:ascii="Arial" w:hAnsi="Arial" w:cs="Arial"/>
                <w:sz w:val="22"/>
                <w:szCs w:val="22"/>
              </w:rPr>
            </w:pPr>
            <w:r>
              <w:rPr>
                <w:rFonts w:ascii="Arial" w:hAnsi="Arial" w:cs="Arial"/>
                <w:sz w:val="22"/>
                <w:szCs w:val="22"/>
              </w:rPr>
              <w:t>b.</w:t>
            </w:r>
          </w:p>
          <w:p w14:paraId="15E0ECC1" w14:textId="77777777" w:rsidR="00B42FCE" w:rsidRDefault="00B42FCE" w:rsidP="00264063">
            <w:pPr>
              <w:rPr>
                <w:rFonts w:ascii="Arial" w:hAnsi="Arial" w:cs="Arial"/>
                <w:b/>
                <w:bCs/>
              </w:rPr>
            </w:pPr>
          </w:p>
          <w:p w14:paraId="70E772F7" w14:textId="77777777" w:rsidR="00B42FCE" w:rsidRDefault="00B42FCE" w:rsidP="00264063">
            <w:pPr>
              <w:rPr>
                <w:rFonts w:ascii="Arial" w:hAnsi="Arial" w:cs="Arial"/>
                <w:b/>
                <w:bCs/>
              </w:rPr>
            </w:pPr>
          </w:p>
          <w:p w14:paraId="7A32592D" w14:textId="77777777" w:rsidR="00B42FCE" w:rsidRDefault="00B42FCE" w:rsidP="00264063">
            <w:pPr>
              <w:rPr>
                <w:rFonts w:ascii="Arial" w:hAnsi="Arial" w:cs="Arial"/>
                <w:b/>
                <w:bCs/>
              </w:rPr>
            </w:pPr>
          </w:p>
          <w:p w14:paraId="7893FF77" w14:textId="77777777" w:rsidR="00B42FCE" w:rsidRDefault="00B42FCE" w:rsidP="00264063">
            <w:pPr>
              <w:rPr>
                <w:rFonts w:ascii="Arial" w:hAnsi="Arial" w:cs="Arial"/>
                <w:b/>
                <w:bCs/>
              </w:rPr>
            </w:pPr>
          </w:p>
          <w:p w14:paraId="60BC7CA1" w14:textId="77777777" w:rsidR="00B42FCE" w:rsidRDefault="00B42FCE" w:rsidP="00264063">
            <w:pPr>
              <w:rPr>
                <w:rFonts w:ascii="Arial" w:hAnsi="Arial" w:cs="Arial"/>
                <w:b/>
                <w:bCs/>
              </w:rPr>
            </w:pPr>
          </w:p>
          <w:p w14:paraId="3A0604D4" w14:textId="77777777" w:rsidR="00B42FCE" w:rsidRDefault="00B42FCE" w:rsidP="00264063">
            <w:pPr>
              <w:rPr>
                <w:rFonts w:ascii="Arial" w:hAnsi="Arial" w:cs="Arial"/>
                <w:b/>
                <w:bCs/>
              </w:rPr>
            </w:pPr>
          </w:p>
          <w:p w14:paraId="13F418C7" w14:textId="77777777" w:rsidR="00B42FCE" w:rsidRDefault="00B42FCE" w:rsidP="00264063">
            <w:pPr>
              <w:rPr>
                <w:rFonts w:ascii="Arial" w:hAnsi="Arial" w:cs="Arial"/>
                <w:b/>
                <w:bCs/>
              </w:rPr>
            </w:pPr>
          </w:p>
          <w:p w14:paraId="16674304" w14:textId="77777777" w:rsidR="00B42FCE" w:rsidRDefault="00B42FCE" w:rsidP="00264063">
            <w:pPr>
              <w:rPr>
                <w:rFonts w:ascii="Arial" w:hAnsi="Arial" w:cs="Arial"/>
                <w:b/>
                <w:bCs/>
              </w:rPr>
            </w:pPr>
          </w:p>
          <w:p w14:paraId="1282B730" w14:textId="77777777" w:rsidR="00B42FCE" w:rsidRDefault="00B42FCE" w:rsidP="00264063">
            <w:pPr>
              <w:rPr>
                <w:rFonts w:ascii="Arial" w:hAnsi="Arial" w:cs="Arial"/>
                <w:b/>
                <w:bCs/>
              </w:rPr>
            </w:pPr>
          </w:p>
          <w:p w14:paraId="3BBA71E6" w14:textId="77777777" w:rsidR="00B42FCE" w:rsidRDefault="00B42FCE" w:rsidP="00264063">
            <w:pPr>
              <w:rPr>
                <w:rFonts w:ascii="Arial" w:hAnsi="Arial" w:cs="Arial"/>
                <w:b/>
                <w:bCs/>
              </w:rPr>
            </w:pPr>
          </w:p>
          <w:p w14:paraId="7AB046A3" w14:textId="77777777" w:rsidR="00B42FCE" w:rsidRDefault="00B42FCE" w:rsidP="00264063">
            <w:pPr>
              <w:rPr>
                <w:rFonts w:ascii="Arial" w:hAnsi="Arial" w:cs="Arial"/>
                <w:b/>
                <w:bCs/>
              </w:rPr>
            </w:pPr>
          </w:p>
          <w:p w14:paraId="5792E35C" w14:textId="77777777" w:rsidR="00B42FCE" w:rsidRDefault="00B42FCE" w:rsidP="00264063">
            <w:pPr>
              <w:rPr>
                <w:rFonts w:ascii="Arial" w:hAnsi="Arial" w:cs="Arial"/>
                <w:b/>
                <w:bCs/>
              </w:rPr>
            </w:pPr>
          </w:p>
          <w:p w14:paraId="39291BE9" w14:textId="77777777" w:rsidR="00B42FCE" w:rsidRDefault="00B42FCE" w:rsidP="00264063">
            <w:pPr>
              <w:rPr>
                <w:rFonts w:ascii="Arial" w:hAnsi="Arial" w:cs="Arial"/>
                <w:b/>
                <w:bCs/>
              </w:rPr>
            </w:pPr>
          </w:p>
          <w:p w14:paraId="79208B2A" w14:textId="77777777" w:rsidR="00B42FCE" w:rsidRDefault="00B42FCE" w:rsidP="00264063">
            <w:pPr>
              <w:rPr>
                <w:rFonts w:ascii="Arial" w:hAnsi="Arial" w:cs="Arial"/>
                <w:b/>
                <w:bCs/>
              </w:rPr>
            </w:pPr>
          </w:p>
          <w:p w14:paraId="7087BC12" w14:textId="77777777" w:rsidR="00B42FCE" w:rsidRDefault="00B42FCE" w:rsidP="00264063">
            <w:pPr>
              <w:rPr>
                <w:rFonts w:ascii="Arial" w:hAnsi="Arial" w:cs="Arial"/>
                <w:b/>
                <w:bCs/>
              </w:rPr>
            </w:pPr>
          </w:p>
          <w:p w14:paraId="2246FB72" w14:textId="77777777" w:rsidR="00B42FCE" w:rsidRDefault="00B42FCE" w:rsidP="00264063">
            <w:pPr>
              <w:rPr>
                <w:rFonts w:ascii="Arial" w:hAnsi="Arial" w:cs="Arial"/>
                <w:b/>
                <w:bCs/>
              </w:rPr>
            </w:pPr>
          </w:p>
          <w:p w14:paraId="18291677" w14:textId="77777777" w:rsidR="00B42FCE" w:rsidRDefault="00B42FCE" w:rsidP="00264063">
            <w:pPr>
              <w:rPr>
                <w:rFonts w:ascii="Arial" w:hAnsi="Arial" w:cs="Arial"/>
                <w:b/>
                <w:bCs/>
              </w:rPr>
            </w:pPr>
          </w:p>
          <w:p w14:paraId="7B4F82BB" w14:textId="77777777" w:rsidR="00B42FCE" w:rsidRDefault="00B42FCE" w:rsidP="00264063">
            <w:pPr>
              <w:rPr>
                <w:rFonts w:ascii="Arial" w:hAnsi="Arial" w:cs="Arial"/>
                <w:b/>
                <w:bCs/>
              </w:rPr>
            </w:pPr>
          </w:p>
          <w:p w14:paraId="34574648" w14:textId="77777777" w:rsidR="00B42FCE" w:rsidRDefault="00B42FCE" w:rsidP="00264063">
            <w:pPr>
              <w:rPr>
                <w:rFonts w:ascii="Arial" w:hAnsi="Arial" w:cs="Arial"/>
                <w:b/>
                <w:bCs/>
              </w:rPr>
            </w:pPr>
          </w:p>
          <w:p w14:paraId="133005DC" w14:textId="77777777" w:rsidR="00B42FCE" w:rsidRDefault="00B42FCE" w:rsidP="00B42FCE">
            <w:pPr>
              <w:jc w:val="center"/>
              <w:rPr>
                <w:rFonts w:ascii="Arial" w:hAnsi="Arial" w:cs="Arial"/>
                <w:b/>
                <w:bCs/>
              </w:rPr>
            </w:pPr>
          </w:p>
          <w:p w14:paraId="345D8A43" w14:textId="77777777" w:rsidR="000D55DF" w:rsidRDefault="000D55DF" w:rsidP="00B42FCE">
            <w:pPr>
              <w:jc w:val="center"/>
              <w:rPr>
                <w:rFonts w:ascii="Arial" w:hAnsi="Arial" w:cs="Arial"/>
                <w:b/>
                <w:bCs/>
              </w:rPr>
            </w:pPr>
          </w:p>
          <w:p w14:paraId="038DEECE" w14:textId="77777777" w:rsidR="000D55DF" w:rsidRDefault="000D55DF" w:rsidP="00B42FCE">
            <w:pPr>
              <w:jc w:val="center"/>
              <w:rPr>
                <w:rFonts w:ascii="Arial" w:hAnsi="Arial" w:cs="Arial"/>
                <w:b/>
                <w:bCs/>
              </w:rPr>
            </w:pPr>
          </w:p>
          <w:p w14:paraId="770F0CBB" w14:textId="77777777" w:rsidR="000D55DF" w:rsidRDefault="000D55DF" w:rsidP="00B42FCE">
            <w:pPr>
              <w:jc w:val="center"/>
              <w:rPr>
                <w:rFonts w:ascii="Arial" w:hAnsi="Arial" w:cs="Arial"/>
                <w:b/>
                <w:bCs/>
              </w:rPr>
            </w:pPr>
          </w:p>
          <w:p w14:paraId="17684F1B" w14:textId="77777777" w:rsidR="000D55DF" w:rsidRDefault="000D55DF" w:rsidP="00B42FCE">
            <w:pPr>
              <w:jc w:val="center"/>
              <w:rPr>
                <w:rFonts w:ascii="Arial" w:hAnsi="Arial" w:cs="Arial"/>
                <w:b/>
                <w:bCs/>
              </w:rPr>
            </w:pPr>
          </w:p>
          <w:p w14:paraId="17AF8B50" w14:textId="77777777" w:rsidR="000D55DF" w:rsidRPr="00811549" w:rsidRDefault="000D55DF" w:rsidP="00B42FCE">
            <w:pPr>
              <w:jc w:val="center"/>
              <w:rPr>
                <w:rFonts w:ascii="Arial" w:hAnsi="Arial" w:cs="Arial"/>
                <w:b/>
                <w:bCs/>
              </w:rPr>
            </w:pPr>
            <w:r>
              <w:rPr>
                <w:rFonts w:ascii="Arial" w:hAnsi="Arial" w:cs="Arial"/>
              </w:rPr>
              <w:t>c.</w:t>
            </w:r>
          </w:p>
        </w:tc>
        <w:tc>
          <w:tcPr>
            <w:tcW w:w="7513" w:type="dxa"/>
            <w:tcBorders>
              <w:left w:val="nil"/>
            </w:tcBorders>
          </w:tcPr>
          <w:p w14:paraId="448040FF" w14:textId="77777777" w:rsidR="00532454" w:rsidRPr="00136695" w:rsidRDefault="00532454" w:rsidP="00BD5C66">
            <w:pPr>
              <w:pStyle w:val="BodyA"/>
              <w:pBdr>
                <w:left w:val="single" w:sz="4" w:space="1" w:color="auto"/>
              </w:pBdr>
              <w:rPr>
                <w:rStyle w:val="None"/>
                <w:rFonts w:ascii="Arial" w:eastAsia="Arial" w:hAnsi="Arial" w:cs="Arial"/>
                <w:sz w:val="22"/>
                <w:szCs w:val="22"/>
              </w:rPr>
            </w:pPr>
          </w:p>
          <w:p w14:paraId="074A54AD" w14:textId="77777777" w:rsidR="00532454" w:rsidRPr="00136695" w:rsidRDefault="00532454" w:rsidP="00BD5C66">
            <w:pPr>
              <w:pStyle w:val="BodyA"/>
              <w:pBdr>
                <w:left w:val="single" w:sz="4" w:space="1" w:color="auto"/>
              </w:pBdr>
              <w:jc w:val="both"/>
              <w:rPr>
                <w:rFonts w:ascii="Arial" w:eastAsia="Arial" w:hAnsi="Arial" w:cs="Arial"/>
                <w:sz w:val="22"/>
                <w:szCs w:val="22"/>
              </w:rPr>
            </w:pPr>
            <w:r>
              <w:rPr>
                <w:rFonts w:ascii="Arial" w:eastAsia="Arial" w:hAnsi="Arial" w:cs="Arial"/>
                <w:sz w:val="22"/>
                <w:szCs w:val="22"/>
              </w:rPr>
              <w:t>Action from 2025/06 in regard to speaking to the Punch Bowl directors regarding vehicles going over the footpath from the overflow car park to be followed up.</w:t>
            </w:r>
          </w:p>
          <w:p w14:paraId="499F22C0" w14:textId="77777777" w:rsidR="00532454" w:rsidRPr="00136695" w:rsidRDefault="00532454" w:rsidP="00BD5C66">
            <w:pPr>
              <w:pStyle w:val="BodyA"/>
              <w:pBdr>
                <w:left w:val="single" w:sz="4" w:space="1" w:color="auto"/>
              </w:pBdr>
              <w:jc w:val="both"/>
              <w:rPr>
                <w:rFonts w:ascii="Arial" w:eastAsia="Arial" w:hAnsi="Arial" w:cs="Arial"/>
                <w:color w:val="FF0000"/>
                <w:sz w:val="22"/>
                <w:szCs w:val="22"/>
                <w:u w:color="FF0000"/>
              </w:rPr>
            </w:pPr>
          </w:p>
          <w:p w14:paraId="7904F889" w14:textId="77777777" w:rsidR="00532454" w:rsidRDefault="00532454" w:rsidP="00BD5C66">
            <w:pPr>
              <w:pStyle w:val="BodyA"/>
              <w:pBdr>
                <w:left w:val="single" w:sz="4" w:space="1" w:color="auto"/>
              </w:pBdr>
              <w:rPr>
                <w:rStyle w:val="None"/>
                <w:rFonts w:ascii="Arial" w:hAnsi="Arial" w:cs="Arial"/>
                <w:sz w:val="22"/>
                <w:szCs w:val="22"/>
              </w:rPr>
            </w:pPr>
            <w:r w:rsidRPr="00136695">
              <w:rPr>
                <w:rStyle w:val="None"/>
                <w:rFonts w:ascii="Arial" w:hAnsi="Arial" w:cs="Arial"/>
                <w:sz w:val="22"/>
                <w:szCs w:val="22"/>
              </w:rPr>
              <w:t>There were no other matters arising.</w:t>
            </w:r>
          </w:p>
          <w:p w14:paraId="4EBFA956" w14:textId="77777777" w:rsidR="00532454" w:rsidRPr="00136695" w:rsidRDefault="00532454" w:rsidP="00BD5C66">
            <w:pPr>
              <w:pStyle w:val="BodyA"/>
              <w:pBdr>
                <w:left w:val="single" w:sz="4" w:space="1" w:color="auto"/>
              </w:pBdr>
              <w:rPr>
                <w:rStyle w:val="None"/>
                <w:rFonts w:ascii="Arial" w:eastAsia="Arial" w:hAnsi="Arial" w:cs="Arial"/>
                <w:sz w:val="22"/>
                <w:szCs w:val="22"/>
              </w:rPr>
            </w:pPr>
          </w:p>
          <w:p w14:paraId="29D034F7" w14:textId="77777777" w:rsidR="00251176" w:rsidRDefault="00251176" w:rsidP="00BD5C66">
            <w:pPr>
              <w:pStyle w:val="BodyA"/>
              <w:pBdr>
                <w:left w:val="single" w:sz="4" w:space="1" w:color="auto"/>
              </w:pBdr>
              <w:jc w:val="both"/>
              <w:rPr>
                <w:rStyle w:val="None"/>
                <w:rFonts w:ascii="Arial" w:hAnsi="Arial" w:cs="Arial"/>
                <w:b/>
                <w:bCs/>
                <w:sz w:val="22"/>
                <w:szCs w:val="22"/>
              </w:rPr>
            </w:pPr>
          </w:p>
          <w:p w14:paraId="338CB0B6" w14:textId="77777777" w:rsidR="00532454" w:rsidRPr="00BC2387" w:rsidRDefault="00532454" w:rsidP="00BD5C66">
            <w:pPr>
              <w:pStyle w:val="BodyA"/>
              <w:pBdr>
                <w:left w:val="single" w:sz="4" w:space="1" w:color="auto"/>
              </w:pBdr>
              <w:jc w:val="both"/>
              <w:rPr>
                <w:rStyle w:val="None"/>
                <w:rFonts w:ascii="Arial" w:eastAsia="Arial" w:hAnsi="Arial" w:cs="Arial"/>
                <w:b/>
                <w:bCs/>
                <w:sz w:val="22"/>
                <w:szCs w:val="22"/>
              </w:rPr>
            </w:pPr>
            <w:r w:rsidRPr="00136695">
              <w:rPr>
                <w:rStyle w:val="None"/>
                <w:rFonts w:ascii="Arial" w:hAnsi="Arial" w:cs="Arial"/>
                <w:b/>
                <w:bCs/>
                <w:sz w:val="22"/>
                <w:szCs w:val="22"/>
              </w:rPr>
              <w:t xml:space="preserve">PUBLIC PARTICIPATION   - </w:t>
            </w:r>
            <w:r w:rsidRPr="00BC2387">
              <w:rPr>
                <w:rStyle w:val="None"/>
                <w:rFonts w:ascii="Arial" w:hAnsi="Arial" w:cs="Arial"/>
                <w:b/>
                <w:bCs/>
                <w:sz w:val="22"/>
                <w:szCs w:val="22"/>
              </w:rPr>
              <w:t xml:space="preserve">For members of the public, County </w:t>
            </w:r>
            <w:proofErr w:type="spellStart"/>
            <w:r w:rsidRPr="00BC2387">
              <w:rPr>
                <w:rStyle w:val="None"/>
                <w:rFonts w:ascii="Arial" w:hAnsi="Arial" w:cs="Arial"/>
                <w:b/>
                <w:bCs/>
                <w:sz w:val="22"/>
                <w:szCs w:val="22"/>
              </w:rPr>
              <w:t>Councillors</w:t>
            </w:r>
            <w:proofErr w:type="spellEnd"/>
            <w:r w:rsidRPr="00BC2387">
              <w:rPr>
                <w:rStyle w:val="None"/>
                <w:rFonts w:ascii="Arial" w:hAnsi="Arial" w:cs="Arial"/>
                <w:b/>
                <w:bCs/>
                <w:sz w:val="22"/>
                <w:szCs w:val="22"/>
              </w:rPr>
              <w:t xml:space="preserve">&amp; District </w:t>
            </w:r>
            <w:proofErr w:type="spellStart"/>
            <w:r w:rsidRPr="00BC2387">
              <w:rPr>
                <w:rStyle w:val="None"/>
                <w:rFonts w:ascii="Arial" w:hAnsi="Arial" w:cs="Arial"/>
                <w:b/>
                <w:bCs/>
                <w:sz w:val="22"/>
                <w:szCs w:val="22"/>
              </w:rPr>
              <w:t>Councillors</w:t>
            </w:r>
            <w:proofErr w:type="spellEnd"/>
            <w:r w:rsidRPr="00BC2387">
              <w:rPr>
                <w:rStyle w:val="None"/>
                <w:rFonts w:ascii="Arial" w:hAnsi="Arial" w:cs="Arial"/>
                <w:b/>
                <w:bCs/>
                <w:sz w:val="22"/>
                <w:szCs w:val="22"/>
              </w:rPr>
              <w:t xml:space="preserve"> to speak. </w:t>
            </w:r>
          </w:p>
          <w:p w14:paraId="37640CCF" w14:textId="77777777" w:rsidR="00532454" w:rsidRPr="00BC2387" w:rsidRDefault="00532454" w:rsidP="00BD5C66">
            <w:pPr>
              <w:pBdr>
                <w:left w:val="single" w:sz="4" w:space="1" w:color="auto"/>
              </w:pBdr>
              <w:rPr>
                <w:rFonts w:ascii="Arial" w:hAnsi="Arial" w:cs="Arial"/>
                <w:b/>
                <w:bCs/>
              </w:rPr>
            </w:pPr>
          </w:p>
          <w:p w14:paraId="144C411C" w14:textId="77777777" w:rsidR="00532454" w:rsidRPr="00B06435" w:rsidRDefault="00B42FCE" w:rsidP="00BD5C66">
            <w:pPr>
              <w:pBdr>
                <w:left w:val="single" w:sz="4" w:space="1" w:color="auto"/>
              </w:pBdr>
              <w:rPr>
                <w:rFonts w:ascii="Arial" w:hAnsi="Arial" w:cs="Arial"/>
              </w:rPr>
            </w:pPr>
            <w:r>
              <w:rPr>
                <w:rFonts w:ascii="Arial" w:hAnsi="Arial" w:cs="Arial"/>
              </w:rPr>
              <w:t>T</w:t>
            </w:r>
            <w:r w:rsidR="00532454" w:rsidRPr="00B06435">
              <w:rPr>
                <w:rFonts w:ascii="Arial" w:hAnsi="Arial" w:cs="Arial"/>
              </w:rPr>
              <w:t>here w</w:t>
            </w:r>
            <w:r w:rsidR="00532454">
              <w:rPr>
                <w:rFonts w:ascii="Arial" w:hAnsi="Arial" w:cs="Arial"/>
              </w:rPr>
              <w:t>e</w:t>
            </w:r>
            <w:r w:rsidR="00532454" w:rsidRPr="00B06435">
              <w:rPr>
                <w:rFonts w:ascii="Arial" w:hAnsi="Arial" w:cs="Arial"/>
              </w:rPr>
              <w:t>r</w:t>
            </w:r>
            <w:r w:rsidR="00532454">
              <w:rPr>
                <w:rFonts w:ascii="Arial" w:hAnsi="Arial" w:cs="Arial"/>
              </w:rPr>
              <w:t>e</w:t>
            </w:r>
            <w:r w:rsidR="00532454" w:rsidRPr="00B06435">
              <w:rPr>
                <w:rFonts w:ascii="Arial" w:hAnsi="Arial" w:cs="Arial"/>
              </w:rPr>
              <w:t xml:space="preserve"> no members of the public present who wished to spe</w:t>
            </w:r>
            <w:r w:rsidR="00532454">
              <w:rPr>
                <w:rFonts w:ascii="Arial" w:hAnsi="Arial" w:cs="Arial"/>
              </w:rPr>
              <w:t>a</w:t>
            </w:r>
            <w:r w:rsidR="00532454" w:rsidRPr="00B06435">
              <w:rPr>
                <w:rFonts w:ascii="Arial" w:hAnsi="Arial" w:cs="Arial"/>
              </w:rPr>
              <w:t>k</w:t>
            </w:r>
          </w:p>
          <w:p w14:paraId="4C6A95D4" w14:textId="77777777" w:rsidR="00532454" w:rsidRPr="00B06435" w:rsidRDefault="00532454" w:rsidP="00BD5C66">
            <w:pPr>
              <w:pStyle w:val="BodyA"/>
              <w:pBdr>
                <w:left w:val="single" w:sz="4" w:space="1" w:color="auto"/>
              </w:pBdr>
              <w:jc w:val="both"/>
              <w:rPr>
                <w:rStyle w:val="None"/>
                <w:rFonts w:ascii="Arial" w:hAnsi="Arial"/>
                <w:sz w:val="22"/>
                <w:szCs w:val="22"/>
                <w:u w:val="single"/>
              </w:rPr>
            </w:pPr>
          </w:p>
          <w:p w14:paraId="3002CADF" w14:textId="77777777" w:rsidR="00532454" w:rsidRDefault="00532454" w:rsidP="00BD5C66">
            <w:pPr>
              <w:pStyle w:val="BodyA"/>
              <w:pBdr>
                <w:left w:val="single" w:sz="4" w:space="1" w:color="auto"/>
              </w:pBdr>
              <w:jc w:val="both"/>
              <w:rPr>
                <w:rStyle w:val="None"/>
                <w:rFonts w:ascii="Arial" w:eastAsia="Arial" w:hAnsi="Arial" w:cs="Arial"/>
                <w:sz w:val="22"/>
                <w:szCs w:val="22"/>
              </w:rPr>
            </w:pPr>
            <w:r>
              <w:rPr>
                <w:rStyle w:val="None"/>
                <w:rFonts w:ascii="Arial" w:hAnsi="Arial"/>
                <w:sz w:val="22"/>
                <w:szCs w:val="22"/>
                <w:u w:val="single"/>
              </w:rPr>
              <w:t xml:space="preserve">To receive Suffolk County Council monthly report from </w:t>
            </w:r>
            <w:proofErr w:type="spellStart"/>
            <w:r>
              <w:rPr>
                <w:rStyle w:val="None"/>
                <w:rFonts w:ascii="Arial" w:hAnsi="Arial"/>
                <w:sz w:val="22"/>
                <w:szCs w:val="22"/>
                <w:u w:val="single"/>
              </w:rPr>
              <w:t>Cty</w:t>
            </w:r>
            <w:proofErr w:type="spellEnd"/>
            <w:r>
              <w:rPr>
                <w:rStyle w:val="None"/>
                <w:rFonts w:ascii="Arial" w:hAnsi="Arial"/>
                <w:sz w:val="22"/>
                <w:szCs w:val="22"/>
                <w:u w:val="single"/>
              </w:rPr>
              <w:t xml:space="preserve"> Cllr K Oakes</w:t>
            </w:r>
          </w:p>
          <w:p w14:paraId="762D9337" w14:textId="77777777" w:rsidR="00532454" w:rsidRDefault="00532454" w:rsidP="00BD5C66">
            <w:pPr>
              <w:pStyle w:val="BodyA"/>
              <w:pBdr>
                <w:left w:val="single" w:sz="4" w:space="1" w:color="auto"/>
              </w:pBdr>
              <w:jc w:val="both"/>
              <w:rPr>
                <w:rStyle w:val="None"/>
                <w:rFonts w:ascii="Arial" w:hAnsi="Arial"/>
                <w:sz w:val="22"/>
                <w:szCs w:val="22"/>
              </w:rPr>
            </w:pPr>
            <w:r w:rsidRPr="00BC528D">
              <w:rPr>
                <w:rStyle w:val="None"/>
                <w:rFonts w:ascii="Arial" w:hAnsi="Arial"/>
                <w:sz w:val="22"/>
                <w:szCs w:val="22"/>
              </w:rPr>
              <w:t>C</w:t>
            </w:r>
            <w:r w:rsidRPr="00596147">
              <w:rPr>
                <w:rStyle w:val="None"/>
                <w:rFonts w:ascii="Arial" w:hAnsi="Arial"/>
                <w:sz w:val="22"/>
                <w:szCs w:val="22"/>
              </w:rPr>
              <w:t xml:space="preserve">llr Oakes had provided a report by </w:t>
            </w:r>
            <w:r w:rsidR="00171F48" w:rsidRPr="00596147">
              <w:rPr>
                <w:rStyle w:val="None"/>
                <w:rFonts w:ascii="Arial" w:hAnsi="Arial"/>
                <w:sz w:val="22"/>
                <w:szCs w:val="22"/>
              </w:rPr>
              <w:t>email.</w:t>
            </w:r>
            <w:r w:rsidR="00171F48" w:rsidRPr="00BC528D">
              <w:rPr>
                <w:rStyle w:val="None"/>
                <w:rFonts w:ascii="Arial" w:hAnsi="Arial"/>
                <w:sz w:val="22"/>
                <w:szCs w:val="22"/>
              </w:rPr>
              <w:t xml:space="preserve"> There</w:t>
            </w:r>
            <w:r>
              <w:rPr>
                <w:rStyle w:val="None"/>
                <w:rFonts w:ascii="Arial" w:hAnsi="Arial"/>
                <w:sz w:val="22"/>
                <w:szCs w:val="22"/>
              </w:rPr>
              <w:t xml:space="preserve"> was a discussion relating to devolution and Cllr Oakes undertook to keep the council updated as things moved forward. There was a view that there should be information communicated to residents regarding the introduction of a mayor which is subject to a government consultation process. Agreed that this could occur through the Community Newsletter.</w:t>
            </w:r>
          </w:p>
          <w:p w14:paraId="4D75ACC0" w14:textId="77777777" w:rsidR="00532454" w:rsidRDefault="00532454" w:rsidP="00BD5C66">
            <w:pPr>
              <w:pStyle w:val="BodyA"/>
              <w:pBdr>
                <w:left w:val="single" w:sz="4" w:space="1" w:color="auto"/>
              </w:pBdr>
              <w:jc w:val="both"/>
              <w:rPr>
                <w:rFonts w:ascii="Arial" w:eastAsia="Arial" w:hAnsi="Arial" w:cs="Arial"/>
                <w:sz w:val="22"/>
                <w:szCs w:val="22"/>
              </w:rPr>
            </w:pPr>
          </w:p>
          <w:p w14:paraId="367120AF" w14:textId="77777777" w:rsidR="00532454" w:rsidRDefault="00532454" w:rsidP="00BD5C66">
            <w:pPr>
              <w:pStyle w:val="BodyA"/>
              <w:pBdr>
                <w:left w:val="single" w:sz="4" w:space="1" w:color="auto"/>
              </w:pBdr>
              <w:jc w:val="both"/>
              <w:rPr>
                <w:rStyle w:val="None"/>
                <w:rFonts w:ascii="Arial" w:hAnsi="Arial"/>
                <w:sz w:val="22"/>
                <w:szCs w:val="22"/>
              </w:rPr>
            </w:pPr>
            <w:r>
              <w:rPr>
                <w:rStyle w:val="None"/>
                <w:rFonts w:ascii="Arial" w:hAnsi="Arial"/>
                <w:sz w:val="22"/>
                <w:szCs w:val="22"/>
                <w:u w:val="single"/>
              </w:rPr>
              <w:t xml:space="preserve">To receive District Council monthly report from </w:t>
            </w:r>
            <w:proofErr w:type="spellStart"/>
            <w:r>
              <w:rPr>
                <w:rStyle w:val="None"/>
                <w:rFonts w:ascii="Arial" w:hAnsi="Arial"/>
                <w:sz w:val="22"/>
                <w:szCs w:val="22"/>
                <w:u w:val="single"/>
              </w:rPr>
              <w:t>Dst</w:t>
            </w:r>
            <w:proofErr w:type="spellEnd"/>
            <w:r>
              <w:rPr>
                <w:rStyle w:val="None"/>
                <w:rFonts w:ascii="Arial" w:hAnsi="Arial"/>
                <w:sz w:val="22"/>
                <w:szCs w:val="22"/>
                <w:u w:val="single"/>
              </w:rPr>
              <w:t xml:space="preserve"> Cllr D Pratt</w:t>
            </w:r>
          </w:p>
          <w:p w14:paraId="2CFFB8BC" w14:textId="77777777" w:rsidR="00532454" w:rsidRDefault="00532454" w:rsidP="00BD5C66">
            <w:pPr>
              <w:pStyle w:val="BodyA"/>
              <w:pBdr>
                <w:left w:val="single" w:sz="4" w:space="1" w:color="auto"/>
              </w:pBdr>
              <w:jc w:val="both"/>
              <w:rPr>
                <w:rStyle w:val="None"/>
                <w:rFonts w:ascii="Arial" w:hAnsi="Arial"/>
                <w:sz w:val="22"/>
                <w:szCs w:val="22"/>
              </w:rPr>
            </w:pPr>
            <w:r>
              <w:rPr>
                <w:rStyle w:val="None"/>
                <w:rFonts w:ascii="Arial" w:hAnsi="Arial"/>
                <w:sz w:val="22"/>
                <w:szCs w:val="22"/>
              </w:rPr>
              <w:t xml:space="preserve">No report </w:t>
            </w:r>
            <w:r w:rsidRPr="00596147">
              <w:rPr>
                <w:rStyle w:val="None"/>
                <w:rFonts w:ascii="Arial" w:hAnsi="Arial"/>
                <w:sz w:val="22"/>
                <w:szCs w:val="22"/>
              </w:rPr>
              <w:t xml:space="preserve">had </w:t>
            </w:r>
            <w:r>
              <w:rPr>
                <w:rStyle w:val="None"/>
                <w:rFonts w:ascii="Arial" w:hAnsi="Arial"/>
                <w:sz w:val="22"/>
                <w:szCs w:val="22"/>
              </w:rPr>
              <w:t xml:space="preserve">been </w:t>
            </w:r>
            <w:r w:rsidRPr="00596147">
              <w:rPr>
                <w:rStyle w:val="None"/>
                <w:rFonts w:ascii="Arial" w:hAnsi="Arial"/>
                <w:sz w:val="22"/>
                <w:szCs w:val="22"/>
              </w:rPr>
              <w:t>provided</w:t>
            </w:r>
          </w:p>
          <w:p w14:paraId="695ED1FF" w14:textId="77777777" w:rsidR="00B42FCE" w:rsidRDefault="00B42FCE" w:rsidP="00BD5C66">
            <w:pPr>
              <w:pStyle w:val="BodyA"/>
              <w:pBdr>
                <w:left w:val="single" w:sz="4" w:space="1" w:color="auto"/>
              </w:pBdr>
              <w:jc w:val="both"/>
              <w:rPr>
                <w:rStyle w:val="None"/>
                <w:rFonts w:ascii="Arial" w:hAnsi="Arial"/>
                <w:sz w:val="22"/>
                <w:szCs w:val="22"/>
              </w:rPr>
            </w:pPr>
          </w:p>
          <w:p w14:paraId="75AB0B56" w14:textId="77777777" w:rsidR="00251176" w:rsidRDefault="00251176" w:rsidP="00BD5C66">
            <w:pPr>
              <w:pStyle w:val="BodyA"/>
              <w:pBdr>
                <w:left w:val="single" w:sz="4" w:space="1" w:color="auto"/>
              </w:pBdr>
              <w:jc w:val="both"/>
              <w:rPr>
                <w:rStyle w:val="None"/>
                <w:rFonts w:ascii="Arial" w:hAnsi="Arial"/>
                <w:b/>
                <w:bCs/>
                <w:sz w:val="22"/>
                <w:szCs w:val="22"/>
              </w:rPr>
            </w:pPr>
          </w:p>
          <w:p w14:paraId="3DDECB11" w14:textId="77777777" w:rsidR="00B42FCE" w:rsidRDefault="00B42FCE" w:rsidP="00BD5C66">
            <w:pPr>
              <w:pStyle w:val="BodyA"/>
              <w:pBdr>
                <w:left w:val="single" w:sz="4" w:space="1" w:color="auto"/>
              </w:pBdr>
              <w:jc w:val="both"/>
              <w:rPr>
                <w:rStyle w:val="None"/>
                <w:rFonts w:ascii="Arial" w:hAnsi="Arial"/>
                <w:sz w:val="22"/>
                <w:szCs w:val="22"/>
              </w:rPr>
            </w:pPr>
            <w:r>
              <w:rPr>
                <w:rStyle w:val="None"/>
                <w:rFonts w:ascii="Arial" w:hAnsi="Arial"/>
                <w:b/>
                <w:bCs/>
                <w:sz w:val="22"/>
                <w:szCs w:val="22"/>
              </w:rPr>
              <w:t xml:space="preserve">Chair and </w:t>
            </w:r>
            <w:proofErr w:type="spellStart"/>
            <w:r>
              <w:rPr>
                <w:rStyle w:val="None"/>
                <w:rFonts w:ascii="Arial" w:hAnsi="Arial"/>
                <w:b/>
                <w:bCs/>
                <w:sz w:val="22"/>
                <w:szCs w:val="22"/>
              </w:rPr>
              <w:t>Councillor</w:t>
            </w:r>
            <w:proofErr w:type="spellEnd"/>
            <w:r>
              <w:rPr>
                <w:rStyle w:val="None"/>
                <w:rFonts w:ascii="Arial" w:hAnsi="Arial"/>
                <w:b/>
                <w:bCs/>
                <w:sz w:val="22"/>
                <w:szCs w:val="22"/>
              </w:rPr>
              <w:t xml:space="preserve"> Reports / Updates</w:t>
            </w:r>
            <w:r>
              <w:rPr>
                <w:rStyle w:val="None"/>
                <w:rFonts w:ascii="Arial" w:hAnsi="Arial"/>
                <w:sz w:val="22"/>
                <w:szCs w:val="22"/>
              </w:rPr>
              <w:t xml:space="preserve"> (on the night not requiring a decision) </w:t>
            </w:r>
          </w:p>
          <w:p w14:paraId="27212983" w14:textId="77777777" w:rsidR="00B42FCE" w:rsidRDefault="00B42FCE" w:rsidP="00BD5C66">
            <w:pPr>
              <w:pStyle w:val="BodyA"/>
              <w:pBdr>
                <w:left w:val="single" w:sz="4" w:space="1" w:color="auto"/>
              </w:pBdr>
              <w:jc w:val="both"/>
              <w:rPr>
                <w:rStyle w:val="None"/>
                <w:rFonts w:ascii="Arial" w:hAnsi="Arial"/>
                <w:sz w:val="22"/>
                <w:szCs w:val="22"/>
              </w:rPr>
            </w:pPr>
          </w:p>
          <w:p w14:paraId="3E42545E" w14:textId="77777777" w:rsidR="00B42FCE" w:rsidRDefault="00B42FCE" w:rsidP="00BD5C66">
            <w:pPr>
              <w:pStyle w:val="BodyA"/>
              <w:pBdr>
                <w:left w:val="single" w:sz="4" w:space="1" w:color="auto"/>
              </w:pBdr>
              <w:jc w:val="both"/>
              <w:rPr>
                <w:rStyle w:val="None"/>
                <w:rFonts w:ascii="Arial" w:hAnsi="Arial"/>
                <w:sz w:val="22"/>
                <w:szCs w:val="22"/>
              </w:rPr>
            </w:pPr>
            <w:r w:rsidRPr="009B42EA">
              <w:rPr>
                <w:rStyle w:val="None"/>
                <w:rFonts w:ascii="Arial" w:hAnsi="Arial"/>
                <w:sz w:val="22"/>
                <w:szCs w:val="22"/>
                <w:u w:val="single"/>
              </w:rPr>
              <w:t>Chairman’s report</w:t>
            </w:r>
            <w:r w:rsidRPr="009B42EA">
              <w:rPr>
                <w:rStyle w:val="None"/>
                <w:rFonts w:ascii="Arial" w:hAnsi="Arial"/>
                <w:sz w:val="22"/>
                <w:szCs w:val="22"/>
              </w:rPr>
              <w:t xml:space="preserve"> – Cllr Cook provided </w:t>
            </w:r>
            <w:r w:rsidRPr="00445640">
              <w:rPr>
                <w:rStyle w:val="None"/>
                <w:rFonts w:ascii="Arial" w:hAnsi="Arial"/>
                <w:sz w:val="22"/>
                <w:szCs w:val="22"/>
              </w:rPr>
              <w:t>an outline of the contr</w:t>
            </w:r>
            <w:r>
              <w:rPr>
                <w:rStyle w:val="None"/>
                <w:rFonts w:ascii="Arial" w:hAnsi="Arial"/>
                <w:sz w:val="22"/>
                <w:szCs w:val="22"/>
              </w:rPr>
              <w:t>i</w:t>
            </w:r>
            <w:r w:rsidRPr="00445640">
              <w:rPr>
                <w:rStyle w:val="None"/>
                <w:rFonts w:ascii="Arial" w:hAnsi="Arial"/>
                <w:sz w:val="22"/>
                <w:szCs w:val="22"/>
              </w:rPr>
              <w:t>b</w:t>
            </w:r>
            <w:r>
              <w:rPr>
                <w:rStyle w:val="None"/>
                <w:rFonts w:ascii="Arial" w:hAnsi="Arial"/>
                <w:sz w:val="22"/>
                <w:szCs w:val="22"/>
              </w:rPr>
              <w:t xml:space="preserve">ution to the community newsletter and this will include reference to new clerk, new </w:t>
            </w:r>
            <w:proofErr w:type="spellStart"/>
            <w:r>
              <w:rPr>
                <w:rStyle w:val="None"/>
                <w:rFonts w:ascii="Arial" w:hAnsi="Arial"/>
                <w:sz w:val="22"/>
                <w:szCs w:val="22"/>
              </w:rPr>
              <w:t>councillor</w:t>
            </w:r>
            <w:proofErr w:type="spellEnd"/>
            <w:r>
              <w:rPr>
                <w:rStyle w:val="None"/>
                <w:rFonts w:ascii="Arial" w:hAnsi="Arial"/>
                <w:sz w:val="22"/>
                <w:szCs w:val="22"/>
              </w:rPr>
              <w:t xml:space="preserve">, cemetery inspection, council tax precept, and 20mph discussions. He also advised that he has attended a hedge laying course.  </w:t>
            </w:r>
          </w:p>
          <w:p w14:paraId="11AB6275" w14:textId="77777777" w:rsidR="00B42FCE" w:rsidRDefault="00B42FCE" w:rsidP="00BD5C66">
            <w:pPr>
              <w:pStyle w:val="BodyA"/>
              <w:pBdr>
                <w:left w:val="single" w:sz="4" w:space="1" w:color="auto"/>
              </w:pBdr>
              <w:jc w:val="both"/>
              <w:rPr>
                <w:rStyle w:val="None"/>
                <w:rFonts w:ascii="Arial" w:hAnsi="Arial"/>
                <w:sz w:val="22"/>
                <w:szCs w:val="22"/>
              </w:rPr>
            </w:pPr>
          </w:p>
          <w:p w14:paraId="76ECE0D7" w14:textId="77777777" w:rsidR="00B42FCE" w:rsidRDefault="00B42FCE" w:rsidP="00BD5C66">
            <w:pPr>
              <w:pStyle w:val="BodyA"/>
              <w:pBdr>
                <w:left w:val="single" w:sz="4" w:space="1" w:color="auto"/>
              </w:pBdr>
              <w:jc w:val="both"/>
              <w:rPr>
                <w:rStyle w:val="None"/>
                <w:rFonts w:ascii="Arial" w:eastAsia="Arial" w:hAnsi="Arial" w:cs="Arial"/>
                <w:sz w:val="22"/>
                <w:szCs w:val="22"/>
              </w:rPr>
            </w:pPr>
            <w:proofErr w:type="spellStart"/>
            <w:r>
              <w:rPr>
                <w:rStyle w:val="None"/>
                <w:rFonts w:ascii="Arial" w:hAnsi="Arial"/>
                <w:sz w:val="22"/>
                <w:szCs w:val="22"/>
                <w:u w:val="single"/>
              </w:rPr>
              <w:t>Councillor</w:t>
            </w:r>
            <w:proofErr w:type="spellEnd"/>
            <w:r>
              <w:rPr>
                <w:rStyle w:val="None"/>
                <w:rFonts w:ascii="Arial" w:hAnsi="Arial"/>
                <w:sz w:val="22"/>
                <w:szCs w:val="22"/>
                <w:u w:val="single"/>
              </w:rPr>
              <w:t xml:space="preserve"> report(s)</w:t>
            </w:r>
            <w:r>
              <w:rPr>
                <w:rStyle w:val="None"/>
                <w:rFonts w:ascii="Arial" w:hAnsi="Arial"/>
                <w:sz w:val="22"/>
                <w:szCs w:val="22"/>
              </w:rPr>
              <w:t xml:space="preserve"> –</w:t>
            </w:r>
          </w:p>
          <w:p w14:paraId="787A9D1A" w14:textId="77777777" w:rsidR="00B42FCE" w:rsidRDefault="00B42FCE" w:rsidP="00BD5C66">
            <w:pPr>
              <w:pStyle w:val="BodyA"/>
              <w:pBdr>
                <w:left w:val="single" w:sz="4" w:space="1" w:color="auto"/>
              </w:pBdr>
              <w:jc w:val="both"/>
              <w:rPr>
                <w:rStyle w:val="None"/>
                <w:rFonts w:ascii="Arial" w:hAnsi="Arial"/>
                <w:sz w:val="22"/>
                <w:szCs w:val="22"/>
              </w:rPr>
            </w:pPr>
          </w:p>
          <w:p w14:paraId="12E9D82C" w14:textId="77777777" w:rsidR="00B42FCE" w:rsidRDefault="00B42FCE" w:rsidP="00BD5C66">
            <w:pPr>
              <w:pStyle w:val="BodyA"/>
              <w:pBdr>
                <w:left w:val="single" w:sz="4" w:space="1" w:color="auto"/>
              </w:pBdr>
              <w:jc w:val="both"/>
              <w:rPr>
                <w:rStyle w:val="None"/>
                <w:rFonts w:ascii="Arial" w:eastAsia="Arial" w:hAnsi="Arial" w:cs="Arial"/>
                <w:sz w:val="22"/>
                <w:szCs w:val="22"/>
              </w:rPr>
            </w:pPr>
            <w:r>
              <w:rPr>
                <w:rStyle w:val="None"/>
                <w:rFonts w:ascii="Arial" w:hAnsi="Arial"/>
                <w:sz w:val="22"/>
                <w:szCs w:val="22"/>
              </w:rPr>
              <w:t xml:space="preserve">Cllr </w:t>
            </w:r>
            <w:r w:rsidRPr="00445640">
              <w:rPr>
                <w:rStyle w:val="None"/>
                <w:rFonts w:ascii="Arial" w:hAnsi="Arial" w:cs="Arial"/>
                <w:sz w:val="22"/>
                <w:szCs w:val="22"/>
              </w:rPr>
              <w:t>Pope advised that the update on the play area has been cov</w:t>
            </w:r>
            <w:r>
              <w:rPr>
                <w:rStyle w:val="None"/>
                <w:rFonts w:ascii="Arial" w:hAnsi="Arial" w:cs="Arial"/>
                <w:sz w:val="22"/>
                <w:szCs w:val="22"/>
              </w:rPr>
              <w:t>e</w:t>
            </w:r>
            <w:r w:rsidRPr="00445640">
              <w:rPr>
                <w:rStyle w:val="None"/>
                <w:rFonts w:ascii="Arial" w:hAnsi="Arial" w:cs="Arial"/>
                <w:sz w:val="22"/>
                <w:szCs w:val="22"/>
              </w:rPr>
              <w:t>red under matters arising.</w:t>
            </w:r>
            <w:r>
              <w:rPr>
                <w:rStyle w:val="None"/>
                <w:rFonts w:ascii="Arial" w:hAnsi="Arial" w:cs="Arial"/>
                <w:sz w:val="22"/>
                <w:szCs w:val="22"/>
              </w:rPr>
              <w:t xml:space="preserve"> She also provided an update on the webinar attended by herself and the Clerk re the Norwich to Tilbury pylon consultations. The summary being that they were looking at some location changes however there were no changes being proposed for this area. The national planning policy is that the pylons are the way forward and it does not fit with this policy to look at underground or off shore unless the route is through a nationally significant area or similar. There will be a </w:t>
            </w:r>
            <w:proofErr w:type="gramStart"/>
            <w:r w:rsidR="00171F48">
              <w:rPr>
                <w:rStyle w:val="None"/>
                <w:rFonts w:ascii="Arial" w:hAnsi="Arial" w:cs="Arial"/>
                <w:sz w:val="22"/>
                <w:szCs w:val="22"/>
              </w:rPr>
              <w:t>three year</w:t>
            </w:r>
            <w:proofErr w:type="gramEnd"/>
            <w:r>
              <w:rPr>
                <w:rStyle w:val="None"/>
                <w:rFonts w:ascii="Arial" w:hAnsi="Arial" w:cs="Arial"/>
                <w:sz w:val="22"/>
                <w:szCs w:val="22"/>
              </w:rPr>
              <w:t xml:space="preserve"> construction time in Suffolk. There are public webinars available at which Cllr Pope encouraged attendance.   The scheme will still be subject to further challenge by MPs </w:t>
            </w:r>
            <w:r w:rsidR="00171F48">
              <w:rPr>
                <w:rStyle w:val="None"/>
                <w:rFonts w:ascii="Arial" w:hAnsi="Arial" w:cs="Arial"/>
                <w:sz w:val="22"/>
                <w:szCs w:val="22"/>
              </w:rPr>
              <w:t>etc.</w:t>
            </w:r>
          </w:p>
          <w:p w14:paraId="3016CEDA" w14:textId="77777777" w:rsidR="00B42FCE" w:rsidRDefault="00B42FCE" w:rsidP="00BD5C66">
            <w:pPr>
              <w:pStyle w:val="BodyA"/>
              <w:pBdr>
                <w:left w:val="single" w:sz="4" w:space="1" w:color="auto"/>
              </w:pBdr>
              <w:jc w:val="both"/>
              <w:rPr>
                <w:rStyle w:val="None"/>
                <w:rFonts w:ascii="Arial" w:eastAsia="Arial" w:hAnsi="Arial" w:cs="Arial"/>
                <w:sz w:val="22"/>
                <w:szCs w:val="22"/>
              </w:rPr>
            </w:pPr>
          </w:p>
          <w:p w14:paraId="760A43E1" w14:textId="77777777" w:rsidR="00B42FCE" w:rsidRDefault="00B42FCE" w:rsidP="00BD5C66">
            <w:pPr>
              <w:pStyle w:val="BodyA"/>
              <w:pBdr>
                <w:left w:val="single" w:sz="4" w:space="1" w:color="auto"/>
              </w:pBdr>
              <w:jc w:val="both"/>
              <w:rPr>
                <w:rStyle w:val="None"/>
                <w:rFonts w:ascii="Arial" w:eastAsia="Arial" w:hAnsi="Arial" w:cs="Arial"/>
                <w:sz w:val="22"/>
                <w:szCs w:val="22"/>
              </w:rPr>
            </w:pPr>
            <w:r>
              <w:rPr>
                <w:rStyle w:val="None"/>
                <w:rFonts w:ascii="Arial" w:hAnsi="Arial"/>
                <w:sz w:val="22"/>
                <w:szCs w:val="22"/>
              </w:rPr>
              <w:t>Cllr Card provided a report which covered the cemetery inspection and the grave topple testing which had been undertaken on 10</w:t>
            </w:r>
            <w:r w:rsidRPr="000C1E06">
              <w:rPr>
                <w:rStyle w:val="None"/>
                <w:rFonts w:ascii="Arial" w:hAnsi="Arial"/>
                <w:sz w:val="22"/>
                <w:szCs w:val="22"/>
                <w:vertAlign w:val="superscript"/>
              </w:rPr>
              <w:t>th</w:t>
            </w:r>
            <w:r>
              <w:rPr>
                <w:rStyle w:val="None"/>
                <w:rFonts w:ascii="Arial" w:hAnsi="Arial"/>
                <w:sz w:val="22"/>
                <w:szCs w:val="22"/>
              </w:rPr>
              <w:t xml:space="preserve"> February by herself Cllr Cook and Cllr Pope. The details are captured under item 2025/15.</w:t>
            </w:r>
          </w:p>
          <w:p w14:paraId="02DB01E8" w14:textId="77777777" w:rsidR="00B42FCE" w:rsidRDefault="00B42FCE" w:rsidP="00BD5C66">
            <w:pPr>
              <w:pStyle w:val="BodyA"/>
              <w:pBdr>
                <w:left w:val="single" w:sz="4" w:space="1" w:color="auto"/>
              </w:pBdr>
              <w:jc w:val="both"/>
              <w:rPr>
                <w:rStyle w:val="None"/>
                <w:rFonts w:ascii="Arial" w:eastAsia="Arial" w:hAnsi="Arial" w:cs="Arial"/>
                <w:sz w:val="22"/>
                <w:szCs w:val="22"/>
              </w:rPr>
            </w:pPr>
          </w:p>
          <w:p w14:paraId="26E4DBCD" w14:textId="77777777" w:rsidR="00B42FCE" w:rsidRDefault="00B42FCE" w:rsidP="00BD5C66">
            <w:pPr>
              <w:pStyle w:val="BodyA"/>
              <w:pBdr>
                <w:left w:val="single" w:sz="4" w:space="1" w:color="auto"/>
              </w:pBdr>
              <w:jc w:val="both"/>
              <w:rPr>
                <w:rStyle w:val="None"/>
                <w:rFonts w:ascii="Arial" w:hAnsi="Arial" w:cs="Arial"/>
                <w:sz w:val="22"/>
                <w:szCs w:val="22"/>
              </w:rPr>
            </w:pPr>
            <w:r w:rsidRPr="00445640">
              <w:rPr>
                <w:rStyle w:val="None"/>
                <w:rFonts w:ascii="Arial" w:hAnsi="Arial" w:cs="Arial"/>
                <w:sz w:val="22"/>
                <w:szCs w:val="22"/>
              </w:rPr>
              <w:t xml:space="preserve">Cllrs </w:t>
            </w:r>
            <w:proofErr w:type="spellStart"/>
            <w:proofErr w:type="gramStart"/>
            <w:r w:rsidRPr="00445640">
              <w:rPr>
                <w:rStyle w:val="None"/>
                <w:rFonts w:ascii="Arial" w:hAnsi="Arial" w:cs="Arial"/>
                <w:sz w:val="22"/>
                <w:szCs w:val="22"/>
              </w:rPr>
              <w:t>Wilson,Greenwoood</w:t>
            </w:r>
            <w:proofErr w:type="spellEnd"/>
            <w:proofErr w:type="gramEnd"/>
            <w:r w:rsidRPr="00445640">
              <w:rPr>
                <w:rStyle w:val="None"/>
                <w:rFonts w:ascii="Arial" w:hAnsi="Arial" w:cs="Arial"/>
                <w:sz w:val="22"/>
                <w:szCs w:val="22"/>
              </w:rPr>
              <w:t xml:space="preserve"> and Durrant had no reports. </w:t>
            </w:r>
          </w:p>
          <w:p w14:paraId="34D11BFF" w14:textId="77777777" w:rsidR="00B42FCE" w:rsidRDefault="00B42FCE" w:rsidP="00BD5C66">
            <w:pPr>
              <w:pStyle w:val="BodyA"/>
              <w:pBdr>
                <w:left w:val="single" w:sz="4" w:space="1" w:color="auto"/>
              </w:pBdr>
              <w:jc w:val="both"/>
              <w:rPr>
                <w:rStyle w:val="None"/>
                <w:rFonts w:ascii="Arial" w:hAnsi="Arial" w:cs="Arial"/>
                <w:sz w:val="22"/>
                <w:szCs w:val="22"/>
              </w:rPr>
            </w:pPr>
          </w:p>
          <w:p w14:paraId="552BCBEB" w14:textId="77777777" w:rsidR="00B42FCE" w:rsidRDefault="00B42FCE" w:rsidP="00BD5C66">
            <w:pPr>
              <w:pStyle w:val="BodyA"/>
              <w:pBdr>
                <w:left w:val="single" w:sz="4" w:space="1" w:color="auto"/>
              </w:pBdr>
              <w:jc w:val="both"/>
              <w:rPr>
                <w:rStyle w:val="None"/>
                <w:rFonts w:ascii="Arial" w:hAnsi="Arial" w:cs="Arial"/>
                <w:sz w:val="22"/>
                <w:szCs w:val="22"/>
              </w:rPr>
            </w:pPr>
          </w:p>
          <w:p w14:paraId="0C3ADEC0" w14:textId="77777777" w:rsidR="00B42FCE" w:rsidRDefault="00B42FCE" w:rsidP="00BD5C66">
            <w:pPr>
              <w:pStyle w:val="BodyA"/>
              <w:pBdr>
                <w:left w:val="single" w:sz="4" w:space="1" w:color="auto"/>
              </w:pBdr>
              <w:jc w:val="both"/>
              <w:rPr>
                <w:rStyle w:val="None"/>
                <w:rFonts w:ascii="Arial" w:hAnsi="Arial" w:cs="Arial"/>
                <w:sz w:val="22"/>
                <w:szCs w:val="22"/>
              </w:rPr>
            </w:pPr>
          </w:p>
          <w:p w14:paraId="49802033" w14:textId="77777777" w:rsidR="00B42FCE" w:rsidRDefault="00B42FCE" w:rsidP="00BD5C66">
            <w:pPr>
              <w:pStyle w:val="BodyA"/>
              <w:pBdr>
                <w:left w:val="single" w:sz="4" w:space="1" w:color="auto"/>
              </w:pBdr>
              <w:jc w:val="both"/>
              <w:rPr>
                <w:rStyle w:val="None"/>
                <w:rFonts w:ascii="Arial" w:hAnsi="Arial" w:cs="Arial"/>
                <w:sz w:val="22"/>
                <w:szCs w:val="22"/>
              </w:rPr>
            </w:pPr>
          </w:p>
          <w:p w14:paraId="5360240F" w14:textId="77777777" w:rsidR="00B42FCE" w:rsidRPr="00445640" w:rsidRDefault="00B42FCE" w:rsidP="00BD5C66">
            <w:pPr>
              <w:pStyle w:val="BodyA"/>
              <w:pBdr>
                <w:left w:val="single" w:sz="4" w:space="1" w:color="auto"/>
              </w:pBdr>
              <w:jc w:val="both"/>
              <w:rPr>
                <w:rStyle w:val="None"/>
                <w:rFonts w:ascii="Arial" w:eastAsia="Arial" w:hAnsi="Arial" w:cs="Arial"/>
                <w:sz w:val="22"/>
                <w:szCs w:val="22"/>
              </w:rPr>
            </w:pPr>
          </w:p>
          <w:p w14:paraId="2A5443FE" w14:textId="77777777" w:rsidR="00B42FCE" w:rsidRDefault="00B42FCE" w:rsidP="00BD5C66">
            <w:pPr>
              <w:pStyle w:val="BodyA"/>
              <w:pBdr>
                <w:left w:val="single" w:sz="4" w:space="1" w:color="auto"/>
              </w:pBdr>
              <w:jc w:val="both"/>
              <w:rPr>
                <w:rStyle w:val="None"/>
                <w:rFonts w:ascii="Arial" w:eastAsia="Arial" w:hAnsi="Arial" w:cs="Arial"/>
                <w:sz w:val="22"/>
                <w:szCs w:val="22"/>
              </w:rPr>
            </w:pPr>
            <w:r>
              <w:rPr>
                <w:rStyle w:val="None"/>
                <w:rFonts w:ascii="Arial" w:hAnsi="Arial"/>
                <w:sz w:val="22"/>
                <w:szCs w:val="22"/>
                <w:u w:val="single"/>
              </w:rPr>
              <w:lastRenderedPageBreak/>
              <w:t>Clerk report</w:t>
            </w:r>
            <w:r>
              <w:rPr>
                <w:rStyle w:val="None"/>
                <w:rFonts w:ascii="Arial" w:hAnsi="Arial"/>
                <w:sz w:val="22"/>
                <w:szCs w:val="22"/>
              </w:rPr>
              <w:t xml:space="preserve"> –</w:t>
            </w:r>
          </w:p>
          <w:p w14:paraId="7DC13A5E" w14:textId="77777777" w:rsidR="00532454" w:rsidRPr="00136695" w:rsidRDefault="00B42FCE" w:rsidP="00BD5C66">
            <w:pPr>
              <w:pStyle w:val="BodyA"/>
              <w:pBdr>
                <w:left w:val="single" w:sz="4" w:space="1" w:color="auto"/>
              </w:pBdr>
              <w:jc w:val="both"/>
              <w:rPr>
                <w:rFonts w:ascii="Arial" w:hAnsi="Arial" w:cs="Arial"/>
              </w:rPr>
            </w:pPr>
            <w:r>
              <w:rPr>
                <w:rStyle w:val="None"/>
                <w:rFonts w:ascii="Arial" w:hAnsi="Arial"/>
                <w:sz w:val="22"/>
                <w:szCs w:val="22"/>
              </w:rPr>
              <w:t xml:space="preserve">The Clerk gave a verbal update and advised that she had attended an event </w:t>
            </w:r>
            <w:proofErr w:type="spellStart"/>
            <w:r>
              <w:rPr>
                <w:rStyle w:val="None"/>
                <w:rFonts w:ascii="Arial" w:hAnsi="Arial"/>
                <w:sz w:val="22"/>
                <w:szCs w:val="22"/>
              </w:rPr>
              <w:t>organised</w:t>
            </w:r>
            <w:proofErr w:type="spellEnd"/>
            <w:r>
              <w:rPr>
                <w:rStyle w:val="None"/>
                <w:rFonts w:ascii="Arial" w:hAnsi="Arial"/>
                <w:sz w:val="22"/>
                <w:szCs w:val="22"/>
              </w:rPr>
              <w:t xml:space="preserve"> by Mid Suffolk District Council on devolution and the planning framework and that this information had been sent onto Cllrs. More information will be provided on devolution as there are now regular updates received from SALC which the clerk will send on. One thing to bear in mind is that if there are no local council elections in 2027 this might have an implication for the parish council election and the budget.</w:t>
            </w:r>
          </w:p>
        </w:tc>
        <w:tc>
          <w:tcPr>
            <w:tcW w:w="1487" w:type="dxa"/>
          </w:tcPr>
          <w:p w14:paraId="78E912D8" w14:textId="77777777" w:rsidR="00532454" w:rsidRPr="00B42FCE" w:rsidRDefault="00B42FCE" w:rsidP="00264063">
            <w:pPr>
              <w:rPr>
                <w:rFonts w:ascii="Arial" w:hAnsi="Arial" w:cs="Arial"/>
                <w:b/>
                <w:bCs/>
              </w:rPr>
            </w:pPr>
            <w:r>
              <w:rPr>
                <w:rFonts w:ascii="Arial" w:hAnsi="Arial" w:cs="Arial"/>
                <w:b/>
                <w:bCs/>
              </w:rPr>
              <w:lastRenderedPageBreak/>
              <w:t>ACTION</w:t>
            </w:r>
          </w:p>
          <w:p w14:paraId="2084DB7C" w14:textId="77777777" w:rsidR="00251176" w:rsidRDefault="00251176" w:rsidP="00264063">
            <w:pPr>
              <w:rPr>
                <w:rFonts w:ascii="Arial" w:hAnsi="Arial" w:cs="Arial"/>
              </w:rPr>
            </w:pPr>
          </w:p>
          <w:p w14:paraId="23E4F6FF" w14:textId="77777777" w:rsidR="00532454" w:rsidRDefault="00532454" w:rsidP="00264063">
            <w:pPr>
              <w:rPr>
                <w:rFonts w:ascii="Arial" w:hAnsi="Arial" w:cs="Arial"/>
              </w:rPr>
            </w:pPr>
            <w:r>
              <w:rPr>
                <w:rFonts w:ascii="Arial" w:hAnsi="Arial" w:cs="Arial"/>
              </w:rPr>
              <w:t>Cllr Cook</w:t>
            </w:r>
          </w:p>
          <w:p w14:paraId="21E44B09" w14:textId="77777777" w:rsidR="00532454" w:rsidRDefault="00532454" w:rsidP="00264063">
            <w:pPr>
              <w:rPr>
                <w:rFonts w:cs="Arial"/>
              </w:rPr>
            </w:pPr>
          </w:p>
          <w:p w14:paraId="4E1F6D2A" w14:textId="77777777" w:rsidR="00532454" w:rsidRDefault="00532454" w:rsidP="00264063">
            <w:pPr>
              <w:rPr>
                <w:rFonts w:cs="Arial"/>
              </w:rPr>
            </w:pPr>
          </w:p>
          <w:p w14:paraId="26ABB662" w14:textId="77777777" w:rsidR="00532454" w:rsidRDefault="00532454" w:rsidP="00264063">
            <w:pPr>
              <w:rPr>
                <w:rFonts w:cs="Arial"/>
              </w:rPr>
            </w:pPr>
          </w:p>
          <w:p w14:paraId="24808414" w14:textId="77777777" w:rsidR="00532454" w:rsidRDefault="00532454" w:rsidP="00264063">
            <w:pPr>
              <w:rPr>
                <w:rFonts w:cs="Arial"/>
              </w:rPr>
            </w:pPr>
          </w:p>
          <w:p w14:paraId="7157A8C3" w14:textId="77777777" w:rsidR="00532454" w:rsidRDefault="00532454" w:rsidP="00264063">
            <w:pPr>
              <w:rPr>
                <w:rFonts w:cs="Arial"/>
              </w:rPr>
            </w:pPr>
          </w:p>
          <w:p w14:paraId="4AF23534" w14:textId="77777777" w:rsidR="00532454" w:rsidRDefault="00532454" w:rsidP="00264063">
            <w:pPr>
              <w:rPr>
                <w:rFonts w:cs="Arial"/>
              </w:rPr>
            </w:pPr>
          </w:p>
          <w:p w14:paraId="48EFE92D" w14:textId="77777777" w:rsidR="00532454" w:rsidRDefault="00532454" w:rsidP="00264063">
            <w:pPr>
              <w:rPr>
                <w:rFonts w:cs="Arial"/>
              </w:rPr>
            </w:pPr>
          </w:p>
          <w:p w14:paraId="36D142A8" w14:textId="77777777" w:rsidR="00532454" w:rsidRDefault="00532454" w:rsidP="00264063">
            <w:pPr>
              <w:rPr>
                <w:rFonts w:cs="Arial"/>
              </w:rPr>
            </w:pPr>
          </w:p>
          <w:p w14:paraId="14F702AC" w14:textId="77777777" w:rsidR="00532454" w:rsidRDefault="00532454" w:rsidP="00264063">
            <w:pPr>
              <w:rPr>
                <w:rFonts w:cs="Arial"/>
              </w:rPr>
            </w:pPr>
          </w:p>
          <w:p w14:paraId="632E3994" w14:textId="77777777" w:rsidR="00532454" w:rsidRDefault="00251176" w:rsidP="00264063">
            <w:pPr>
              <w:rPr>
                <w:rFonts w:cs="Arial"/>
              </w:rPr>
            </w:pPr>
            <w:r>
              <w:rPr>
                <w:rFonts w:cs="Arial"/>
              </w:rPr>
              <w:t>Cllr Cook</w:t>
            </w:r>
          </w:p>
          <w:p w14:paraId="7F63CC56" w14:textId="77777777" w:rsidR="00532454" w:rsidRDefault="00532454" w:rsidP="00264063">
            <w:pPr>
              <w:rPr>
                <w:rFonts w:cs="Arial"/>
              </w:rPr>
            </w:pPr>
          </w:p>
          <w:p w14:paraId="32A2FCD3" w14:textId="77777777" w:rsidR="00532454" w:rsidRDefault="00532454" w:rsidP="00264063">
            <w:pPr>
              <w:rPr>
                <w:rFonts w:cs="Arial"/>
              </w:rPr>
            </w:pPr>
          </w:p>
          <w:p w14:paraId="31C9EE9D" w14:textId="77777777" w:rsidR="00532454" w:rsidRDefault="00532454" w:rsidP="00264063">
            <w:pPr>
              <w:rPr>
                <w:rFonts w:cs="Arial"/>
              </w:rPr>
            </w:pPr>
          </w:p>
          <w:p w14:paraId="2AD3CD36" w14:textId="77777777" w:rsidR="00532454" w:rsidRDefault="00532454" w:rsidP="00264063">
            <w:pPr>
              <w:rPr>
                <w:rFonts w:cs="Arial"/>
              </w:rPr>
            </w:pPr>
          </w:p>
          <w:p w14:paraId="1A7451BC" w14:textId="77777777" w:rsidR="00532454" w:rsidRDefault="00532454" w:rsidP="00264063">
            <w:pPr>
              <w:rPr>
                <w:rFonts w:cs="Arial"/>
              </w:rPr>
            </w:pPr>
          </w:p>
          <w:p w14:paraId="7B7046DA" w14:textId="77777777" w:rsidR="00532454" w:rsidRPr="00136695" w:rsidRDefault="00532454" w:rsidP="00264063">
            <w:pPr>
              <w:rPr>
                <w:rFonts w:ascii="Arial" w:hAnsi="Arial" w:cs="Arial"/>
              </w:rPr>
            </w:pPr>
          </w:p>
        </w:tc>
      </w:tr>
      <w:tr w:rsidR="00532454" w:rsidRPr="00D1390B" w14:paraId="3D061AE7" w14:textId="77777777" w:rsidTr="00C22D18">
        <w:trPr>
          <w:trHeight w:val="70"/>
        </w:trPr>
        <w:tc>
          <w:tcPr>
            <w:tcW w:w="1012" w:type="dxa"/>
            <w:tcBorders>
              <w:top w:val="single" w:sz="4" w:space="0" w:color="auto"/>
              <w:bottom w:val="nil"/>
            </w:tcBorders>
          </w:tcPr>
          <w:p w14:paraId="47AE550C" w14:textId="77777777" w:rsidR="00532454" w:rsidRDefault="00532454" w:rsidP="00264063">
            <w:pPr>
              <w:jc w:val="center"/>
              <w:rPr>
                <w:rFonts w:ascii="Arial" w:hAnsi="Arial" w:cs="Arial"/>
                <w:b/>
                <w:bCs/>
              </w:rPr>
            </w:pPr>
          </w:p>
        </w:tc>
        <w:tc>
          <w:tcPr>
            <w:tcW w:w="7513" w:type="dxa"/>
            <w:tcBorders>
              <w:bottom w:val="nil"/>
            </w:tcBorders>
          </w:tcPr>
          <w:p w14:paraId="06018B53" w14:textId="77777777" w:rsidR="00532454" w:rsidRPr="00136695" w:rsidRDefault="00532454" w:rsidP="00B42FCE">
            <w:pPr>
              <w:pStyle w:val="BodyA"/>
              <w:jc w:val="both"/>
              <w:rPr>
                <w:rFonts w:ascii="Arial" w:hAnsi="Arial" w:cs="Arial"/>
                <w:b/>
                <w:bCs/>
              </w:rPr>
            </w:pPr>
          </w:p>
        </w:tc>
        <w:tc>
          <w:tcPr>
            <w:tcW w:w="1487" w:type="dxa"/>
            <w:tcBorders>
              <w:bottom w:val="nil"/>
            </w:tcBorders>
          </w:tcPr>
          <w:p w14:paraId="044A9A17" w14:textId="77777777" w:rsidR="00532454" w:rsidRPr="00136695" w:rsidRDefault="00532454" w:rsidP="00264063">
            <w:pPr>
              <w:rPr>
                <w:rFonts w:ascii="Arial" w:hAnsi="Arial" w:cs="Arial"/>
                <w:b/>
                <w:bCs/>
              </w:rPr>
            </w:pPr>
          </w:p>
        </w:tc>
      </w:tr>
      <w:tr w:rsidR="00532454" w:rsidRPr="00D1390B" w14:paraId="537098BA" w14:textId="77777777" w:rsidTr="00C22D18">
        <w:trPr>
          <w:trHeight w:val="5514"/>
        </w:trPr>
        <w:tc>
          <w:tcPr>
            <w:tcW w:w="1012" w:type="dxa"/>
            <w:tcBorders>
              <w:top w:val="nil"/>
            </w:tcBorders>
          </w:tcPr>
          <w:p w14:paraId="2E42F2C0" w14:textId="77777777" w:rsidR="006D38AC" w:rsidRDefault="006D38AC" w:rsidP="00264063">
            <w:pPr>
              <w:jc w:val="center"/>
              <w:rPr>
                <w:rFonts w:ascii="Arial" w:hAnsi="Arial" w:cs="Arial"/>
                <w:b/>
                <w:bCs/>
              </w:rPr>
            </w:pPr>
          </w:p>
          <w:p w14:paraId="596779A1" w14:textId="77777777" w:rsidR="00532454" w:rsidRPr="00071392" w:rsidRDefault="006D38AC" w:rsidP="00264063">
            <w:pPr>
              <w:jc w:val="center"/>
              <w:rPr>
                <w:rFonts w:ascii="Arial" w:hAnsi="Arial" w:cs="Arial"/>
                <w:b/>
                <w:bCs/>
              </w:rPr>
            </w:pPr>
            <w:r>
              <w:rPr>
                <w:rFonts w:ascii="Arial" w:hAnsi="Arial" w:cs="Arial"/>
                <w:b/>
                <w:bCs/>
              </w:rPr>
              <w:t>2</w:t>
            </w:r>
            <w:r w:rsidR="00532454" w:rsidRPr="00071392">
              <w:rPr>
                <w:rFonts w:ascii="Arial" w:hAnsi="Arial" w:cs="Arial"/>
                <w:b/>
                <w:bCs/>
              </w:rPr>
              <w:t>025/</w:t>
            </w:r>
            <w:r w:rsidR="00532454">
              <w:rPr>
                <w:rFonts w:ascii="Arial" w:hAnsi="Arial" w:cs="Arial"/>
                <w:b/>
                <w:bCs/>
              </w:rPr>
              <w:t>14</w:t>
            </w:r>
          </w:p>
          <w:p w14:paraId="71B1F312" w14:textId="77777777" w:rsidR="00532454" w:rsidRPr="00071392" w:rsidRDefault="00532454" w:rsidP="00264063">
            <w:pPr>
              <w:jc w:val="center"/>
              <w:rPr>
                <w:rFonts w:ascii="Arial" w:hAnsi="Arial" w:cs="Arial"/>
              </w:rPr>
            </w:pPr>
          </w:p>
          <w:p w14:paraId="52C6F4B8" w14:textId="77777777" w:rsidR="00532454" w:rsidRPr="00071392" w:rsidRDefault="00532454" w:rsidP="00264063">
            <w:pPr>
              <w:jc w:val="center"/>
              <w:rPr>
                <w:rFonts w:ascii="Arial" w:hAnsi="Arial" w:cs="Arial"/>
              </w:rPr>
            </w:pPr>
            <w:r w:rsidRPr="00071392">
              <w:rPr>
                <w:rFonts w:ascii="Arial" w:hAnsi="Arial" w:cs="Arial"/>
              </w:rPr>
              <w:t>a.</w:t>
            </w:r>
          </w:p>
          <w:p w14:paraId="35A7285C" w14:textId="77777777" w:rsidR="00532454" w:rsidRPr="00071392" w:rsidRDefault="00532454" w:rsidP="00264063">
            <w:pPr>
              <w:jc w:val="center"/>
              <w:rPr>
                <w:rFonts w:ascii="Arial" w:hAnsi="Arial" w:cs="Arial"/>
              </w:rPr>
            </w:pPr>
          </w:p>
          <w:p w14:paraId="68C43260" w14:textId="77777777" w:rsidR="00532454" w:rsidRPr="00071392" w:rsidRDefault="00532454" w:rsidP="00264063">
            <w:pPr>
              <w:jc w:val="center"/>
              <w:rPr>
                <w:rFonts w:ascii="Arial" w:hAnsi="Arial" w:cs="Arial"/>
              </w:rPr>
            </w:pPr>
          </w:p>
          <w:p w14:paraId="49CD8EBA" w14:textId="77777777" w:rsidR="00532454" w:rsidRPr="00071392" w:rsidRDefault="00532454" w:rsidP="00264063">
            <w:pPr>
              <w:jc w:val="center"/>
              <w:rPr>
                <w:rFonts w:ascii="Arial" w:hAnsi="Arial" w:cs="Arial"/>
              </w:rPr>
            </w:pPr>
          </w:p>
          <w:p w14:paraId="6DE94717" w14:textId="77777777" w:rsidR="00532454" w:rsidRPr="00071392" w:rsidRDefault="00532454" w:rsidP="00264063">
            <w:pPr>
              <w:jc w:val="center"/>
              <w:rPr>
                <w:rFonts w:ascii="Arial" w:hAnsi="Arial" w:cs="Arial"/>
              </w:rPr>
            </w:pPr>
          </w:p>
          <w:p w14:paraId="29592F2C" w14:textId="77777777" w:rsidR="00532454" w:rsidRDefault="00532454" w:rsidP="00264063">
            <w:pPr>
              <w:rPr>
                <w:rFonts w:ascii="Arial" w:hAnsi="Arial" w:cs="Arial"/>
              </w:rPr>
            </w:pPr>
          </w:p>
          <w:p w14:paraId="5D738186" w14:textId="77777777" w:rsidR="00532454" w:rsidRPr="00071392" w:rsidRDefault="00532454" w:rsidP="00264063">
            <w:pPr>
              <w:rPr>
                <w:rFonts w:ascii="Arial" w:hAnsi="Arial" w:cs="Arial"/>
              </w:rPr>
            </w:pPr>
          </w:p>
          <w:p w14:paraId="333CEA04" w14:textId="77777777" w:rsidR="00532454" w:rsidRDefault="00532454" w:rsidP="00264063">
            <w:pPr>
              <w:jc w:val="center"/>
              <w:rPr>
                <w:rFonts w:ascii="Arial" w:hAnsi="Arial" w:cs="Arial"/>
              </w:rPr>
            </w:pPr>
            <w:r w:rsidRPr="00071392">
              <w:rPr>
                <w:rFonts w:ascii="Arial" w:hAnsi="Arial" w:cs="Arial"/>
              </w:rPr>
              <w:t>b.</w:t>
            </w:r>
          </w:p>
          <w:p w14:paraId="42EA6A5A" w14:textId="77777777" w:rsidR="00532454" w:rsidRDefault="00532454" w:rsidP="00264063">
            <w:pPr>
              <w:jc w:val="center"/>
            </w:pPr>
          </w:p>
          <w:p w14:paraId="35FEE2CD" w14:textId="77777777" w:rsidR="00532454" w:rsidRDefault="00532454" w:rsidP="00264063">
            <w:pPr>
              <w:jc w:val="center"/>
            </w:pPr>
          </w:p>
          <w:p w14:paraId="0E4F9FBA" w14:textId="77777777" w:rsidR="00532454" w:rsidRDefault="00532454" w:rsidP="00264063">
            <w:pPr>
              <w:jc w:val="center"/>
            </w:pPr>
          </w:p>
          <w:p w14:paraId="1FAF6077" w14:textId="77777777" w:rsidR="00532454" w:rsidRDefault="00532454" w:rsidP="00264063">
            <w:pPr>
              <w:jc w:val="center"/>
            </w:pPr>
          </w:p>
          <w:p w14:paraId="26146A0F" w14:textId="77777777" w:rsidR="00532454" w:rsidRPr="004134D1" w:rsidRDefault="00532454" w:rsidP="00264063">
            <w:pPr>
              <w:pStyle w:val="BodyA"/>
              <w:jc w:val="center"/>
              <w:rPr>
                <w:rFonts w:ascii="Arial" w:hAnsi="Arial" w:cs="Arial"/>
                <w:sz w:val="22"/>
                <w:szCs w:val="22"/>
              </w:rPr>
            </w:pPr>
            <w:r w:rsidRPr="004134D1">
              <w:rPr>
                <w:rFonts w:ascii="Arial" w:hAnsi="Arial" w:cs="Arial"/>
                <w:sz w:val="22"/>
                <w:szCs w:val="22"/>
              </w:rPr>
              <w:t>c.</w:t>
            </w:r>
          </w:p>
        </w:tc>
        <w:tc>
          <w:tcPr>
            <w:tcW w:w="7513" w:type="dxa"/>
            <w:tcBorders>
              <w:top w:val="nil"/>
            </w:tcBorders>
          </w:tcPr>
          <w:p w14:paraId="78357718" w14:textId="77777777" w:rsidR="006D38AC" w:rsidRDefault="006D38AC" w:rsidP="00264063">
            <w:pPr>
              <w:pStyle w:val="BodyA"/>
              <w:rPr>
                <w:rStyle w:val="None"/>
                <w:rFonts w:ascii="Arial" w:hAnsi="Arial"/>
                <w:b/>
                <w:bCs/>
                <w:sz w:val="22"/>
                <w:szCs w:val="22"/>
              </w:rPr>
            </w:pPr>
          </w:p>
          <w:p w14:paraId="3626D605" w14:textId="77777777" w:rsidR="00532454" w:rsidRDefault="00532454" w:rsidP="00264063">
            <w:pPr>
              <w:pStyle w:val="BodyA"/>
              <w:rPr>
                <w:rStyle w:val="None"/>
                <w:rFonts w:ascii="Arial" w:hAnsi="Arial"/>
                <w:b/>
                <w:bCs/>
                <w:sz w:val="22"/>
                <w:szCs w:val="22"/>
              </w:rPr>
            </w:pPr>
            <w:r>
              <w:rPr>
                <w:rStyle w:val="None"/>
                <w:rFonts w:ascii="Arial" w:hAnsi="Arial"/>
                <w:b/>
                <w:bCs/>
                <w:sz w:val="22"/>
                <w:szCs w:val="22"/>
              </w:rPr>
              <w:t xml:space="preserve">Administration and Governance </w:t>
            </w:r>
          </w:p>
          <w:p w14:paraId="0AED52DD" w14:textId="77777777" w:rsidR="00532454" w:rsidRDefault="00532454" w:rsidP="00264063">
            <w:pPr>
              <w:pStyle w:val="BodyA"/>
              <w:rPr>
                <w:rStyle w:val="None"/>
                <w:rFonts w:ascii="Arial" w:eastAsia="Arial" w:hAnsi="Arial" w:cs="Arial"/>
                <w:b/>
                <w:bCs/>
                <w:sz w:val="22"/>
                <w:szCs w:val="22"/>
              </w:rPr>
            </w:pPr>
          </w:p>
          <w:p w14:paraId="4D90A1FB" w14:textId="77777777" w:rsidR="00532454" w:rsidRDefault="00532454" w:rsidP="00264063">
            <w:pPr>
              <w:pStyle w:val="BodyA"/>
              <w:rPr>
                <w:rStyle w:val="None"/>
                <w:rFonts w:ascii="Arial" w:eastAsia="Arial" w:hAnsi="Arial" w:cs="Arial"/>
                <w:sz w:val="22"/>
                <w:szCs w:val="22"/>
                <w:u w:val="single"/>
              </w:rPr>
            </w:pPr>
            <w:r>
              <w:rPr>
                <w:rStyle w:val="None"/>
                <w:rFonts w:ascii="Arial" w:hAnsi="Arial"/>
                <w:sz w:val="22"/>
                <w:szCs w:val="22"/>
                <w:u w:val="single"/>
              </w:rPr>
              <w:t xml:space="preserve">VE Day celebrations </w:t>
            </w:r>
          </w:p>
          <w:p w14:paraId="40A2EEC7" w14:textId="77777777" w:rsidR="00532454" w:rsidRDefault="00532454" w:rsidP="00264063">
            <w:pPr>
              <w:rPr>
                <w:rStyle w:val="None"/>
                <w:rFonts w:ascii="Arial" w:hAnsi="Arial"/>
                <w:u w:color="000000"/>
                <w:lang w:val="en-US"/>
              </w:rPr>
            </w:pPr>
            <w:r>
              <w:rPr>
                <w:rStyle w:val="None"/>
                <w:rFonts w:ascii="Arial" w:hAnsi="Arial"/>
                <w:u w:color="000000"/>
                <w:lang w:val="en-US"/>
              </w:rPr>
              <w:t xml:space="preserve">Cllr Card </w:t>
            </w:r>
            <w:r w:rsidR="00C22D18">
              <w:rPr>
                <w:rStyle w:val="None"/>
                <w:rFonts w:ascii="Arial" w:hAnsi="Arial"/>
                <w:u w:color="000000"/>
                <w:lang w:val="en-US"/>
              </w:rPr>
              <w:t xml:space="preserve">said </w:t>
            </w:r>
            <w:r>
              <w:rPr>
                <w:rStyle w:val="None"/>
                <w:rFonts w:ascii="Arial" w:hAnsi="Arial"/>
                <w:u w:color="000000"/>
                <w:lang w:val="en-US"/>
              </w:rPr>
              <w:t>that there had been a discussion with the Village Hall committee and the proposal would be to hold an event on 5</w:t>
            </w:r>
            <w:r w:rsidRPr="00071392">
              <w:rPr>
                <w:rStyle w:val="None"/>
                <w:rFonts w:ascii="Arial" w:hAnsi="Arial"/>
                <w:u w:color="000000"/>
                <w:vertAlign w:val="superscript"/>
                <w:lang w:val="en-US"/>
              </w:rPr>
              <w:t>th</w:t>
            </w:r>
            <w:r>
              <w:rPr>
                <w:rStyle w:val="None"/>
                <w:rFonts w:ascii="Arial" w:hAnsi="Arial"/>
                <w:u w:color="000000"/>
                <w:lang w:val="en-US"/>
              </w:rPr>
              <w:t xml:space="preserve"> May. Probably taking the form of a salad lunch. Cllr Card to make a firm proposal to the next meeting regarding a financial contribution and physical help coming from the parish council </w:t>
            </w:r>
          </w:p>
          <w:p w14:paraId="45AF24E8" w14:textId="77777777" w:rsidR="00532454" w:rsidRDefault="00532454" w:rsidP="00264063">
            <w:pPr>
              <w:rPr>
                <w:rStyle w:val="None"/>
                <w:rFonts w:ascii="Arial" w:hAnsi="Arial"/>
                <w:u w:color="000000"/>
                <w:lang w:val="en-US"/>
              </w:rPr>
            </w:pPr>
          </w:p>
          <w:p w14:paraId="6B279F3C" w14:textId="77777777" w:rsidR="00532454" w:rsidRDefault="00532454" w:rsidP="00264063">
            <w:pPr>
              <w:rPr>
                <w:rStyle w:val="None"/>
                <w:rFonts w:ascii="Arial" w:hAnsi="Arial"/>
                <w:u w:val="single"/>
                <w:lang w:val="en-US"/>
              </w:rPr>
            </w:pPr>
            <w:r w:rsidRPr="00071392">
              <w:rPr>
                <w:rStyle w:val="None"/>
                <w:rFonts w:ascii="Arial" w:hAnsi="Arial"/>
                <w:u w:val="single"/>
                <w:lang w:val="en-US"/>
              </w:rPr>
              <w:t>Devolution</w:t>
            </w:r>
          </w:p>
          <w:p w14:paraId="6A14C185" w14:textId="77777777" w:rsidR="00532454" w:rsidRDefault="00532454" w:rsidP="00264063">
            <w:pPr>
              <w:rPr>
                <w:rStyle w:val="None"/>
                <w:rFonts w:ascii="Arial" w:hAnsi="Arial" w:cs="Arial"/>
                <w:lang w:val="en-US"/>
              </w:rPr>
            </w:pPr>
            <w:r w:rsidRPr="00071392">
              <w:rPr>
                <w:rStyle w:val="None"/>
                <w:rFonts w:ascii="Arial" w:hAnsi="Arial" w:cs="Arial"/>
                <w:lang w:val="en-US"/>
              </w:rPr>
              <w:t>This had been covered under previous items. Agreed that it w</w:t>
            </w:r>
            <w:r>
              <w:rPr>
                <w:rStyle w:val="None"/>
                <w:rFonts w:ascii="Arial" w:hAnsi="Arial" w:cs="Arial"/>
                <w:lang w:val="en-US"/>
              </w:rPr>
              <w:t>o</w:t>
            </w:r>
            <w:r w:rsidRPr="00071392">
              <w:rPr>
                <w:rStyle w:val="None"/>
                <w:rFonts w:ascii="Arial" w:hAnsi="Arial" w:cs="Arial"/>
                <w:lang w:val="en-US"/>
              </w:rPr>
              <w:t>u</w:t>
            </w:r>
            <w:r>
              <w:rPr>
                <w:rStyle w:val="None"/>
                <w:rFonts w:ascii="Arial" w:hAnsi="Arial" w:cs="Arial"/>
                <w:lang w:val="en-US"/>
              </w:rPr>
              <w:t>l</w:t>
            </w:r>
            <w:r w:rsidRPr="00071392">
              <w:rPr>
                <w:rStyle w:val="None"/>
                <w:rFonts w:ascii="Arial" w:hAnsi="Arial" w:cs="Arial"/>
                <w:lang w:val="en-US"/>
              </w:rPr>
              <w:t>d be a standing item on the agenda</w:t>
            </w:r>
          </w:p>
          <w:p w14:paraId="39510DEB" w14:textId="77777777" w:rsidR="00532454" w:rsidRDefault="00532454" w:rsidP="00264063">
            <w:pPr>
              <w:rPr>
                <w:rStyle w:val="None"/>
                <w:rFonts w:ascii="Arial" w:hAnsi="Arial" w:cs="Arial"/>
                <w:lang w:val="en-US"/>
              </w:rPr>
            </w:pPr>
          </w:p>
          <w:p w14:paraId="758FBAD9" w14:textId="77777777" w:rsidR="00532454" w:rsidRDefault="00532454" w:rsidP="00264063">
            <w:pPr>
              <w:rPr>
                <w:rStyle w:val="None"/>
                <w:rFonts w:ascii="Arial" w:hAnsi="Arial" w:cs="Arial"/>
                <w:lang w:val="en-US"/>
              </w:rPr>
            </w:pPr>
          </w:p>
          <w:p w14:paraId="260005CE" w14:textId="77777777" w:rsidR="00532454" w:rsidRDefault="00532454" w:rsidP="00264063">
            <w:pPr>
              <w:rPr>
                <w:rStyle w:val="None"/>
                <w:rFonts w:ascii="Arial" w:hAnsi="Arial"/>
                <w:u w:val="single"/>
                <w:lang w:val="en-US"/>
              </w:rPr>
            </w:pPr>
            <w:r>
              <w:rPr>
                <w:rStyle w:val="None"/>
                <w:rFonts w:ascii="Arial" w:hAnsi="Arial"/>
                <w:u w:val="single"/>
                <w:lang w:val="en-US"/>
              </w:rPr>
              <w:t xml:space="preserve">Annual Parish Meeting </w:t>
            </w:r>
          </w:p>
          <w:p w14:paraId="69EB63C2" w14:textId="77777777" w:rsidR="00532454" w:rsidRDefault="00532454" w:rsidP="00264063">
            <w:pPr>
              <w:rPr>
                <w:rStyle w:val="None"/>
                <w:rFonts w:ascii="Arial" w:hAnsi="Arial" w:cs="Arial"/>
                <w:lang w:val="en-US"/>
              </w:rPr>
            </w:pPr>
            <w:r w:rsidRPr="00071392">
              <w:rPr>
                <w:rStyle w:val="None"/>
                <w:rFonts w:ascii="Arial" w:hAnsi="Arial" w:cs="Arial"/>
                <w:lang w:val="en-US"/>
              </w:rPr>
              <w:t>This</w:t>
            </w:r>
            <w:r>
              <w:rPr>
                <w:rStyle w:val="None"/>
                <w:rFonts w:ascii="Arial" w:hAnsi="Arial" w:cs="Arial"/>
                <w:lang w:val="en-US"/>
              </w:rPr>
              <w:t xml:space="preserve"> is scheduled to take place on 21</w:t>
            </w:r>
            <w:r w:rsidRPr="00071392">
              <w:rPr>
                <w:rStyle w:val="None"/>
                <w:rFonts w:ascii="Arial" w:hAnsi="Arial" w:cs="Arial"/>
                <w:vertAlign w:val="superscript"/>
                <w:lang w:val="en-US"/>
              </w:rPr>
              <w:t>st</w:t>
            </w:r>
            <w:r>
              <w:rPr>
                <w:rStyle w:val="None"/>
                <w:rFonts w:ascii="Arial" w:hAnsi="Arial" w:cs="Arial"/>
                <w:lang w:val="en-US"/>
              </w:rPr>
              <w:t xml:space="preserve"> May. The date and time of the hall booking to be confirmed by Cllr Wilson. It was agreed to start the meeting at 7pm with the annual parish meeting so that representatives of the community groups could attend and this would then be followed by </w:t>
            </w:r>
            <w:proofErr w:type="gramStart"/>
            <w:r>
              <w:rPr>
                <w:rStyle w:val="None"/>
                <w:rFonts w:ascii="Arial" w:hAnsi="Arial" w:cs="Arial"/>
                <w:lang w:val="en-US"/>
              </w:rPr>
              <w:t xml:space="preserve">the </w:t>
            </w:r>
            <w:r w:rsidR="00C22D18">
              <w:rPr>
                <w:rStyle w:val="None"/>
                <w:rFonts w:ascii="Arial" w:hAnsi="Arial" w:cs="Arial"/>
                <w:lang w:val="en-US"/>
              </w:rPr>
              <w:t xml:space="preserve"> </w:t>
            </w:r>
            <w:proofErr w:type="spellStart"/>
            <w:r w:rsidR="00C22D18">
              <w:rPr>
                <w:rStyle w:val="None"/>
                <w:rFonts w:ascii="Arial" w:hAnsi="Arial" w:cs="Arial"/>
                <w:lang w:val="en-US"/>
              </w:rPr>
              <w:t>annual</w:t>
            </w:r>
            <w:r>
              <w:rPr>
                <w:rStyle w:val="None"/>
                <w:rFonts w:ascii="Arial" w:hAnsi="Arial" w:cs="Arial"/>
                <w:lang w:val="en-US"/>
              </w:rPr>
              <w:t>parish</w:t>
            </w:r>
            <w:proofErr w:type="spellEnd"/>
            <w:proofErr w:type="gramEnd"/>
            <w:r>
              <w:rPr>
                <w:rStyle w:val="None"/>
                <w:rFonts w:ascii="Arial" w:hAnsi="Arial" w:cs="Arial"/>
                <w:lang w:val="en-US"/>
              </w:rPr>
              <w:t xml:space="preserve"> council</w:t>
            </w:r>
            <w:r w:rsidR="00C22D18">
              <w:rPr>
                <w:rStyle w:val="None"/>
                <w:rFonts w:ascii="Arial" w:hAnsi="Arial" w:cs="Arial"/>
                <w:lang w:val="en-US"/>
              </w:rPr>
              <w:t xml:space="preserve"> meeting</w:t>
            </w:r>
            <w:r>
              <w:rPr>
                <w:rStyle w:val="None"/>
                <w:rFonts w:ascii="Arial" w:hAnsi="Arial" w:cs="Arial"/>
                <w:lang w:val="en-US"/>
              </w:rPr>
              <w:t xml:space="preserve">.  Clerk to invite representatives to attend. </w:t>
            </w:r>
          </w:p>
          <w:p w14:paraId="065F04F6" w14:textId="77777777" w:rsidR="00251176" w:rsidRDefault="00251176" w:rsidP="00264063">
            <w:pPr>
              <w:rPr>
                <w:rStyle w:val="None"/>
                <w:rFonts w:ascii="Arial" w:hAnsi="Arial" w:cs="Arial"/>
                <w:lang w:val="en-US"/>
              </w:rPr>
            </w:pPr>
          </w:p>
          <w:p w14:paraId="064E1209" w14:textId="77777777" w:rsidR="00532454" w:rsidRPr="00071392" w:rsidRDefault="00532454" w:rsidP="00264063">
            <w:pPr>
              <w:rPr>
                <w:rStyle w:val="None"/>
                <w:rFonts w:ascii="Arial" w:hAnsi="Arial" w:cs="Arial"/>
                <w:lang w:val="en-US"/>
              </w:rPr>
            </w:pPr>
            <w:r>
              <w:rPr>
                <w:rStyle w:val="None"/>
                <w:rFonts w:ascii="Arial" w:hAnsi="Arial" w:cs="Arial"/>
                <w:lang w:val="en-US"/>
              </w:rPr>
              <w:t xml:space="preserve">The meeting dates for June 2025 – May 2026 to be agreed at the next meeting - proposing to keep the third Tuesday.  </w:t>
            </w:r>
          </w:p>
          <w:p w14:paraId="7C168D60" w14:textId="77777777" w:rsidR="00532454" w:rsidRPr="00136695" w:rsidRDefault="00532454" w:rsidP="00264063">
            <w:pPr>
              <w:rPr>
                <w:rFonts w:ascii="Arial" w:hAnsi="Arial" w:cs="Arial"/>
              </w:rPr>
            </w:pPr>
          </w:p>
        </w:tc>
        <w:tc>
          <w:tcPr>
            <w:tcW w:w="1487" w:type="dxa"/>
            <w:tcBorders>
              <w:top w:val="nil"/>
            </w:tcBorders>
          </w:tcPr>
          <w:p w14:paraId="083A9F3A" w14:textId="77777777" w:rsidR="00532454" w:rsidRDefault="00532454" w:rsidP="00264063">
            <w:pPr>
              <w:rPr>
                <w:rFonts w:ascii="Arial" w:hAnsi="Arial" w:cs="Arial"/>
                <w:b/>
                <w:bCs/>
              </w:rPr>
            </w:pPr>
            <w:r w:rsidRPr="00136695">
              <w:rPr>
                <w:rFonts w:ascii="Arial" w:hAnsi="Arial" w:cs="Arial"/>
                <w:b/>
                <w:bCs/>
              </w:rPr>
              <w:t>ACTION</w:t>
            </w:r>
          </w:p>
          <w:p w14:paraId="4BFB3795" w14:textId="77777777" w:rsidR="00532454" w:rsidRDefault="00532454" w:rsidP="00264063">
            <w:pPr>
              <w:rPr>
                <w:rFonts w:ascii="Arial" w:hAnsi="Arial" w:cs="Arial"/>
              </w:rPr>
            </w:pPr>
          </w:p>
          <w:p w14:paraId="7F901BDA" w14:textId="77777777" w:rsidR="00532454" w:rsidRDefault="00532454" w:rsidP="00264063">
            <w:pPr>
              <w:rPr>
                <w:rFonts w:ascii="Arial" w:hAnsi="Arial" w:cs="Arial"/>
              </w:rPr>
            </w:pPr>
          </w:p>
          <w:p w14:paraId="56897A66" w14:textId="77777777" w:rsidR="00532454" w:rsidRDefault="00532454" w:rsidP="00264063">
            <w:pPr>
              <w:rPr>
                <w:rFonts w:ascii="Arial" w:hAnsi="Arial" w:cs="Arial"/>
              </w:rPr>
            </w:pPr>
          </w:p>
          <w:p w14:paraId="73296CCC" w14:textId="77777777" w:rsidR="00532454" w:rsidRPr="009A04C4" w:rsidRDefault="00532454" w:rsidP="00264063">
            <w:pPr>
              <w:rPr>
                <w:rFonts w:ascii="Arial" w:hAnsi="Arial" w:cs="Arial"/>
              </w:rPr>
            </w:pPr>
            <w:r w:rsidRPr="009A04C4">
              <w:rPr>
                <w:rFonts w:ascii="Arial" w:hAnsi="Arial" w:cs="Arial"/>
              </w:rPr>
              <w:t>Cllr Card</w:t>
            </w:r>
          </w:p>
          <w:p w14:paraId="173FD4D5" w14:textId="77777777" w:rsidR="00532454" w:rsidRPr="009A04C4" w:rsidRDefault="00532454" w:rsidP="00264063">
            <w:pPr>
              <w:rPr>
                <w:rFonts w:ascii="Arial" w:hAnsi="Arial" w:cs="Arial"/>
              </w:rPr>
            </w:pPr>
          </w:p>
          <w:p w14:paraId="06D4B9A3" w14:textId="77777777" w:rsidR="00532454" w:rsidRPr="009A04C4" w:rsidRDefault="00532454" w:rsidP="00264063">
            <w:pPr>
              <w:rPr>
                <w:rFonts w:ascii="Arial" w:hAnsi="Arial" w:cs="Arial"/>
              </w:rPr>
            </w:pPr>
          </w:p>
          <w:p w14:paraId="29E255EB" w14:textId="77777777" w:rsidR="00532454" w:rsidRPr="009A04C4" w:rsidRDefault="00532454" w:rsidP="00264063">
            <w:pPr>
              <w:rPr>
                <w:rFonts w:ascii="Arial" w:hAnsi="Arial" w:cs="Arial"/>
              </w:rPr>
            </w:pPr>
          </w:p>
          <w:p w14:paraId="6B06D895" w14:textId="77777777" w:rsidR="00532454" w:rsidRPr="009A04C4" w:rsidRDefault="00532454" w:rsidP="00264063">
            <w:pPr>
              <w:rPr>
                <w:rFonts w:ascii="Arial" w:hAnsi="Arial" w:cs="Arial"/>
              </w:rPr>
            </w:pPr>
          </w:p>
          <w:p w14:paraId="00AFBF86" w14:textId="77777777" w:rsidR="00532454" w:rsidRPr="009A04C4" w:rsidRDefault="00532454" w:rsidP="00264063">
            <w:pPr>
              <w:rPr>
                <w:rFonts w:ascii="Arial" w:hAnsi="Arial" w:cs="Arial"/>
              </w:rPr>
            </w:pPr>
          </w:p>
          <w:p w14:paraId="715320AA" w14:textId="77777777" w:rsidR="00532454" w:rsidRPr="009A04C4" w:rsidRDefault="00532454" w:rsidP="00264063">
            <w:pPr>
              <w:rPr>
                <w:rFonts w:ascii="Arial" w:hAnsi="Arial" w:cs="Arial"/>
              </w:rPr>
            </w:pPr>
          </w:p>
          <w:p w14:paraId="1D190150" w14:textId="77777777" w:rsidR="00532454" w:rsidRDefault="00532454" w:rsidP="00264063">
            <w:pPr>
              <w:rPr>
                <w:rFonts w:ascii="Arial" w:hAnsi="Arial" w:cs="Arial"/>
              </w:rPr>
            </w:pPr>
          </w:p>
          <w:p w14:paraId="63541A20" w14:textId="77777777" w:rsidR="00532454" w:rsidRPr="009A04C4" w:rsidRDefault="00532454" w:rsidP="00264063">
            <w:pPr>
              <w:rPr>
                <w:rFonts w:ascii="Arial" w:hAnsi="Arial" w:cs="Arial"/>
              </w:rPr>
            </w:pPr>
          </w:p>
          <w:p w14:paraId="2C7B2314" w14:textId="77777777" w:rsidR="00532454" w:rsidRDefault="00532454" w:rsidP="00264063">
            <w:pPr>
              <w:rPr>
                <w:rFonts w:ascii="Arial" w:hAnsi="Arial" w:cs="Arial"/>
              </w:rPr>
            </w:pPr>
          </w:p>
          <w:p w14:paraId="0AFD8DDC" w14:textId="77777777" w:rsidR="00532454" w:rsidRDefault="00532454" w:rsidP="00264063">
            <w:pPr>
              <w:rPr>
                <w:rFonts w:ascii="Arial" w:hAnsi="Arial" w:cs="Arial"/>
              </w:rPr>
            </w:pPr>
          </w:p>
          <w:p w14:paraId="3C37F15C" w14:textId="77777777" w:rsidR="00251176" w:rsidRDefault="00251176" w:rsidP="00264063">
            <w:pPr>
              <w:rPr>
                <w:rFonts w:ascii="Arial" w:hAnsi="Arial" w:cs="Arial"/>
              </w:rPr>
            </w:pPr>
          </w:p>
          <w:p w14:paraId="4933385A" w14:textId="77777777" w:rsidR="00532454" w:rsidRPr="009A04C4" w:rsidRDefault="00532454" w:rsidP="00264063">
            <w:pPr>
              <w:rPr>
                <w:rFonts w:ascii="Arial" w:hAnsi="Arial" w:cs="Arial"/>
              </w:rPr>
            </w:pPr>
            <w:r w:rsidRPr="009A04C4">
              <w:rPr>
                <w:rFonts w:ascii="Arial" w:hAnsi="Arial" w:cs="Arial"/>
              </w:rPr>
              <w:t>Cllr Wilson</w:t>
            </w:r>
          </w:p>
          <w:p w14:paraId="4D05BE0B" w14:textId="77777777" w:rsidR="00532454" w:rsidRDefault="00532454" w:rsidP="00264063">
            <w:pPr>
              <w:rPr>
                <w:rFonts w:ascii="Arial" w:hAnsi="Arial" w:cs="Arial"/>
              </w:rPr>
            </w:pPr>
          </w:p>
          <w:p w14:paraId="705894AB" w14:textId="77777777" w:rsidR="00532454" w:rsidRDefault="00532454" w:rsidP="00264063">
            <w:pPr>
              <w:rPr>
                <w:rFonts w:ascii="Arial" w:hAnsi="Arial" w:cs="Arial"/>
              </w:rPr>
            </w:pPr>
          </w:p>
          <w:p w14:paraId="114C5AD0" w14:textId="77777777" w:rsidR="00532454" w:rsidRPr="009A04C4" w:rsidRDefault="00532454" w:rsidP="00264063">
            <w:pPr>
              <w:rPr>
                <w:rFonts w:ascii="Arial" w:hAnsi="Arial" w:cs="Arial"/>
              </w:rPr>
            </w:pPr>
          </w:p>
          <w:p w14:paraId="39448640" w14:textId="77777777" w:rsidR="00532454" w:rsidRPr="009A04C4" w:rsidRDefault="00532454" w:rsidP="00264063">
            <w:pPr>
              <w:rPr>
                <w:rFonts w:ascii="Arial" w:hAnsi="Arial" w:cs="Arial"/>
              </w:rPr>
            </w:pPr>
            <w:r w:rsidRPr="009A04C4">
              <w:rPr>
                <w:rFonts w:ascii="Arial" w:hAnsi="Arial" w:cs="Arial"/>
              </w:rPr>
              <w:t>Clerk</w:t>
            </w:r>
          </w:p>
          <w:p w14:paraId="14DF10EE" w14:textId="77777777" w:rsidR="00251176" w:rsidRDefault="00251176" w:rsidP="00264063">
            <w:pPr>
              <w:rPr>
                <w:rFonts w:ascii="Arial" w:hAnsi="Arial" w:cs="Arial"/>
              </w:rPr>
            </w:pPr>
          </w:p>
          <w:p w14:paraId="4C993F78" w14:textId="77777777" w:rsidR="00532454" w:rsidRDefault="00532454" w:rsidP="00264063">
            <w:pPr>
              <w:rPr>
                <w:rFonts w:ascii="Arial" w:hAnsi="Arial" w:cs="Arial"/>
              </w:rPr>
            </w:pPr>
            <w:r w:rsidRPr="009A04C4">
              <w:rPr>
                <w:rFonts w:ascii="Arial" w:hAnsi="Arial" w:cs="Arial"/>
              </w:rPr>
              <w:t xml:space="preserve">Clerk  </w:t>
            </w:r>
          </w:p>
          <w:p w14:paraId="2E24C399" w14:textId="77777777" w:rsidR="00532454" w:rsidRPr="00136695" w:rsidRDefault="00532454" w:rsidP="00264063">
            <w:pPr>
              <w:rPr>
                <w:rFonts w:ascii="Arial" w:hAnsi="Arial" w:cs="Arial"/>
              </w:rPr>
            </w:pPr>
          </w:p>
        </w:tc>
      </w:tr>
      <w:tr w:rsidR="00532454" w:rsidRPr="009A04C4" w14:paraId="00C2B7E4" w14:textId="77777777" w:rsidTr="00C22D18">
        <w:trPr>
          <w:trHeight w:val="130"/>
        </w:trPr>
        <w:tc>
          <w:tcPr>
            <w:tcW w:w="1012" w:type="dxa"/>
          </w:tcPr>
          <w:p w14:paraId="219FF0BD" w14:textId="77777777" w:rsidR="00C22D18" w:rsidRDefault="00C22D18" w:rsidP="00C22D18">
            <w:pPr>
              <w:jc w:val="center"/>
              <w:rPr>
                <w:rFonts w:ascii="Arial" w:hAnsi="Arial" w:cs="Arial"/>
                <w:b/>
                <w:bCs/>
              </w:rPr>
            </w:pPr>
          </w:p>
          <w:p w14:paraId="0FE33BFC" w14:textId="77777777" w:rsidR="00C22D18" w:rsidRPr="00FD5DCE" w:rsidRDefault="00C22D18" w:rsidP="00C22D18">
            <w:pPr>
              <w:jc w:val="center"/>
              <w:rPr>
                <w:rFonts w:ascii="Arial" w:hAnsi="Arial" w:cs="Arial"/>
                <w:b/>
                <w:bCs/>
              </w:rPr>
            </w:pPr>
            <w:r w:rsidRPr="00FD5DCE">
              <w:rPr>
                <w:rFonts w:ascii="Arial" w:hAnsi="Arial" w:cs="Arial"/>
                <w:b/>
                <w:bCs/>
              </w:rPr>
              <w:t>2025/1</w:t>
            </w:r>
            <w:r>
              <w:rPr>
                <w:rFonts w:ascii="Arial" w:hAnsi="Arial" w:cs="Arial"/>
                <w:b/>
                <w:bCs/>
              </w:rPr>
              <w:t>5</w:t>
            </w:r>
          </w:p>
          <w:p w14:paraId="1B80E44D" w14:textId="77777777" w:rsidR="00532454" w:rsidRDefault="00532454" w:rsidP="002E15FA">
            <w:pPr>
              <w:jc w:val="center"/>
              <w:rPr>
                <w:rFonts w:ascii="Arial" w:hAnsi="Arial" w:cs="Arial"/>
              </w:rPr>
            </w:pPr>
          </w:p>
          <w:p w14:paraId="3AC328D4" w14:textId="77777777" w:rsidR="00C22D18" w:rsidRDefault="00800C64" w:rsidP="002E15FA">
            <w:pPr>
              <w:jc w:val="center"/>
              <w:rPr>
                <w:rFonts w:ascii="Arial" w:hAnsi="Arial" w:cs="Arial"/>
              </w:rPr>
            </w:pPr>
            <w:r>
              <w:rPr>
                <w:rFonts w:ascii="Arial" w:hAnsi="Arial" w:cs="Arial"/>
              </w:rPr>
              <w:t>a.</w:t>
            </w:r>
          </w:p>
          <w:p w14:paraId="6C021219" w14:textId="77777777" w:rsidR="00800C64" w:rsidRDefault="00800C64" w:rsidP="002E15FA">
            <w:pPr>
              <w:jc w:val="center"/>
              <w:rPr>
                <w:rFonts w:ascii="Arial" w:hAnsi="Arial" w:cs="Arial"/>
              </w:rPr>
            </w:pPr>
          </w:p>
          <w:p w14:paraId="267D350E" w14:textId="77777777" w:rsidR="00800C64" w:rsidRDefault="00800C64" w:rsidP="002E15FA">
            <w:pPr>
              <w:jc w:val="center"/>
              <w:rPr>
                <w:rFonts w:ascii="Arial" w:hAnsi="Arial" w:cs="Arial"/>
              </w:rPr>
            </w:pPr>
          </w:p>
          <w:p w14:paraId="2C692A30" w14:textId="77777777" w:rsidR="00800C64" w:rsidRDefault="00800C64" w:rsidP="002E15FA">
            <w:pPr>
              <w:jc w:val="center"/>
              <w:rPr>
                <w:rFonts w:ascii="Arial" w:hAnsi="Arial" w:cs="Arial"/>
              </w:rPr>
            </w:pPr>
          </w:p>
          <w:p w14:paraId="59842D95" w14:textId="77777777" w:rsidR="00800C64" w:rsidRDefault="00800C64" w:rsidP="002E15FA">
            <w:pPr>
              <w:jc w:val="center"/>
              <w:rPr>
                <w:rFonts w:ascii="Arial" w:hAnsi="Arial" w:cs="Arial"/>
              </w:rPr>
            </w:pPr>
          </w:p>
          <w:p w14:paraId="3ED5852C" w14:textId="77777777" w:rsidR="00800C64" w:rsidRDefault="00800C64" w:rsidP="002E15FA">
            <w:pPr>
              <w:jc w:val="center"/>
              <w:rPr>
                <w:rFonts w:ascii="Arial" w:hAnsi="Arial" w:cs="Arial"/>
              </w:rPr>
            </w:pPr>
          </w:p>
          <w:p w14:paraId="2062ACDF" w14:textId="77777777" w:rsidR="00800C64" w:rsidRDefault="00800C64" w:rsidP="002E15FA">
            <w:pPr>
              <w:jc w:val="center"/>
              <w:rPr>
                <w:rFonts w:ascii="Arial" w:hAnsi="Arial" w:cs="Arial"/>
              </w:rPr>
            </w:pPr>
          </w:p>
          <w:p w14:paraId="048EB038" w14:textId="77777777" w:rsidR="00800C64" w:rsidRDefault="00800C64" w:rsidP="002E15FA">
            <w:pPr>
              <w:jc w:val="center"/>
              <w:rPr>
                <w:rFonts w:ascii="Arial" w:hAnsi="Arial" w:cs="Arial"/>
              </w:rPr>
            </w:pPr>
          </w:p>
          <w:p w14:paraId="710B1993" w14:textId="77777777" w:rsidR="00800C64" w:rsidRDefault="00800C64" w:rsidP="002E15FA">
            <w:pPr>
              <w:jc w:val="center"/>
              <w:rPr>
                <w:rFonts w:ascii="Arial" w:hAnsi="Arial" w:cs="Arial"/>
              </w:rPr>
            </w:pPr>
          </w:p>
          <w:p w14:paraId="51E1164F" w14:textId="77777777" w:rsidR="00800C64" w:rsidRDefault="00800C64" w:rsidP="002E15FA">
            <w:pPr>
              <w:jc w:val="center"/>
              <w:rPr>
                <w:rFonts w:ascii="Arial" w:hAnsi="Arial" w:cs="Arial"/>
              </w:rPr>
            </w:pPr>
          </w:p>
          <w:p w14:paraId="4321C2EB" w14:textId="77777777" w:rsidR="00800C64" w:rsidRDefault="00800C64" w:rsidP="002E15FA">
            <w:pPr>
              <w:jc w:val="center"/>
              <w:rPr>
                <w:rFonts w:ascii="Arial" w:hAnsi="Arial" w:cs="Arial"/>
              </w:rPr>
            </w:pPr>
          </w:p>
          <w:p w14:paraId="013F92A2" w14:textId="77777777" w:rsidR="00800C64" w:rsidRDefault="00800C64" w:rsidP="002E15FA">
            <w:pPr>
              <w:jc w:val="center"/>
              <w:rPr>
                <w:rFonts w:ascii="Arial" w:hAnsi="Arial" w:cs="Arial"/>
              </w:rPr>
            </w:pPr>
          </w:p>
          <w:p w14:paraId="7EE8FB7B" w14:textId="77777777" w:rsidR="00800C64" w:rsidRDefault="00800C64" w:rsidP="002E15FA">
            <w:pPr>
              <w:jc w:val="center"/>
              <w:rPr>
                <w:rFonts w:ascii="Arial" w:hAnsi="Arial" w:cs="Arial"/>
              </w:rPr>
            </w:pPr>
          </w:p>
          <w:p w14:paraId="4B04AB73" w14:textId="77777777" w:rsidR="00800C64" w:rsidRDefault="00800C64" w:rsidP="002E15FA">
            <w:pPr>
              <w:jc w:val="center"/>
              <w:rPr>
                <w:rFonts w:ascii="Arial" w:hAnsi="Arial" w:cs="Arial"/>
              </w:rPr>
            </w:pPr>
          </w:p>
          <w:p w14:paraId="0D323345" w14:textId="77777777" w:rsidR="00800C64" w:rsidRDefault="00800C64" w:rsidP="002E15FA">
            <w:pPr>
              <w:jc w:val="center"/>
              <w:rPr>
                <w:rFonts w:ascii="Arial" w:hAnsi="Arial" w:cs="Arial"/>
              </w:rPr>
            </w:pPr>
          </w:p>
          <w:p w14:paraId="59E5A566" w14:textId="77777777" w:rsidR="00800C64" w:rsidRDefault="00800C64" w:rsidP="002E15FA">
            <w:pPr>
              <w:jc w:val="center"/>
              <w:rPr>
                <w:rFonts w:ascii="Arial" w:hAnsi="Arial" w:cs="Arial"/>
              </w:rPr>
            </w:pPr>
          </w:p>
          <w:p w14:paraId="5A0710E5" w14:textId="77777777" w:rsidR="00800C64" w:rsidRDefault="00800C64" w:rsidP="002E15FA">
            <w:pPr>
              <w:jc w:val="center"/>
              <w:rPr>
                <w:rFonts w:ascii="Arial" w:hAnsi="Arial" w:cs="Arial"/>
              </w:rPr>
            </w:pPr>
          </w:p>
          <w:p w14:paraId="5C200F09" w14:textId="77777777" w:rsidR="00800C64" w:rsidRDefault="00800C64" w:rsidP="002E15FA">
            <w:pPr>
              <w:jc w:val="center"/>
              <w:rPr>
                <w:rFonts w:ascii="Arial" w:hAnsi="Arial" w:cs="Arial"/>
              </w:rPr>
            </w:pPr>
          </w:p>
          <w:p w14:paraId="54EDB10C" w14:textId="77777777" w:rsidR="00800C64" w:rsidRDefault="00800C64" w:rsidP="002E15FA">
            <w:pPr>
              <w:jc w:val="center"/>
              <w:rPr>
                <w:rFonts w:ascii="Arial" w:hAnsi="Arial" w:cs="Arial"/>
              </w:rPr>
            </w:pPr>
          </w:p>
          <w:p w14:paraId="3DADFEF6" w14:textId="77777777" w:rsidR="00800C64" w:rsidRDefault="00800C64" w:rsidP="002E15FA">
            <w:pPr>
              <w:jc w:val="center"/>
              <w:rPr>
                <w:rFonts w:ascii="Arial" w:hAnsi="Arial" w:cs="Arial"/>
              </w:rPr>
            </w:pPr>
          </w:p>
          <w:p w14:paraId="571B08E5" w14:textId="77777777" w:rsidR="00800C64" w:rsidRDefault="00800C64" w:rsidP="002E15FA">
            <w:pPr>
              <w:jc w:val="center"/>
              <w:rPr>
                <w:rFonts w:ascii="Arial" w:hAnsi="Arial" w:cs="Arial"/>
              </w:rPr>
            </w:pPr>
          </w:p>
          <w:p w14:paraId="433117C0" w14:textId="77777777" w:rsidR="00800C64" w:rsidRDefault="00800C64" w:rsidP="002E15FA">
            <w:pPr>
              <w:jc w:val="center"/>
              <w:rPr>
                <w:rFonts w:ascii="Arial" w:hAnsi="Arial" w:cs="Arial"/>
              </w:rPr>
            </w:pPr>
          </w:p>
          <w:p w14:paraId="4D69036E" w14:textId="77777777" w:rsidR="00800C64" w:rsidRDefault="00800C64" w:rsidP="002E15FA">
            <w:pPr>
              <w:jc w:val="center"/>
              <w:rPr>
                <w:rFonts w:ascii="Arial" w:hAnsi="Arial" w:cs="Arial"/>
              </w:rPr>
            </w:pPr>
          </w:p>
          <w:p w14:paraId="50B57544" w14:textId="77777777" w:rsidR="00800C64" w:rsidRDefault="00800C64" w:rsidP="002E15FA">
            <w:pPr>
              <w:jc w:val="center"/>
              <w:rPr>
                <w:rFonts w:ascii="Arial" w:hAnsi="Arial" w:cs="Arial"/>
              </w:rPr>
            </w:pPr>
          </w:p>
          <w:p w14:paraId="5C609787" w14:textId="77777777" w:rsidR="00800C64" w:rsidRDefault="00800C64" w:rsidP="002E15FA">
            <w:pPr>
              <w:jc w:val="center"/>
              <w:rPr>
                <w:rFonts w:ascii="Arial" w:hAnsi="Arial" w:cs="Arial"/>
              </w:rPr>
            </w:pPr>
          </w:p>
          <w:p w14:paraId="00A2107B" w14:textId="77777777" w:rsidR="00800C64" w:rsidRDefault="00800C64" w:rsidP="002E15FA">
            <w:pPr>
              <w:jc w:val="center"/>
              <w:rPr>
                <w:rFonts w:ascii="Arial" w:hAnsi="Arial" w:cs="Arial"/>
              </w:rPr>
            </w:pPr>
          </w:p>
          <w:p w14:paraId="645EEA84" w14:textId="77777777" w:rsidR="00800C64" w:rsidRDefault="00800C64" w:rsidP="002E15FA">
            <w:pPr>
              <w:jc w:val="center"/>
              <w:rPr>
                <w:rFonts w:ascii="Arial" w:hAnsi="Arial" w:cs="Arial"/>
              </w:rPr>
            </w:pPr>
          </w:p>
          <w:p w14:paraId="2857ADC3" w14:textId="77777777" w:rsidR="00800C64" w:rsidRDefault="00800C64" w:rsidP="002E15FA">
            <w:pPr>
              <w:jc w:val="center"/>
              <w:rPr>
                <w:rFonts w:ascii="Arial" w:hAnsi="Arial" w:cs="Arial"/>
              </w:rPr>
            </w:pPr>
          </w:p>
          <w:p w14:paraId="46B1CEAE" w14:textId="77777777" w:rsidR="00800C64" w:rsidRDefault="00800C64" w:rsidP="002E15FA">
            <w:pPr>
              <w:jc w:val="center"/>
              <w:rPr>
                <w:rFonts w:ascii="Arial" w:hAnsi="Arial" w:cs="Arial"/>
              </w:rPr>
            </w:pPr>
          </w:p>
          <w:p w14:paraId="2E52D5EF" w14:textId="77777777" w:rsidR="00800C64" w:rsidRDefault="00800C64" w:rsidP="002E15FA">
            <w:pPr>
              <w:jc w:val="center"/>
              <w:rPr>
                <w:rFonts w:ascii="Arial" w:hAnsi="Arial" w:cs="Arial"/>
              </w:rPr>
            </w:pPr>
          </w:p>
          <w:p w14:paraId="3AE5FACE" w14:textId="77777777" w:rsidR="00800C64" w:rsidRDefault="00800C64" w:rsidP="002E15FA">
            <w:pPr>
              <w:jc w:val="center"/>
              <w:rPr>
                <w:rFonts w:ascii="Arial" w:hAnsi="Arial" w:cs="Arial"/>
              </w:rPr>
            </w:pPr>
          </w:p>
          <w:p w14:paraId="23D38788" w14:textId="77777777" w:rsidR="00800C64" w:rsidRDefault="00800C64" w:rsidP="002E15FA">
            <w:pPr>
              <w:jc w:val="center"/>
              <w:rPr>
                <w:rFonts w:ascii="Arial" w:hAnsi="Arial" w:cs="Arial"/>
              </w:rPr>
            </w:pPr>
          </w:p>
          <w:p w14:paraId="050325F5" w14:textId="77777777" w:rsidR="00800C64" w:rsidRDefault="00800C64" w:rsidP="002E15FA">
            <w:pPr>
              <w:jc w:val="center"/>
              <w:rPr>
                <w:rFonts w:ascii="Arial" w:hAnsi="Arial" w:cs="Arial"/>
              </w:rPr>
            </w:pPr>
          </w:p>
          <w:p w14:paraId="64D3C84C" w14:textId="77777777" w:rsidR="00800C64" w:rsidRDefault="00800C64" w:rsidP="002E15FA">
            <w:pPr>
              <w:jc w:val="center"/>
              <w:rPr>
                <w:rFonts w:ascii="Arial" w:hAnsi="Arial" w:cs="Arial"/>
              </w:rPr>
            </w:pPr>
          </w:p>
          <w:p w14:paraId="2BB7F077" w14:textId="77777777" w:rsidR="00800C64" w:rsidRDefault="00800C64" w:rsidP="002E15FA">
            <w:pPr>
              <w:jc w:val="center"/>
              <w:rPr>
                <w:rFonts w:ascii="Arial" w:hAnsi="Arial" w:cs="Arial"/>
              </w:rPr>
            </w:pPr>
          </w:p>
          <w:p w14:paraId="4A90CB70" w14:textId="77777777" w:rsidR="00800C64" w:rsidRDefault="00800C64" w:rsidP="002E15FA">
            <w:pPr>
              <w:jc w:val="center"/>
              <w:rPr>
                <w:rFonts w:ascii="Arial" w:hAnsi="Arial" w:cs="Arial"/>
              </w:rPr>
            </w:pPr>
          </w:p>
          <w:p w14:paraId="2FD96918" w14:textId="77777777" w:rsidR="00800C64" w:rsidRDefault="00800C64" w:rsidP="002E15FA">
            <w:pPr>
              <w:jc w:val="center"/>
              <w:rPr>
                <w:rFonts w:ascii="Arial" w:hAnsi="Arial" w:cs="Arial"/>
              </w:rPr>
            </w:pPr>
          </w:p>
          <w:p w14:paraId="42A19CA7" w14:textId="77777777" w:rsidR="00800C64" w:rsidRDefault="00800C64" w:rsidP="002E15FA">
            <w:pPr>
              <w:jc w:val="center"/>
              <w:rPr>
                <w:rFonts w:ascii="Arial" w:hAnsi="Arial" w:cs="Arial"/>
              </w:rPr>
            </w:pPr>
          </w:p>
          <w:p w14:paraId="4D0391D4" w14:textId="77777777" w:rsidR="00800C64" w:rsidRDefault="00800C64" w:rsidP="002E15FA">
            <w:pPr>
              <w:jc w:val="center"/>
              <w:rPr>
                <w:rFonts w:ascii="Arial" w:hAnsi="Arial" w:cs="Arial"/>
              </w:rPr>
            </w:pPr>
          </w:p>
          <w:p w14:paraId="1CFE3FB8" w14:textId="77777777" w:rsidR="00800C64" w:rsidRDefault="00800C64" w:rsidP="002E15FA">
            <w:pPr>
              <w:jc w:val="center"/>
              <w:rPr>
                <w:rFonts w:ascii="Arial" w:hAnsi="Arial" w:cs="Arial"/>
              </w:rPr>
            </w:pPr>
          </w:p>
          <w:p w14:paraId="60DF372E" w14:textId="77777777" w:rsidR="00800C64" w:rsidRDefault="00800C64" w:rsidP="002E15FA">
            <w:pPr>
              <w:jc w:val="center"/>
              <w:rPr>
                <w:rFonts w:ascii="Arial" w:hAnsi="Arial" w:cs="Arial"/>
              </w:rPr>
            </w:pPr>
          </w:p>
          <w:p w14:paraId="6E54C888" w14:textId="77777777" w:rsidR="00800C64" w:rsidRDefault="00800C64" w:rsidP="002E15FA">
            <w:pPr>
              <w:jc w:val="center"/>
              <w:rPr>
                <w:rFonts w:ascii="Arial" w:hAnsi="Arial" w:cs="Arial"/>
              </w:rPr>
            </w:pPr>
          </w:p>
          <w:p w14:paraId="459E0E08" w14:textId="77777777" w:rsidR="00800C64" w:rsidRDefault="00800C64" w:rsidP="002E15FA">
            <w:pPr>
              <w:jc w:val="center"/>
              <w:rPr>
                <w:rFonts w:ascii="Arial" w:hAnsi="Arial" w:cs="Arial"/>
              </w:rPr>
            </w:pPr>
          </w:p>
          <w:p w14:paraId="5B8D0FDD" w14:textId="77777777" w:rsidR="00800C64" w:rsidRDefault="00800C64" w:rsidP="002E15FA">
            <w:pPr>
              <w:jc w:val="center"/>
              <w:rPr>
                <w:rFonts w:ascii="Arial" w:hAnsi="Arial" w:cs="Arial"/>
              </w:rPr>
            </w:pPr>
          </w:p>
          <w:p w14:paraId="4DA66BA6" w14:textId="77777777" w:rsidR="00800C64" w:rsidRDefault="00800C64" w:rsidP="002E15FA">
            <w:pPr>
              <w:jc w:val="center"/>
              <w:rPr>
                <w:rFonts w:ascii="Arial" w:hAnsi="Arial" w:cs="Arial"/>
              </w:rPr>
            </w:pPr>
          </w:p>
          <w:p w14:paraId="047C9B65" w14:textId="77777777" w:rsidR="00800C64" w:rsidRDefault="00800C64" w:rsidP="002E15FA">
            <w:pPr>
              <w:jc w:val="center"/>
              <w:rPr>
                <w:rFonts w:ascii="Arial" w:hAnsi="Arial" w:cs="Arial"/>
              </w:rPr>
            </w:pPr>
          </w:p>
          <w:p w14:paraId="3B622E3C" w14:textId="77777777" w:rsidR="00800C64" w:rsidRDefault="00800C64" w:rsidP="002E15FA">
            <w:pPr>
              <w:jc w:val="center"/>
              <w:rPr>
                <w:rFonts w:ascii="Arial" w:hAnsi="Arial" w:cs="Arial"/>
              </w:rPr>
            </w:pPr>
          </w:p>
          <w:p w14:paraId="409484A5" w14:textId="77777777" w:rsidR="00800C64" w:rsidRDefault="00800C64" w:rsidP="002E15FA">
            <w:pPr>
              <w:jc w:val="center"/>
              <w:rPr>
                <w:rFonts w:ascii="Arial" w:hAnsi="Arial" w:cs="Arial"/>
              </w:rPr>
            </w:pPr>
          </w:p>
          <w:p w14:paraId="1CB18769" w14:textId="77777777" w:rsidR="00800C64" w:rsidRDefault="00800C64" w:rsidP="002E15FA">
            <w:pPr>
              <w:jc w:val="center"/>
              <w:rPr>
                <w:rFonts w:ascii="Arial" w:hAnsi="Arial" w:cs="Arial"/>
              </w:rPr>
            </w:pPr>
          </w:p>
          <w:p w14:paraId="61A475F9" w14:textId="77777777" w:rsidR="00800C64" w:rsidRDefault="00800C64" w:rsidP="002E15FA">
            <w:pPr>
              <w:jc w:val="center"/>
              <w:rPr>
                <w:rFonts w:ascii="Arial" w:hAnsi="Arial" w:cs="Arial"/>
              </w:rPr>
            </w:pPr>
          </w:p>
          <w:p w14:paraId="7D4EBF73" w14:textId="77777777" w:rsidR="00800C64" w:rsidRDefault="00800C64" w:rsidP="002E15FA">
            <w:pPr>
              <w:jc w:val="center"/>
              <w:rPr>
                <w:rFonts w:ascii="Arial" w:hAnsi="Arial" w:cs="Arial"/>
              </w:rPr>
            </w:pPr>
          </w:p>
          <w:p w14:paraId="5113917E" w14:textId="77777777" w:rsidR="00800C64" w:rsidRDefault="00800C64" w:rsidP="002E15FA">
            <w:pPr>
              <w:jc w:val="center"/>
              <w:rPr>
                <w:rFonts w:ascii="Arial" w:hAnsi="Arial" w:cs="Arial"/>
              </w:rPr>
            </w:pPr>
          </w:p>
          <w:p w14:paraId="76C16C35" w14:textId="77777777" w:rsidR="00800C64" w:rsidRDefault="00800C64" w:rsidP="002E15FA">
            <w:pPr>
              <w:jc w:val="center"/>
              <w:rPr>
                <w:rFonts w:ascii="Arial" w:hAnsi="Arial" w:cs="Arial"/>
              </w:rPr>
            </w:pPr>
          </w:p>
          <w:p w14:paraId="75611A7F" w14:textId="77777777" w:rsidR="00800C64" w:rsidRDefault="00800C64" w:rsidP="002E15FA">
            <w:pPr>
              <w:jc w:val="center"/>
              <w:rPr>
                <w:rFonts w:ascii="Arial" w:hAnsi="Arial" w:cs="Arial"/>
              </w:rPr>
            </w:pPr>
          </w:p>
          <w:p w14:paraId="2942740C" w14:textId="77777777" w:rsidR="00800C64" w:rsidRDefault="00800C64" w:rsidP="002E15FA">
            <w:pPr>
              <w:jc w:val="center"/>
              <w:rPr>
                <w:rFonts w:ascii="Arial" w:hAnsi="Arial" w:cs="Arial"/>
              </w:rPr>
            </w:pPr>
          </w:p>
          <w:p w14:paraId="756AB836" w14:textId="77777777" w:rsidR="00800C64" w:rsidRDefault="00800C64" w:rsidP="002E15FA">
            <w:pPr>
              <w:jc w:val="center"/>
              <w:rPr>
                <w:rFonts w:ascii="Arial" w:hAnsi="Arial" w:cs="Arial"/>
              </w:rPr>
            </w:pPr>
          </w:p>
          <w:p w14:paraId="1A29F73D" w14:textId="77777777" w:rsidR="00800C64" w:rsidRDefault="00800C64" w:rsidP="002E15FA">
            <w:pPr>
              <w:jc w:val="center"/>
              <w:rPr>
                <w:rFonts w:ascii="Arial" w:hAnsi="Arial" w:cs="Arial"/>
              </w:rPr>
            </w:pPr>
          </w:p>
          <w:p w14:paraId="56FEB04E" w14:textId="77777777" w:rsidR="00800C64" w:rsidRDefault="00800C64" w:rsidP="002E15FA">
            <w:pPr>
              <w:jc w:val="center"/>
              <w:rPr>
                <w:rFonts w:ascii="Arial" w:hAnsi="Arial" w:cs="Arial"/>
              </w:rPr>
            </w:pPr>
          </w:p>
          <w:p w14:paraId="03BE95AD" w14:textId="77777777" w:rsidR="00800C64" w:rsidRDefault="00800C64" w:rsidP="002E15FA">
            <w:pPr>
              <w:jc w:val="center"/>
              <w:rPr>
                <w:rFonts w:ascii="Arial" w:hAnsi="Arial" w:cs="Arial"/>
              </w:rPr>
            </w:pPr>
          </w:p>
          <w:p w14:paraId="4180D28F" w14:textId="77777777" w:rsidR="00800C64" w:rsidRDefault="00800C64" w:rsidP="002E15FA">
            <w:pPr>
              <w:jc w:val="center"/>
              <w:rPr>
                <w:rFonts w:ascii="Arial" w:hAnsi="Arial" w:cs="Arial"/>
              </w:rPr>
            </w:pPr>
            <w:r>
              <w:rPr>
                <w:rFonts w:ascii="Arial" w:hAnsi="Arial" w:cs="Arial"/>
              </w:rPr>
              <w:t>b.</w:t>
            </w:r>
          </w:p>
          <w:p w14:paraId="061A8115" w14:textId="77777777" w:rsidR="00800C64" w:rsidRDefault="00800C64" w:rsidP="002E15FA">
            <w:pPr>
              <w:jc w:val="center"/>
              <w:rPr>
                <w:rFonts w:ascii="Arial" w:hAnsi="Arial" w:cs="Arial"/>
              </w:rPr>
            </w:pPr>
          </w:p>
          <w:p w14:paraId="41D6C0E5" w14:textId="77777777" w:rsidR="00800C64" w:rsidRDefault="00800C64" w:rsidP="002E15FA">
            <w:pPr>
              <w:jc w:val="center"/>
              <w:rPr>
                <w:rFonts w:ascii="Arial" w:hAnsi="Arial" w:cs="Arial"/>
              </w:rPr>
            </w:pPr>
          </w:p>
          <w:p w14:paraId="66B2E8DB" w14:textId="77777777" w:rsidR="00800C64" w:rsidRDefault="00800C64" w:rsidP="002E15FA">
            <w:pPr>
              <w:jc w:val="center"/>
              <w:rPr>
                <w:rFonts w:ascii="Arial" w:hAnsi="Arial" w:cs="Arial"/>
              </w:rPr>
            </w:pPr>
          </w:p>
          <w:p w14:paraId="789C0753" w14:textId="77777777" w:rsidR="00800C64" w:rsidRDefault="00800C64" w:rsidP="002E15FA">
            <w:pPr>
              <w:jc w:val="center"/>
              <w:rPr>
                <w:rFonts w:ascii="Arial" w:hAnsi="Arial" w:cs="Arial"/>
              </w:rPr>
            </w:pPr>
          </w:p>
          <w:p w14:paraId="14D1FF54" w14:textId="77777777" w:rsidR="00800C64" w:rsidRDefault="00800C64" w:rsidP="002E15FA">
            <w:pPr>
              <w:jc w:val="center"/>
              <w:rPr>
                <w:rFonts w:ascii="Arial" w:hAnsi="Arial" w:cs="Arial"/>
              </w:rPr>
            </w:pPr>
          </w:p>
          <w:p w14:paraId="573CFCE0" w14:textId="77777777" w:rsidR="00800C64" w:rsidRDefault="00800C64" w:rsidP="002E15FA">
            <w:pPr>
              <w:jc w:val="center"/>
              <w:rPr>
                <w:rFonts w:ascii="Arial" w:hAnsi="Arial" w:cs="Arial"/>
              </w:rPr>
            </w:pPr>
          </w:p>
          <w:p w14:paraId="59BE0287" w14:textId="77777777" w:rsidR="00800C64" w:rsidRDefault="00800C64" w:rsidP="002E15FA">
            <w:pPr>
              <w:jc w:val="center"/>
              <w:rPr>
                <w:rFonts w:ascii="Arial" w:hAnsi="Arial" w:cs="Arial"/>
              </w:rPr>
            </w:pPr>
          </w:p>
          <w:p w14:paraId="6973D71F" w14:textId="77777777" w:rsidR="00800C64" w:rsidRDefault="00800C64" w:rsidP="002E15FA">
            <w:pPr>
              <w:jc w:val="center"/>
              <w:rPr>
                <w:rFonts w:ascii="Arial" w:hAnsi="Arial" w:cs="Arial"/>
              </w:rPr>
            </w:pPr>
          </w:p>
          <w:p w14:paraId="1C10B78D" w14:textId="77777777" w:rsidR="00800C64" w:rsidRDefault="00800C64" w:rsidP="002E15FA">
            <w:pPr>
              <w:jc w:val="center"/>
              <w:rPr>
                <w:rFonts w:ascii="Arial" w:hAnsi="Arial" w:cs="Arial"/>
              </w:rPr>
            </w:pPr>
          </w:p>
          <w:p w14:paraId="485E564B" w14:textId="77777777" w:rsidR="00800C64" w:rsidRDefault="00800C64" w:rsidP="002E15FA">
            <w:pPr>
              <w:jc w:val="center"/>
              <w:rPr>
                <w:rFonts w:ascii="Arial" w:hAnsi="Arial" w:cs="Arial"/>
              </w:rPr>
            </w:pPr>
            <w:r>
              <w:rPr>
                <w:rFonts w:ascii="Arial" w:hAnsi="Arial" w:cs="Arial"/>
              </w:rPr>
              <w:t>c.</w:t>
            </w:r>
          </w:p>
          <w:p w14:paraId="66214C51" w14:textId="77777777" w:rsidR="00800C64" w:rsidRDefault="00800C64" w:rsidP="002E15FA">
            <w:pPr>
              <w:jc w:val="center"/>
              <w:rPr>
                <w:rFonts w:ascii="Arial" w:hAnsi="Arial" w:cs="Arial"/>
              </w:rPr>
            </w:pPr>
          </w:p>
          <w:p w14:paraId="2679ADCC" w14:textId="77777777" w:rsidR="00800C64" w:rsidRDefault="00800C64" w:rsidP="002E15FA">
            <w:pPr>
              <w:jc w:val="center"/>
              <w:rPr>
                <w:rFonts w:ascii="Arial" w:hAnsi="Arial" w:cs="Arial"/>
              </w:rPr>
            </w:pPr>
          </w:p>
          <w:p w14:paraId="250D33F1" w14:textId="77777777" w:rsidR="00800C64" w:rsidRDefault="00800C64" w:rsidP="002E15FA">
            <w:pPr>
              <w:jc w:val="center"/>
              <w:rPr>
                <w:rFonts w:ascii="Arial" w:hAnsi="Arial" w:cs="Arial"/>
              </w:rPr>
            </w:pPr>
            <w:r>
              <w:rPr>
                <w:rFonts w:ascii="Arial" w:hAnsi="Arial" w:cs="Arial"/>
              </w:rPr>
              <w:t>d.</w:t>
            </w:r>
          </w:p>
          <w:p w14:paraId="068E6D4F" w14:textId="77777777" w:rsidR="00800C64" w:rsidRDefault="00800C64" w:rsidP="002E15FA">
            <w:pPr>
              <w:jc w:val="center"/>
              <w:rPr>
                <w:rFonts w:ascii="Arial" w:hAnsi="Arial" w:cs="Arial"/>
              </w:rPr>
            </w:pPr>
          </w:p>
          <w:p w14:paraId="2104317D" w14:textId="77777777" w:rsidR="00800C64" w:rsidRPr="00071392" w:rsidRDefault="00800C64" w:rsidP="002E15FA">
            <w:pPr>
              <w:jc w:val="center"/>
              <w:rPr>
                <w:rFonts w:ascii="Arial" w:hAnsi="Arial" w:cs="Arial"/>
              </w:rPr>
            </w:pPr>
          </w:p>
        </w:tc>
        <w:tc>
          <w:tcPr>
            <w:tcW w:w="7513" w:type="dxa"/>
          </w:tcPr>
          <w:p w14:paraId="38EB4E52" w14:textId="77777777" w:rsidR="006D38AC" w:rsidRDefault="006D38AC" w:rsidP="00264063">
            <w:pPr>
              <w:pStyle w:val="BodyA"/>
              <w:jc w:val="both"/>
              <w:rPr>
                <w:rStyle w:val="None"/>
                <w:rFonts w:ascii="Arial" w:hAnsi="Arial"/>
                <w:b/>
                <w:bCs/>
                <w:sz w:val="22"/>
                <w:szCs w:val="22"/>
              </w:rPr>
            </w:pPr>
          </w:p>
          <w:p w14:paraId="36286553" w14:textId="77777777" w:rsidR="00532454" w:rsidRDefault="00532454" w:rsidP="006D38AC">
            <w:pPr>
              <w:pStyle w:val="BodyA"/>
              <w:jc w:val="both"/>
              <w:rPr>
                <w:rStyle w:val="None"/>
                <w:rFonts w:ascii="Arial" w:eastAsia="Arial" w:hAnsi="Arial" w:cs="Arial"/>
                <w:b/>
                <w:bCs/>
                <w:sz w:val="22"/>
                <w:szCs w:val="22"/>
              </w:rPr>
            </w:pPr>
            <w:r>
              <w:rPr>
                <w:rStyle w:val="None"/>
                <w:rFonts w:ascii="Arial" w:hAnsi="Arial"/>
                <w:b/>
                <w:bCs/>
                <w:sz w:val="22"/>
                <w:szCs w:val="22"/>
              </w:rPr>
              <w:t>ENVIRONMENTAL/ FACILITY / ASSET MATTERS</w:t>
            </w:r>
          </w:p>
          <w:p w14:paraId="46C3EA35" w14:textId="77777777" w:rsidR="006D38AC" w:rsidRDefault="006D38AC" w:rsidP="006D38A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rPr>
            </w:pPr>
          </w:p>
          <w:p w14:paraId="64FCD0EA" w14:textId="77777777" w:rsidR="00532454" w:rsidRDefault="00532454" w:rsidP="006D38A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eastAsia="Times New Roman" w:hAnsi="Arial" w:cs="Arial"/>
                <w:u w:val="single"/>
                <w:lang w:eastAsia="en-GB"/>
              </w:rPr>
            </w:pPr>
            <w:r w:rsidRPr="00BC2387">
              <w:rPr>
                <w:rFonts w:ascii="Arial" w:eastAsia="Times New Roman" w:hAnsi="Arial" w:cs="Arial"/>
                <w:u w:val="single"/>
                <w:lang w:eastAsia="en-GB"/>
              </w:rPr>
              <w:t xml:space="preserve">To discuss Cemetery Inspection and grave “topple” test </w:t>
            </w:r>
          </w:p>
          <w:p w14:paraId="51E77CCB" w14:textId="77777777" w:rsidR="006D38AC" w:rsidRPr="00BC2387" w:rsidRDefault="006D38AC" w:rsidP="006D38A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Times New Roman" w:hAnsi="Arial" w:cs="Arial"/>
                <w:u w:val="single"/>
                <w:lang w:eastAsia="en-GB"/>
              </w:rPr>
            </w:pPr>
          </w:p>
          <w:p w14:paraId="38AB6524" w14:textId="77777777" w:rsidR="00532454" w:rsidRPr="00E71B0E" w:rsidRDefault="00532454" w:rsidP="00264063">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r w:rsidRPr="00E71B0E">
              <w:rPr>
                <w:rFonts w:ascii="Arial" w:eastAsia="Times New Roman" w:hAnsi="Arial" w:cs="Arial"/>
                <w:lang w:eastAsia="en-GB"/>
              </w:rPr>
              <w:t>A number of (newer) headstones were considered a risk and, of the seven identified as such, six were laid flat. A number of older headstones were leaning but were firmly embedded, with none likely to topple over.</w:t>
            </w:r>
          </w:p>
          <w:p w14:paraId="2253F76A" w14:textId="77777777" w:rsidR="00532454" w:rsidRPr="00E71B0E" w:rsidRDefault="00532454" w:rsidP="00264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p>
          <w:p w14:paraId="0A474F1D" w14:textId="77777777" w:rsidR="00532454" w:rsidRPr="00E71B0E" w:rsidRDefault="00532454" w:rsidP="00264063">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r w:rsidRPr="00E71B0E">
              <w:rPr>
                <w:rFonts w:ascii="Arial" w:eastAsia="Times New Roman" w:hAnsi="Arial" w:cs="Arial"/>
                <w:lang w:eastAsia="en-GB"/>
              </w:rPr>
              <w:t xml:space="preserve">Responsible persons to be contacted to reinstate headstones. Suggestion that a notice could be put inside the church and that there should be a notice in the cemetery to explain why the headstones have been laid down.  </w:t>
            </w:r>
          </w:p>
          <w:p w14:paraId="6CB2C873" w14:textId="77777777" w:rsidR="00532454" w:rsidRPr="00E71B0E" w:rsidRDefault="00532454" w:rsidP="00264063">
            <w:pPr>
              <w:pStyle w:val="ListParagraph"/>
              <w:rPr>
                <w:rFonts w:ascii="Arial" w:eastAsia="Times New Roman" w:hAnsi="Arial" w:cs="Arial"/>
                <w:lang w:eastAsia="en-GB"/>
              </w:rPr>
            </w:pPr>
          </w:p>
          <w:p w14:paraId="21C0D778" w14:textId="77777777" w:rsidR="00532454" w:rsidRPr="00E71B0E" w:rsidRDefault="00532454" w:rsidP="00264063">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r w:rsidRPr="00E71B0E">
              <w:rPr>
                <w:rFonts w:ascii="Arial" w:eastAsia="Times New Roman" w:hAnsi="Arial" w:cs="Arial"/>
                <w:lang w:eastAsia="en-GB"/>
              </w:rPr>
              <w:t>Article for Community Newsletter advising plot owners of their responsibilities.</w:t>
            </w:r>
          </w:p>
          <w:p w14:paraId="7E16DB73" w14:textId="77777777" w:rsidR="00532454" w:rsidRPr="00E71B0E" w:rsidRDefault="00532454" w:rsidP="00264063">
            <w:pPr>
              <w:pStyle w:val="ListParagraph"/>
              <w:rPr>
                <w:rFonts w:ascii="Arial" w:eastAsia="Times New Roman" w:hAnsi="Arial" w:cs="Arial"/>
                <w:lang w:eastAsia="en-GB"/>
              </w:rPr>
            </w:pPr>
          </w:p>
          <w:p w14:paraId="4DEDC835" w14:textId="77777777" w:rsidR="00532454" w:rsidRPr="00E71B0E" w:rsidRDefault="00532454" w:rsidP="00264063">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r w:rsidRPr="00E71B0E">
              <w:rPr>
                <w:rFonts w:ascii="Arial" w:eastAsia="Times New Roman" w:hAnsi="Arial" w:cs="Arial"/>
                <w:lang w:eastAsia="en-GB"/>
              </w:rPr>
              <w:t xml:space="preserve">An unacceptable amount of rubbish was collected, with a significant pile by the entrance gate. Dead plants, old and unsightly plastic flowers, and an amount of other rubbish </w:t>
            </w:r>
            <w:r w:rsidR="00171F48" w:rsidRPr="00E71B0E">
              <w:rPr>
                <w:rFonts w:ascii="Arial" w:eastAsia="Times New Roman" w:hAnsi="Arial" w:cs="Arial"/>
                <w:lang w:eastAsia="en-GB"/>
              </w:rPr>
              <w:t>were</w:t>
            </w:r>
            <w:r w:rsidRPr="00E71B0E">
              <w:rPr>
                <w:rFonts w:ascii="Arial" w:eastAsia="Times New Roman" w:hAnsi="Arial" w:cs="Arial"/>
                <w:lang w:eastAsia="en-GB"/>
              </w:rPr>
              <w:t xml:space="preserve"> removed. This will be referenced in article for community newsletter</w:t>
            </w:r>
          </w:p>
          <w:p w14:paraId="362675CB" w14:textId="77777777" w:rsidR="00532454" w:rsidRPr="00E71B0E" w:rsidRDefault="00532454" w:rsidP="00264063">
            <w:pPr>
              <w:pStyle w:val="ListParagraph"/>
              <w:rPr>
                <w:rFonts w:ascii="Arial" w:eastAsia="Times New Roman" w:hAnsi="Arial" w:cs="Arial"/>
                <w:lang w:eastAsia="en-GB"/>
              </w:rPr>
            </w:pPr>
          </w:p>
          <w:p w14:paraId="7C81ACBB" w14:textId="77777777" w:rsidR="00532454" w:rsidRPr="00E71B0E"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E71B0E">
              <w:rPr>
                <w:rFonts w:ascii="Arial" w:eastAsia="Times New Roman" w:hAnsi="Arial" w:cs="Arial"/>
                <w:lang w:eastAsia="en-GB"/>
              </w:rPr>
              <w:t>Review Cemetery Regulations to ensure tributes left are appropriate and environmentally-friendly.</w:t>
            </w:r>
          </w:p>
          <w:p w14:paraId="15CC86C9" w14:textId="77777777" w:rsidR="00532454" w:rsidRDefault="00532454" w:rsidP="003220B4">
            <w:pPr>
              <w:ind w:left="689" w:hanging="547"/>
              <w:rPr>
                <w:rFonts w:ascii="Arial" w:eastAsia="Times New Roman" w:hAnsi="Arial" w:cs="Arial"/>
                <w:lang w:eastAsia="en-GB"/>
              </w:rPr>
            </w:pPr>
          </w:p>
          <w:p w14:paraId="625B8271" w14:textId="77777777" w:rsidR="00263B83" w:rsidRPr="00E71B0E" w:rsidRDefault="00263B83" w:rsidP="003220B4">
            <w:pPr>
              <w:ind w:left="689" w:hanging="547"/>
              <w:rPr>
                <w:rFonts w:ascii="Arial" w:eastAsia="Times New Roman" w:hAnsi="Arial" w:cs="Arial"/>
                <w:lang w:eastAsia="en-GB"/>
              </w:rPr>
            </w:pPr>
          </w:p>
          <w:p w14:paraId="6BA81672" w14:textId="77777777" w:rsidR="00532454" w:rsidRPr="003220B4"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3220B4">
              <w:rPr>
                <w:rFonts w:ascii="Arial" w:eastAsia="Times New Roman" w:hAnsi="Arial" w:cs="Arial"/>
                <w:lang w:eastAsia="en-GB"/>
              </w:rPr>
              <w:t>Reinforce signage asking visitors to take rubbish home.</w:t>
            </w:r>
          </w:p>
          <w:p w14:paraId="2A71F4BF" w14:textId="77777777" w:rsidR="00532454" w:rsidRDefault="00532454" w:rsidP="003220B4">
            <w:pPr>
              <w:ind w:left="689" w:hanging="547"/>
              <w:rPr>
                <w:rFonts w:ascii="Arial" w:eastAsia="Times New Roman" w:hAnsi="Arial" w:cs="Arial"/>
                <w:lang w:eastAsia="en-GB"/>
              </w:rPr>
            </w:pPr>
          </w:p>
          <w:p w14:paraId="70C71B6D" w14:textId="77777777" w:rsidR="00263B83" w:rsidRDefault="00263B83" w:rsidP="003220B4">
            <w:pPr>
              <w:ind w:left="689" w:hanging="547"/>
              <w:rPr>
                <w:rFonts w:ascii="Arial" w:eastAsia="Times New Roman" w:hAnsi="Arial" w:cs="Arial"/>
                <w:lang w:eastAsia="en-GB"/>
              </w:rPr>
            </w:pPr>
          </w:p>
          <w:p w14:paraId="21740ED9" w14:textId="77777777" w:rsidR="00263B83" w:rsidRPr="004134D1" w:rsidRDefault="00263B83" w:rsidP="003220B4">
            <w:pPr>
              <w:ind w:left="689" w:hanging="547"/>
              <w:rPr>
                <w:rFonts w:ascii="Arial" w:eastAsia="Times New Roman" w:hAnsi="Arial" w:cs="Arial"/>
                <w:lang w:eastAsia="en-GB"/>
              </w:rPr>
            </w:pPr>
          </w:p>
          <w:p w14:paraId="7C6A642F" w14:textId="77777777" w:rsidR="00532454" w:rsidRPr="00E71B0E"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E71B0E">
              <w:rPr>
                <w:rFonts w:ascii="Arial" w:eastAsia="Times New Roman" w:hAnsi="Arial" w:cs="Arial"/>
                <w:lang w:eastAsia="en-GB"/>
              </w:rPr>
              <w:t>All paths need a general tidy up/demarcation with surrounding grass. The entrance path requires sweeping. This can be undertaken as part of the working party.</w:t>
            </w:r>
          </w:p>
          <w:p w14:paraId="1892589C" w14:textId="77777777" w:rsidR="00532454" w:rsidRPr="00E71B0E" w:rsidRDefault="00532454" w:rsidP="003220B4">
            <w:pPr>
              <w:pStyle w:val="ListParagraph"/>
              <w:ind w:left="689" w:hanging="547"/>
              <w:rPr>
                <w:rFonts w:ascii="Arial" w:eastAsia="Times New Roman" w:hAnsi="Arial" w:cs="Arial"/>
                <w:lang w:eastAsia="en-GB"/>
              </w:rPr>
            </w:pPr>
          </w:p>
          <w:p w14:paraId="415E2420" w14:textId="77777777" w:rsidR="00532454" w:rsidRPr="00E71B0E"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E71B0E">
              <w:rPr>
                <w:rFonts w:ascii="Arial" w:eastAsia="Times New Roman" w:hAnsi="Arial" w:cs="Arial"/>
                <w:lang w:eastAsia="en-GB"/>
              </w:rPr>
              <w:t>Some general maintenance is required to a large, over-hanging ash tree, this can be undertaken during working party by suitably qualified and insured person.</w:t>
            </w:r>
          </w:p>
          <w:p w14:paraId="539CB617" w14:textId="77777777" w:rsidR="00532454" w:rsidRPr="00E71B0E" w:rsidRDefault="00532454" w:rsidP="003220B4">
            <w:pPr>
              <w:pStyle w:val="ListParagraph"/>
              <w:ind w:left="689" w:hanging="547"/>
              <w:rPr>
                <w:rFonts w:ascii="Arial" w:eastAsia="Times New Roman" w:hAnsi="Arial" w:cs="Arial"/>
                <w:lang w:eastAsia="en-GB"/>
              </w:rPr>
            </w:pPr>
          </w:p>
          <w:p w14:paraId="3E0281B9" w14:textId="77777777" w:rsidR="00532454" w:rsidRPr="004134D1"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E71B0E">
              <w:rPr>
                <w:rFonts w:ascii="Arial" w:eastAsia="Times New Roman" w:hAnsi="Arial" w:cs="Arial"/>
                <w:lang w:eastAsia="en-GB"/>
              </w:rPr>
              <w:t xml:space="preserve"> A hawthorn at the northern end of the cemetery adjacent to the road is becoming entangled in overhead power cable</w:t>
            </w:r>
            <w:r>
              <w:rPr>
                <w:rFonts w:ascii="Arial" w:eastAsia="Times New Roman" w:hAnsi="Arial" w:cs="Arial"/>
                <w:lang w:eastAsia="en-GB"/>
              </w:rPr>
              <w:t>s. Need to liaise with UK Power Network</w:t>
            </w:r>
          </w:p>
          <w:p w14:paraId="0137693B" w14:textId="77777777" w:rsidR="00532454" w:rsidRPr="00E71B0E" w:rsidRDefault="00532454" w:rsidP="003220B4">
            <w:pPr>
              <w:pStyle w:val="ListParagraph"/>
              <w:ind w:left="689" w:hanging="547"/>
              <w:rPr>
                <w:rFonts w:ascii="Arial" w:eastAsia="Times New Roman" w:hAnsi="Arial" w:cs="Arial"/>
                <w:lang w:eastAsia="en-GB"/>
              </w:rPr>
            </w:pPr>
          </w:p>
          <w:p w14:paraId="45CCB9CD" w14:textId="77777777" w:rsidR="00532454" w:rsidRPr="00E71B0E"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Pr>
                <w:rFonts w:ascii="Arial" w:eastAsia="Times New Roman" w:hAnsi="Arial" w:cs="Arial"/>
                <w:lang w:eastAsia="en-GB"/>
              </w:rPr>
              <w:t>T</w:t>
            </w:r>
            <w:r w:rsidRPr="00E71B0E">
              <w:rPr>
                <w:rFonts w:ascii="Arial" w:eastAsia="Times New Roman" w:hAnsi="Arial" w:cs="Arial"/>
                <w:lang w:eastAsia="en-GB"/>
              </w:rPr>
              <w:t xml:space="preserve">he front hedge needs to be reduced in size as do some of the internal hedges.  The hedge between the children's graves and the wild area needs tidying and infilling to create a clear barrier. To be addressed during working parties in March and September. </w:t>
            </w:r>
          </w:p>
          <w:p w14:paraId="5A00BE3F" w14:textId="77777777" w:rsidR="00532454" w:rsidRPr="00E71B0E" w:rsidRDefault="00532454" w:rsidP="003220B4">
            <w:pPr>
              <w:pStyle w:val="ListParagraph"/>
              <w:ind w:left="689" w:hanging="547"/>
              <w:rPr>
                <w:rFonts w:ascii="Arial" w:eastAsia="Times New Roman" w:hAnsi="Arial" w:cs="Arial"/>
                <w:lang w:eastAsia="en-GB"/>
              </w:rPr>
            </w:pPr>
          </w:p>
          <w:p w14:paraId="698F54D8" w14:textId="77777777" w:rsidR="00532454" w:rsidRPr="00E71B0E"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E71B0E">
              <w:rPr>
                <w:rFonts w:ascii="Arial" w:eastAsia="Times New Roman" w:hAnsi="Arial" w:cs="Arial"/>
                <w:lang w:eastAsia="en-GB"/>
              </w:rPr>
              <w:t>The gate area and path needs cutting back and tidying. To be addressed during working party.</w:t>
            </w:r>
          </w:p>
          <w:p w14:paraId="3AB6DA21" w14:textId="77777777" w:rsidR="00532454" w:rsidRPr="00E71B0E" w:rsidRDefault="00532454" w:rsidP="003220B4">
            <w:pPr>
              <w:pStyle w:val="ListParagraph"/>
              <w:ind w:left="689" w:hanging="547"/>
              <w:rPr>
                <w:rFonts w:ascii="Arial" w:eastAsia="Times New Roman" w:hAnsi="Arial" w:cs="Arial"/>
                <w:lang w:eastAsia="en-GB"/>
              </w:rPr>
            </w:pPr>
          </w:p>
          <w:p w14:paraId="13DB00E7" w14:textId="77777777" w:rsidR="00532454" w:rsidRPr="00E71B0E"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E71B0E">
              <w:rPr>
                <w:rFonts w:ascii="Arial" w:eastAsia="Times New Roman" w:hAnsi="Arial" w:cs="Arial"/>
                <w:lang w:eastAsia="en-GB"/>
              </w:rPr>
              <w:t xml:space="preserve">Grass cutting is regular and need to check contract to determine if frequency of cut is appropriate. </w:t>
            </w:r>
          </w:p>
          <w:p w14:paraId="53BE5A62" w14:textId="77777777" w:rsidR="00532454" w:rsidRPr="00E71B0E" w:rsidRDefault="00532454" w:rsidP="003220B4">
            <w:pPr>
              <w:pStyle w:val="ListParagraph"/>
              <w:ind w:left="689" w:hanging="547"/>
              <w:rPr>
                <w:rFonts w:ascii="Arial" w:eastAsia="Times New Roman" w:hAnsi="Arial" w:cs="Arial"/>
                <w:lang w:eastAsia="en-GB"/>
              </w:rPr>
            </w:pPr>
          </w:p>
          <w:p w14:paraId="489E51D8" w14:textId="77777777" w:rsidR="00532454" w:rsidRPr="00E71B0E"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E71B0E">
              <w:rPr>
                <w:rFonts w:ascii="Arial" w:eastAsia="Times New Roman" w:hAnsi="Arial" w:cs="Arial"/>
                <w:lang w:eastAsia="en-GB"/>
              </w:rPr>
              <w:t xml:space="preserve">It may be desirable to cut the conservation area to avoid scrub growth however need to get advice on this. </w:t>
            </w:r>
          </w:p>
          <w:p w14:paraId="7CB6A90D" w14:textId="77777777" w:rsidR="00532454" w:rsidRPr="00E71B0E" w:rsidRDefault="00532454" w:rsidP="003220B4">
            <w:pPr>
              <w:pStyle w:val="ListParagraph"/>
              <w:ind w:left="689" w:hanging="547"/>
              <w:rPr>
                <w:rFonts w:ascii="Arial" w:eastAsia="Times New Roman" w:hAnsi="Arial" w:cs="Arial"/>
                <w:lang w:eastAsia="en-GB"/>
              </w:rPr>
            </w:pPr>
          </w:p>
          <w:p w14:paraId="068052E9" w14:textId="77777777" w:rsidR="00532454" w:rsidRPr="00E71B0E" w:rsidRDefault="00532454" w:rsidP="003220B4">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9" w:hanging="547"/>
              <w:rPr>
                <w:rFonts w:ascii="Arial" w:eastAsia="Times New Roman" w:hAnsi="Arial" w:cs="Arial"/>
                <w:lang w:eastAsia="en-GB"/>
              </w:rPr>
            </w:pPr>
            <w:r w:rsidRPr="00E71B0E">
              <w:rPr>
                <w:rFonts w:ascii="Arial" w:eastAsia="Times New Roman" w:hAnsi="Arial" w:cs="Arial"/>
                <w:lang w:eastAsia="en-GB"/>
              </w:rPr>
              <w:t xml:space="preserve">The bramble patch at the back half of the cemetery, whilst providing natural habitat, is unsightly and taking space. This area could be cleared during the working party. </w:t>
            </w:r>
          </w:p>
          <w:p w14:paraId="03F95970" w14:textId="77777777" w:rsidR="00532454" w:rsidRDefault="00532454" w:rsidP="00264063">
            <w:pPr>
              <w:rPr>
                <w:rFonts w:ascii="Arial" w:hAnsi="Arial" w:cs="Arial"/>
              </w:rPr>
            </w:pPr>
          </w:p>
          <w:p w14:paraId="0FE8D849" w14:textId="77777777" w:rsidR="00532454" w:rsidRDefault="00532454" w:rsidP="00264063">
            <w:pPr>
              <w:rPr>
                <w:rFonts w:ascii="Arial" w:hAnsi="Arial" w:cs="Arial"/>
              </w:rPr>
            </w:pPr>
          </w:p>
          <w:p w14:paraId="72BE1DA4" w14:textId="77777777" w:rsidR="00532454" w:rsidRPr="00810183" w:rsidRDefault="00532454" w:rsidP="00C81E69">
            <w:pPr>
              <w:pStyle w:val="BodyA"/>
              <w:jc w:val="both"/>
              <w:rPr>
                <w:rStyle w:val="None"/>
                <w:rFonts w:ascii="Arial" w:eastAsia="Arial" w:hAnsi="Arial" w:cs="Arial"/>
                <w:sz w:val="22"/>
                <w:szCs w:val="22"/>
                <w:u w:val="single"/>
              </w:rPr>
            </w:pPr>
            <w:r w:rsidRPr="00810183">
              <w:rPr>
                <w:rStyle w:val="None"/>
                <w:rFonts w:ascii="Arial" w:hAnsi="Arial"/>
                <w:sz w:val="22"/>
                <w:szCs w:val="22"/>
                <w:u w:val="single"/>
              </w:rPr>
              <w:t>To discuss Cemetery Gates</w:t>
            </w:r>
          </w:p>
          <w:p w14:paraId="02841478" w14:textId="77777777" w:rsidR="00532454" w:rsidRDefault="00532454" w:rsidP="00C81E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Style w:val="None"/>
                <w:rFonts w:ascii="Arial" w:hAnsi="Arial" w:cs="Arial"/>
              </w:rPr>
            </w:pPr>
            <w:r w:rsidRPr="00BC2387">
              <w:rPr>
                <w:rFonts w:ascii="Arial" w:eastAsia="Times New Roman" w:hAnsi="Arial" w:cs="Arial"/>
                <w:lang w:eastAsia="en-GB"/>
              </w:rPr>
              <w:t xml:space="preserve">Further investigation to be undertaken to determine if the gates can be economically re-hung. The gate posts are solid. Repainting of the gates is desirable and the retaining slabs near the gate ideally need resetting. </w:t>
            </w:r>
            <w:r w:rsidRPr="00BC2387">
              <w:rPr>
                <w:rStyle w:val="None"/>
                <w:rFonts w:ascii="Arial" w:hAnsi="Arial" w:cs="Arial"/>
              </w:rPr>
              <w:t>Three quotes are required to be progressed by Cllr Card and Clerk. The one received may now be out of date. Cllr Greenwood to pass on el</w:t>
            </w:r>
            <w:r>
              <w:rPr>
                <w:rStyle w:val="None"/>
                <w:rFonts w:ascii="Arial" w:hAnsi="Arial" w:cs="Arial"/>
              </w:rPr>
              <w:t xml:space="preserve">ectronically or hard copy </w:t>
            </w:r>
          </w:p>
          <w:p w14:paraId="2011E4AF" w14:textId="77777777" w:rsidR="00532454" w:rsidRDefault="00532454" w:rsidP="00C81E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Style w:val="None"/>
                <w:rFonts w:ascii="Arial" w:hAnsi="Arial" w:cs="Arial"/>
              </w:rPr>
            </w:pPr>
          </w:p>
          <w:p w14:paraId="697EE40B" w14:textId="77777777" w:rsidR="00532454" w:rsidRPr="00810183" w:rsidRDefault="00532454" w:rsidP="00C81E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Style w:val="None"/>
                <w:rFonts w:ascii="Arial" w:eastAsia="Times New Roman" w:hAnsi="Arial" w:cs="Arial"/>
                <w:lang w:eastAsia="en-GB"/>
              </w:rPr>
            </w:pPr>
            <w:r>
              <w:rPr>
                <w:rStyle w:val="None"/>
                <w:rFonts w:ascii="Arial" w:hAnsi="Arial" w:cs="Arial"/>
              </w:rPr>
              <w:t>Cllr Pope to see if she can get more details of local fencer.</w:t>
            </w:r>
          </w:p>
          <w:p w14:paraId="43FF5C01" w14:textId="77777777" w:rsidR="00532454" w:rsidRPr="00BD627C" w:rsidRDefault="00532454" w:rsidP="002640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Style w:val="None"/>
                <w:rFonts w:ascii="Arial" w:eastAsia="Times New Roman" w:hAnsi="Arial" w:cs="Arial"/>
                <w:sz w:val="24"/>
                <w:szCs w:val="24"/>
                <w:lang w:eastAsia="en-GB"/>
              </w:rPr>
            </w:pPr>
            <w:r w:rsidRPr="007B79C8">
              <w:rPr>
                <w:rFonts w:ascii="Arial" w:eastAsia="Times New Roman" w:hAnsi="Arial" w:cs="Arial"/>
                <w:sz w:val="24"/>
                <w:szCs w:val="24"/>
                <w:lang w:eastAsia="en-GB"/>
              </w:rPr>
              <w:t>.</w:t>
            </w:r>
          </w:p>
          <w:p w14:paraId="36795C52" w14:textId="77777777" w:rsidR="00532454" w:rsidRDefault="00532454" w:rsidP="00264063">
            <w:pPr>
              <w:pStyle w:val="BodyA"/>
              <w:jc w:val="both"/>
              <w:rPr>
                <w:rStyle w:val="None"/>
                <w:rFonts w:ascii="Arial" w:eastAsia="Arial" w:hAnsi="Arial" w:cs="Arial"/>
                <w:sz w:val="22"/>
                <w:szCs w:val="22"/>
                <w:u w:val="single"/>
              </w:rPr>
            </w:pPr>
            <w:r>
              <w:rPr>
                <w:rStyle w:val="None"/>
                <w:rFonts w:ascii="Arial" w:hAnsi="Arial"/>
                <w:sz w:val="22"/>
                <w:szCs w:val="22"/>
                <w:u w:val="single"/>
              </w:rPr>
              <w:t>To discuss the Woodland Plan: Cllr Cook</w:t>
            </w:r>
          </w:p>
          <w:p w14:paraId="68D773FA" w14:textId="77777777" w:rsidR="00532454" w:rsidRDefault="00532454" w:rsidP="00264063">
            <w:pPr>
              <w:pStyle w:val="BodyA"/>
              <w:jc w:val="both"/>
              <w:rPr>
                <w:rStyle w:val="None"/>
                <w:rFonts w:ascii="Arial" w:eastAsia="Arial" w:hAnsi="Arial" w:cs="Arial"/>
                <w:sz w:val="22"/>
                <w:szCs w:val="22"/>
              </w:rPr>
            </w:pPr>
            <w:r>
              <w:rPr>
                <w:rStyle w:val="None"/>
                <w:rFonts w:ascii="Arial" w:hAnsi="Arial"/>
                <w:sz w:val="22"/>
                <w:szCs w:val="22"/>
              </w:rPr>
              <w:t>Deferred to the next Agenda.</w:t>
            </w:r>
          </w:p>
          <w:p w14:paraId="2C8934E2" w14:textId="77777777" w:rsidR="00C81E69" w:rsidRDefault="00C81E69" w:rsidP="00264063">
            <w:pPr>
              <w:pStyle w:val="BodyA"/>
              <w:jc w:val="both"/>
              <w:rPr>
                <w:rStyle w:val="None"/>
                <w:rFonts w:ascii="Arial" w:hAnsi="Arial"/>
                <w:sz w:val="22"/>
                <w:szCs w:val="22"/>
                <w:u w:val="single"/>
              </w:rPr>
            </w:pPr>
          </w:p>
          <w:p w14:paraId="26BE8DA2" w14:textId="77777777" w:rsidR="00532454" w:rsidRDefault="00532454" w:rsidP="00264063">
            <w:pPr>
              <w:pStyle w:val="BodyA"/>
              <w:jc w:val="both"/>
              <w:rPr>
                <w:rStyle w:val="None"/>
                <w:rFonts w:ascii="Arial" w:eastAsia="Arial" w:hAnsi="Arial" w:cs="Arial"/>
                <w:sz w:val="22"/>
                <w:szCs w:val="22"/>
                <w:u w:val="single"/>
              </w:rPr>
            </w:pPr>
            <w:r>
              <w:rPr>
                <w:rStyle w:val="None"/>
                <w:rFonts w:ascii="Arial" w:hAnsi="Arial"/>
                <w:sz w:val="22"/>
                <w:szCs w:val="22"/>
                <w:u w:val="single"/>
              </w:rPr>
              <w:t xml:space="preserve">Annual Playground Report </w:t>
            </w:r>
          </w:p>
          <w:p w14:paraId="774C36EC" w14:textId="77777777" w:rsidR="00532454" w:rsidRDefault="00532454" w:rsidP="00264063">
            <w:pPr>
              <w:pStyle w:val="BodyA"/>
              <w:jc w:val="both"/>
              <w:rPr>
                <w:rStyle w:val="None"/>
                <w:rFonts w:ascii="Arial" w:eastAsia="Arial" w:hAnsi="Arial" w:cs="Arial"/>
                <w:sz w:val="22"/>
                <w:szCs w:val="22"/>
              </w:rPr>
            </w:pPr>
            <w:r>
              <w:rPr>
                <w:rStyle w:val="None"/>
                <w:rFonts w:ascii="Arial" w:hAnsi="Arial"/>
                <w:sz w:val="22"/>
                <w:szCs w:val="22"/>
              </w:rPr>
              <w:t xml:space="preserve">No report been received. </w:t>
            </w:r>
          </w:p>
          <w:p w14:paraId="41E3E8FB" w14:textId="77777777" w:rsidR="00532454" w:rsidRPr="008B2AD8" w:rsidRDefault="00532454" w:rsidP="008B2AD8">
            <w:pPr>
              <w:pStyle w:val="BodyA"/>
              <w:jc w:val="both"/>
              <w:rPr>
                <w:rFonts w:ascii="Arial" w:hAnsi="Arial" w:cs="Arial"/>
                <w:sz w:val="22"/>
                <w:szCs w:val="22"/>
              </w:rPr>
            </w:pPr>
            <w:r>
              <w:rPr>
                <w:rStyle w:val="None"/>
                <w:rFonts w:ascii="Arial" w:hAnsi="Arial"/>
                <w:sz w:val="22"/>
                <w:szCs w:val="22"/>
              </w:rPr>
              <w:t xml:space="preserve">The Clerk had followed this up with Mid Suffolk </w:t>
            </w:r>
            <w:r w:rsidRPr="00BD627C">
              <w:rPr>
                <w:rStyle w:val="None"/>
                <w:rFonts w:ascii="Arial" w:hAnsi="Arial" w:cs="Arial"/>
                <w:sz w:val="22"/>
                <w:szCs w:val="22"/>
              </w:rPr>
              <w:t xml:space="preserve">and report awaited </w:t>
            </w:r>
          </w:p>
          <w:p w14:paraId="5F6DB8BA" w14:textId="77777777" w:rsidR="00532454" w:rsidRPr="00136695" w:rsidRDefault="00532454" w:rsidP="00264063">
            <w:pPr>
              <w:rPr>
                <w:rFonts w:ascii="Arial" w:hAnsi="Arial" w:cs="Arial"/>
              </w:rPr>
            </w:pPr>
          </w:p>
        </w:tc>
        <w:tc>
          <w:tcPr>
            <w:tcW w:w="1487" w:type="dxa"/>
          </w:tcPr>
          <w:p w14:paraId="0F54A5B8" w14:textId="77777777" w:rsidR="00532454" w:rsidRPr="00390E48" w:rsidRDefault="00532454" w:rsidP="00264063">
            <w:pPr>
              <w:rPr>
                <w:rFonts w:ascii="Arial" w:hAnsi="Arial" w:cs="Arial"/>
                <w:b/>
                <w:bCs/>
              </w:rPr>
            </w:pPr>
            <w:r w:rsidRPr="009A04C4">
              <w:rPr>
                <w:rFonts w:ascii="Arial" w:hAnsi="Arial" w:cs="Arial"/>
                <w:b/>
                <w:bCs/>
              </w:rPr>
              <w:lastRenderedPageBreak/>
              <w:t>ACT</w:t>
            </w:r>
            <w:r>
              <w:rPr>
                <w:rFonts w:ascii="Arial" w:hAnsi="Arial" w:cs="Arial"/>
                <w:b/>
                <w:bCs/>
              </w:rPr>
              <w:t>ION</w:t>
            </w:r>
          </w:p>
          <w:p w14:paraId="3D6637C5" w14:textId="77777777" w:rsidR="00532454" w:rsidRPr="009A04C4" w:rsidRDefault="00532454" w:rsidP="00264063">
            <w:pPr>
              <w:rPr>
                <w:rFonts w:ascii="Arial" w:hAnsi="Arial" w:cs="Arial"/>
              </w:rPr>
            </w:pPr>
          </w:p>
          <w:p w14:paraId="157655B0" w14:textId="77777777" w:rsidR="00532454" w:rsidRDefault="00532454" w:rsidP="00264063">
            <w:pPr>
              <w:rPr>
                <w:rFonts w:ascii="Arial" w:hAnsi="Arial" w:cs="Arial"/>
              </w:rPr>
            </w:pPr>
          </w:p>
          <w:p w14:paraId="77C20199" w14:textId="77777777" w:rsidR="00532454" w:rsidRDefault="00532454" w:rsidP="00264063">
            <w:pPr>
              <w:rPr>
                <w:rFonts w:ascii="Arial" w:hAnsi="Arial" w:cs="Arial"/>
              </w:rPr>
            </w:pPr>
          </w:p>
          <w:p w14:paraId="68C4416B" w14:textId="77777777" w:rsidR="00532454" w:rsidRDefault="00532454" w:rsidP="00264063">
            <w:pPr>
              <w:rPr>
                <w:rFonts w:ascii="Arial" w:hAnsi="Arial" w:cs="Arial"/>
              </w:rPr>
            </w:pPr>
          </w:p>
          <w:p w14:paraId="4C0E8302" w14:textId="77777777" w:rsidR="00532454" w:rsidRDefault="00532454" w:rsidP="00264063">
            <w:pPr>
              <w:rPr>
                <w:rFonts w:ascii="Arial" w:hAnsi="Arial" w:cs="Arial"/>
              </w:rPr>
            </w:pPr>
          </w:p>
          <w:p w14:paraId="63C4B519" w14:textId="77777777" w:rsidR="00532454" w:rsidRDefault="00532454" w:rsidP="00264063">
            <w:pPr>
              <w:rPr>
                <w:rFonts w:ascii="Arial" w:hAnsi="Arial" w:cs="Arial"/>
              </w:rPr>
            </w:pPr>
          </w:p>
          <w:p w14:paraId="0C6463F7" w14:textId="77777777" w:rsidR="00532454" w:rsidRDefault="00532454" w:rsidP="00264063">
            <w:pPr>
              <w:rPr>
                <w:rFonts w:ascii="Arial" w:hAnsi="Arial" w:cs="Arial"/>
              </w:rPr>
            </w:pPr>
          </w:p>
          <w:p w14:paraId="025BB315" w14:textId="77777777" w:rsidR="006D38AC" w:rsidRDefault="006D38AC" w:rsidP="00264063">
            <w:pPr>
              <w:rPr>
                <w:rFonts w:ascii="Arial" w:hAnsi="Arial" w:cs="Arial"/>
              </w:rPr>
            </w:pPr>
          </w:p>
          <w:p w14:paraId="12F1D086" w14:textId="77777777" w:rsidR="006D38AC" w:rsidRDefault="006D38AC" w:rsidP="00264063">
            <w:pPr>
              <w:rPr>
                <w:rFonts w:ascii="Arial" w:hAnsi="Arial" w:cs="Arial"/>
              </w:rPr>
            </w:pPr>
          </w:p>
          <w:p w14:paraId="61D95861" w14:textId="77777777" w:rsidR="00532454" w:rsidRPr="00390E48" w:rsidRDefault="00532454" w:rsidP="00264063">
            <w:pPr>
              <w:rPr>
                <w:rFonts w:ascii="Arial" w:hAnsi="Arial" w:cs="Arial"/>
                <w:b/>
                <w:bCs/>
              </w:rPr>
            </w:pPr>
            <w:r>
              <w:rPr>
                <w:rFonts w:ascii="Arial" w:hAnsi="Arial" w:cs="Arial"/>
              </w:rPr>
              <w:t xml:space="preserve">Clerk </w:t>
            </w:r>
          </w:p>
          <w:p w14:paraId="6A207ED1" w14:textId="77777777" w:rsidR="00532454" w:rsidRDefault="00532454" w:rsidP="00264063">
            <w:pPr>
              <w:rPr>
                <w:rFonts w:ascii="Arial" w:hAnsi="Arial" w:cs="Arial"/>
              </w:rPr>
            </w:pPr>
            <w:r>
              <w:rPr>
                <w:rFonts w:ascii="Arial" w:hAnsi="Arial" w:cs="Arial"/>
              </w:rPr>
              <w:t>And Cllr Card</w:t>
            </w:r>
          </w:p>
          <w:p w14:paraId="7BAE023F" w14:textId="77777777" w:rsidR="00532454" w:rsidRDefault="00532454" w:rsidP="00264063">
            <w:pPr>
              <w:rPr>
                <w:rFonts w:ascii="Arial" w:hAnsi="Arial" w:cs="Arial"/>
              </w:rPr>
            </w:pPr>
          </w:p>
          <w:p w14:paraId="5D99216C" w14:textId="77777777" w:rsidR="00532454" w:rsidRDefault="00532454" w:rsidP="00264063">
            <w:pPr>
              <w:rPr>
                <w:rFonts w:ascii="Arial" w:hAnsi="Arial" w:cs="Arial"/>
              </w:rPr>
            </w:pPr>
          </w:p>
          <w:p w14:paraId="56A413DC" w14:textId="77777777" w:rsidR="00532454" w:rsidRDefault="00532454" w:rsidP="00264063">
            <w:pPr>
              <w:rPr>
                <w:rFonts w:ascii="Arial" w:hAnsi="Arial" w:cs="Arial"/>
              </w:rPr>
            </w:pPr>
            <w:r>
              <w:rPr>
                <w:rFonts w:ascii="Arial" w:hAnsi="Arial" w:cs="Arial"/>
              </w:rPr>
              <w:t xml:space="preserve">Cllr Cook </w:t>
            </w:r>
          </w:p>
          <w:p w14:paraId="6F9AC0C7" w14:textId="77777777" w:rsidR="00532454" w:rsidRDefault="00532454" w:rsidP="00264063">
            <w:pPr>
              <w:rPr>
                <w:rFonts w:ascii="Arial" w:hAnsi="Arial" w:cs="Arial"/>
              </w:rPr>
            </w:pPr>
          </w:p>
          <w:p w14:paraId="1EE274AD" w14:textId="77777777" w:rsidR="00251176" w:rsidRDefault="00251176" w:rsidP="00264063">
            <w:pPr>
              <w:rPr>
                <w:rFonts w:ascii="Arial" w:hAnsi="Arial" w:cs="Arial"/>
              </w:rPr>
            </w:pPr>
          </w:p>
          <w:p w14:paraId="70A2D75A" w14:textId="77777777" w:rsidR="00532454" w:rsidRDefault="00532454" w:rsidP="00264063">
            <w:pPr>
              <w:rPr>
                <w:rFonts w:ascii="Arial" w:hAnsi="Arial" w:cs="Arial"/>
              </w:rPr>
            </w:pPr>
            <w:r>
              <w:rPr>
                <w:rFonts w:ascii="Arial" w:hAnsi="Arial" w:cs="Arial"/>
              </w:rPr>
              <w:t>Cllr Cook</w:t>
            </w:r>
          </w:p>
          <w:p w14:paraId="322C94FA" w14:textId="77777777" w:rsidR="00251176" w:rsidRDefault="00251176" w:rsidP="00264063">
            <w:pPr>
              <w:rPr>
                <w:rFonts w:ascii="Arial" w:hAnsi="Arial" w:cs="Arial"/>
                <w:b/>
                <w:bCs/>
              </w:rPr>
            </w:pPr>
          </w:p>
          <w:p w14:paraId="735C0944" w14:textId="77777777" w:rsidR="00532454" w:rsidRDefault="00532454" w:rsidP="00264063">
            <w:pPr>
              <w:rPr>
                <w:rFonts w:ascii="Arial" w:hAnsi="Arial" w:cs="Arial"/>
              </w:rPr>
            </w:pPr>
          </w:p>
          <w:p w14:paraId="2CDC7CBA" w14:textId="77777777" w:rsidR="003220B4" w:rsidRDefault="003220B4" w:rsidP="00264063">
            <w:pPr>
              <w:rPr>
                <w:rFonts w:ascii="Arial" w:hAnsi="Arial" w:cs="Arial"/>
              </w:rPr>
            </w:pPr>
          </w:p>
          <w:p w14:paraId="21A9AB56" w14:textId="77777777" w:rsidR="00532454" w:rsidRDefault="00532454" w:rsidP="00264063">
            <w:pPr>
              <w:rPr>
                <w:rFonts w:ascii="Arial" w:hAnsi="Arial" w:cs="Arial"/>
              </w:rPr>
            </w:pPr>
            <w:r>
              <w:rPr>
                <w:rFonts w:ascii="Arial" w:hAnsi="Arial" w:cs="Arial"/>
              </w:rPr>
              <w:lastRenderedPageBreak/>
              <w:t xml:space="preserve">Clerk </w:t>
            </w:r>
          </w:p>
          <w:p w14:paraId="051ECBD3" w14:textId="77777777" w:rsidR="00532454" w:rsidRDefault="00532454" w:rsidP="00264063">
            <w:pPr>
              <w:rPr>
                <w:rFonts w:ascii="Arial" w:hAnsi="Arial" w:cs="Arial"/>
              </w:rPr>
            </w:pPr>
            <w:r>
              <w:rPr>
                <w:rFonts w:ascii="Arial" w:hAnsi="Arial" w:cs="Arial"/>
              </w:rPr>
              <w:t>And Cllr Card</w:t>
            </w:r>
          </w:p>
          <w:p w14:paraId="097E1F5E" w14:textId="77777777" w:rsidR="00532454" w:rsidRDefault="00532454" w:rsidP="00264063">
            <w:pPr>
              <w:rPr>
                <w:rFonts w:ascii="Arial" w:hAnsi="Arial" w:cs="Arial"/>
              </w:rPr>
            </w:pPr>
          </w:p>
          <w:p w14:paraId="46861817" w14:textId="77777777" w:rsidR="00532454" w:rsidRDefault="00532454" w:rsidP="00264063">
            <w:pPr>
              <w:rPr>
                <w:rFonts w:ascii="Arial" w:hAnsi="Arial" w:cs="Arial"/>
              </w:rPr>
            </w:pPr>
            <w:r>
              <w:rPr>
                <w:rFonts w:ascii="Arial" w:hAnsi="Arial" w:cs="Arial"/>
              </w:rPr>
              <w:t xml:space="preserve">Clerk </w:t>
            </w:r>
          </w:p>
          <w:p w14:paraId="2156F403" w14:textId="77777777" w:rsidR="00532454" w:rsidRDefault="00532454" w:rsidP="00264063">
            <w:pPr>
              <w:rPr>
                <w:rFonts w:ascii="Arial" w:hAnsi="Arial" w:cs="Arial"/>
              </w:rPr>
            </w:pPr>
            <w:r>
              <w:rPr>
                <w:rFonts w:ascii="Arial" w:hAnsi="Arial" w:cs="Arial"/>
              </w:rPr>
              <w:t>And Cllr Card</w:t>
            </w:r>
          </w:p>
          <w:p w14:paraId="1FDBDFC6" w14:textId="77777777" w:rsidR="00532454" w:rsidRDefault="00532454" w:rsidP="00264063">
            <w:pPr>
              <w:rPr>
                <w:rFonts w:ascii="Arial" w:hAnsi="Arial" w:cs="Arial"/>
              </w:rPr>
            </w:pPr>
          </w:p>
          <w:p w14:paraId="512469BF" w14:textId="77777777" w:rsidR="00532454" w:rsidRDefault="00532454" w:rsidP="00264063">
            <w:pPr>
              <w:rPr>
                <w:rFonts w:ascii="Arial" w:hAnsi="Arial" w:cs="Arial"/>
              </w:rPr>
            </w:pPr>
            <w:r>
              <w:rPr>
                <w:rFonts w:ascii="Arial" w:hAnsi="Arial" w:cs="Arial"/>
              </w:rPr>
              <w:t>Cllr Card</w:t>
            </w:r>
          </w:p>
          <w:p w14:paraId="7CF9B4C7" w14:textId="77777777" w:rsidR="00532454" w:rsidRDefault="00532454" w:rsidP="00264063">
            <w:pPr>
              <w:rPr>
                <w:rFonts w:ascii="Arial" w:hAnsi="Arial" w:cs="Arial"/>
              </w:rPr>
            </w:pPr>
          </w:p>
          <w:p w14:paraId="129921D1" w14:textId="77777777" w:rsidR="00532454" w:rsidRDefault="00532454" w:rsidP="00264063">
            <w:pPr>
              <w:rPr>
                <w:rFonts w:ascii="Arial" w:hAnsi="Arial" w:cs="Arial"/>
              </w:rPr>
            </w:pPr>
          </w:p>
          <w:p w14:paraId="17B31B95" w14:textId="77777777" w:rsidR="00532454" w:rsidRDefault="00532454" w:rsidP="00264063">
            <w:pPr>
              <w:rPr>
                <w:rFonts w:ascii="Arial" w:hAnsi="Arial" w:cs="Arial"/>
              </w:rPr>
            </w:pPr>
          </w:p>
          <w:p w14:paraId="4D35CFA3" w14:textId="77777777" w:rsidR="00532454" w:rsidRDefault="00532454" w:rsidP="00264063">
            <w:pPr>
              <w:rPr>
                <w:rFonts w:ascii="Arial" w:hAnsi="Arial" w:cs="Arial"/>
              </w:rPr>
            </w:pPr>
            <w:r>
              <w:rPr>
                <w:rFonts w:ascii="Arial" w:hAnsi="Arial" w:cs="Arial"/>
              </w:rPr>
              <w:t>Cllr Cook</w:t>
            </w:r>
          </w:p>
          <w:p w14:paraId="246B7602" w14:textId="77777777" w:rsidR="00532454" w:rsidRDefault="00532454" w:rsidP="00264063">
            <w:pPr>
              <w:rPr>
                <w:rFonts w:ascii="Arial" w:hAnsi="Arial" w:cs="Arial"/>
              </w:rPr>
            </w:pPr>
          </w:p>
          <w:p w14:paraId="499B03BE" w14:textId="77777777" w:rsidR="00532454" w:rsidRDefault="00532454" w:rsidP="00264063">
            <w:pPr>
              <w:rPr>
                <w:rFonts w:ascii="Arial" w:hAnsi="Arial" w:cs="Arial"/>
              </w:rPr>
            </w:pPr>
          </w:p>
          <w:p w14:paraId="5AEB61C5" w14:textId="77777777" w:rsidR="00263B83" w:rsidRDefault="00263B83" w:rsidP="00264063">
            <w:pPr>
              <w:rPr>
                <w:rFonts w:ascii="Arial" w:hAnsi="Arial" w:cs="Arial"/>
              </w:rPr>
            </w:pPr>
          </w:p>
          <w:p w14:paraId="1312A2ED" w14:textId="77777777" w:rsidR="00532454" w:rsidRDefault="00532454" w:rsidP="00264063">
            <w:pPr>
              <w:rPr>
                <w:rFonts w:ascii="Arial" w:hAnsi="Arial" w:cs="Arial"/>
              </w:rPr>
            </w:pPr>
            <w:r>
              <w:rPr>
                <w:rFonts w:ascii="Arial" w:hAnsi="Arial" w:cs="Arial"/>
              </w:rPr>
              <w:t>Cllr Cook / Clerk</w:t>
            </w:r>
          </w:p>
          <w:p w14:paraId="4D012834" w14:textId="77777777" w:rsidR="00532454" w:rsidRDefault="00532454" w:rsidP="00264063">
            <w:pPr>
              <w:rPr>
                <w:rFonts w:ascii="Arial" w:hAnsi="Arial" w:cs="Arial"/>
              </w:rPr>
            </w:pPr>
          </w:p>
          <w:p w14:paraId="40701F05" w14:textId="77777777" w:rsidR="00532454" w:rsidRDefault="00532454" w:rsidP="00264063">
            <w:pPr>
              <w:rPr>
                <w:rFonts w:ascii="Arial" w:hAnsi="Arial" w:cs="Arial"/>
              </w:rPr>
            </w:pPr>
          </w:p>
          <w:p w14:paraId="2862CB46" w14:textId="77777777" w:rsidR="00532454" w:rsidRDefault="00532454" w:rsidP="00264063">
            <w:pPr>
              <w:rPr>
                <w:rFonts w:ascii="Arial" w:hAnsi="Arial" w:cs="Arial"/>
              </w:rPr>
            </w:pPr>
            <w:r>
              <w:rPr>
                <w:rFonts w:ascii="Arial" w:hAnsi="Arial" w:cs="Arial"/>
              </w:rPr>
              <w:t>Cllr Card</w:t>
            </w:r>
          </w:p>
          <w:p w14:paraId="711D08B4" w14:textId="77777777" w:rsidR="00532454" w:rsidRDefault="00532454" w:rsidP="00264063">
            <w:pPr>
              <w:rPr>
                <w:rFonts w:ascii="Arial" w:hAnsi="Arial" w:cs="Arial"/>
              </w:rPr>
            </w:pPr>
          </w:p>
          <w:p w14:paraId="01E3DE26" w14:textId="77777777" w:rsidR="00532454" w:rsidRDefault="00532454" w:rsidP="00264063">
            <w:pPr>
              <w:rPr>
                <w:rFonts w:ascii="Arial" w:hAnsi="Arial" w:cs="Arial"/>
              </w:rPr>
            </w:pPr>
          </w:p>
          <w:p w14:paraId="1DCE1BEB" w14:textId="77777777" w:rsidR="00532454" w:rsidRDefault="00532454" w:rsidP="00264063">
            <w:pPr>
              <w:rPr>
                <w:rFonts w:ascii="Arial" w:hAnsi="Arial" w:cs="Arial"/>
              </w:rPr>
            </w:pPr>
          </w:p>
          <w:p w14:paraId="0711BE20" w14:textId="77777777" w:rsidR="00C81E69" w:rsidRDefault="00C81E69" w:rsidP="00264063">
            <w:pPr>
              <w:rPr>
                <w:rFonts w:ascii="Arial" w:hAnsi="Arial" w:cs="Arial"/>
              </w:rPr>
            </w:pPr>
          </w:p>
          <w:p w14:paraId="4EB77B22" w14:textId="77777777" w:rsidR="00532454" w:rsidRDefault="00532454" w:rsidP="00264063">
            <w:pPr>
              <w:rPr>
                <w:rFonts w:ascii="Arial" w:hAnsi="Arial" w:cs="Arial"/>
              </w:rPr>
            </w:pPr>
            <w:r>
              <w:rPr>
                <w:rFonts w:ascii="Arial" w:hAnsi="Arial" w:cs="Arial"/>
              </w:rPr>
              <w:t>Cllr Card</w:t>
            </w:r>
          </w:p>
          <w:p w14:paraId="6FFBB951" w14:textId="77777777" w:rsidR="00532454" w:rsidRDefault="00532454" w:rsidP="00264063">
            <w:pPr>
              <w:rPr>
                <w:rFonts w:ascii="Arial" w:hAnsi="Arial" w:cs="Arial"/>
              </w:rPr>
            </w:pPr>
          </w:p>
          <w:p w14:paraId="27013CD5" w14:textId="77777777" w:rsidR="00532454" w:rsidRDefault="00532454" w:rsidP="00264063">
            <w:pPr>
              <w:rPr>
                <w:rFonts w:ascii="Arial" w:hAnsi="Arial" w:cs="Arial"/>
              </w:rPr>
            </w:pPr>
          </w:p>
          <w:p w14:paraId="75877A23" w14:textId="77777777" w:rsidR="00532454" w:rsidRDefault="00532454" w:rsidP="00264063">
            <w:pPr>
              <w:rPr>
                <w:rFonts w:ascii="Arial" w:hAnsi="Arial" w:cs="Arial"/>
              </w:rPr>
            </w:pPr>
            <w:r>
              <w:rPr>
                <w:rFonts w:ascii="Arial" w:hAnsi="Arial" w:cs="Arial"/>
              </w:rPr>
              <w:t>Clerk</w:t>
            </w:r>
          </w:p>
          <w:p w14:paraId="69658AD9" w14:textId="77777777" w:rsidR="00532454" w:rsidRDefault="00532454" w:rsidP="00264063">
            <w:pPr>
              <w:rPr>
                <w:rFonts w:ascii="Arial" w:hAnsi="Arial" w:cs="Arial"/>
              </w:rPr>
            </w:pPr>
          </w:p>
          <w:p w14:paraId="778C83AA" w14:textId="77777777" w:rsidR="00532454" w:rsidRDefault="00532454" w:rsidP="00264063">
            <w:pPr>
              <w:rPr>
                <w:rFonts w:ascii="Arial" w:hAnsi="Arial" w:cs="Arial"/>
              </w:rPr>
            </w:pPr>
          </w:p>
          <w:p w14:paraId="64A412FB" w14:textId="77777777" w:rsidR="00532454" w:rsidRDefault="00532454" w:rsidP="00264063">
            <w:pPr>
              <w:rPr>
                <w:rFonts w:ascii="Arial" w:hAnsi="Arial" w:cs="Arial"/>
              </w:rPr>
            </w:pPr>
            <w:r>
              <w:rPr>
                <w:rFonts w:ascii="Arial" w:hAnsi="Arial" w:cs="Arial"/>
              </w:rPr>
              <w:t>Cllr Cook</w:t>
            </w:r>
          </w:p>
          <w:p w14:paraId="05791BB3" w14:textId="77777777" w:rsidR="00532454" w:rsidRDefault="00532454" w:rsidP="00264063">
            <w:pPr>
              <w:rPr>
                <w:rFonts w:ascii="Arial" w:hAnsi="Arial" w:cs="Arial"/>
              </w:rPr>
            </w:pPr>
          </w:p>
          <w:p w14:paraId="122866D1" w14:textId="77777777" w:rsidR="00532454" w:rsidRDefault="00532454" w:rsidP="00264063">
            <w:pPr>
              <w:rPr>
                <w:rFonts w:ascii="Arial" w:hAnsi="Arial" w:cs="Arial"/>
              </w:rPr>
            </w:pPr>
          </w:p>
          <w:p w14:paraId="32FD09A9" w14:textId="77777777" w:rsidR="00532454" w:rsidRDefault="00532454" w:rsidP="00264063">
            <w:pPr>
              <w:rPr>
                <w:rFonts w:ascii="Arial" w:hAnsi="Arial" w:cs="Arial"/>
              </w:rPr>
            </w:pPr>
            <w:r>
              <w:rPr>
                <w:rFonts w:ascii="Arial" w:hAnsi="Arial" w:cs="Arial"/>
              </w:rPr>
              <w:t>Cllr Card</w:t>
            </w:r>
          </w:p>
          <w:p w14:paraId="306878E7" w14:textId="77777777" w:rsidR="00532454" w:rsidRDefault="00532454" w:rsidP="00264063">
            <w:pPr>
              <w:rPr>
                <w:rFonts w:ascii="Arial" w:hAnsi="Arial" w:cs="Arial"/>
              </w:rPr>
            </w:pPr>
          </w:p>
          <w:p w14:paraId="32F30DF6" w14:textId="77777777" w:rsidR="00532454" w:rsidRDefault="00532454" w:rsidP="00264063">
            <w:pPr>
              <w:rPr>
                <w:rFonts w:ascii="Arial" w:hAnsi="Arial" w:cs="Arial"/>
              </w:rPr>
            </w:pPr>
          </w:p>
          <w:p w14:paraId="316B5A41" w14:textId="77777777" w:rsidR="00532454" w:rsidRDefault="00532454" w:rsidP="00264063">
            <w:pPr>
              <w:rPr>
                <w:rFonts w:ascii="Arial" w:hAnsi="Arial" w:cs="Arial"/>
              </w:rPr>
            </w:pPr>
          </w:p>
          <w:p w14:paraId="7E7238D1" w14:textId="77777777" w:rsidR="00532454" w:rsidRDefault="00532454" w:rsidP="00264063">
            <w:pPr>
              <w:rPr>
                <w:rFonts w:ascii="Arial" w:hAnsi="Arial" w:cs="Arial"/>
              </w:rPr>
            </w:pPr>
          </w:p>
          <w:p w14:paraId="7EFA9585" w14:textId="77777777" w:rsidR="00532454" w:rsidRDefault="00532454" w:rsidP="00264063">
            <w:pPr>
              <w:rPr>
                <w:rFonts w:ascii="Arial" w:hAnsi="Arial" w:cs="Arial"/>
              </w:rPr>
            </w:pPr>
          </w:p>
          <w:p w14:paraId="6E470939" w14:textId="77777777" w:rsidR="00532454" w:rsidRDefault="00532454" w:rsidP="00264063">
            <w:pPr>
              <w:rPr>
                <w:rFonts w:ascii="Arial" w:hAnsi="Arial" w:cs="Arial"/>
              </w:rPr>
            </w:pPr>
            <w:r>
              <w:rPr>
                <w:rFonts w:ascii="Arial" w:hAnsi="Arial" w:cs="Arial"/>
              </w:rPr>
              <w:t>Cllr Card /Clerk/ Cllr Greenwood</w:t>
            </w:r>
          </w:p>
          <w:p w14:paraId="3639BDED" w14:textId="77777777" w:rsidR="00532454" w:rsidRDefault="00532454" w:rsidP="00264063">
            <w:pPr>
              <w:rPr>
                <w:rFonts w:ascii="Arial" w:hAnsi="Arial" w:cs="Arial"/>
              </w:rPr>
            </w:pPr>
          </w:p>
          <w:p w14:paraId="60380E6E" w14:textId="77777777" w:rsidR="00C81E69" w:rsidRDefault="00C81E69" w:rsidP="00264063">
            <w:pPr>
              <w:rPr>
                <w:rFonts w:ascii="Arial" w:hAnsi="Arial" w:cs="Arial"/>
              </w:rPr>
            </w:pPr>
          </w:p>
          <w:p w14:paraId="618E69ED" w14:textId="77777777" w:rsidR="00C81E69" w:rsidRDefault="00C81E69" w:rsidP="00264063">
            <w:pPr>
              <w:rPr>
                <w:rFonts w:ascii="Arial" w:hAnsi="Arial" w:cs="Arial"/>
              </w:rPr>
            </w:pPr>
          </w:p>
          <w:p w14:paraId="2F828C61" w14:textId="77777777" w:rsidR="00532454" w:rsidRDefault="00532454" w:rsidP="00264063">
            <w:pPr>
              <w:rPr>
                <w:rFonts w:ascii="Arial" w:hAnsi="Arial" w:cs="Arial"/>
              </w:rPr>
            </w:pPr>
            <w:r>
              <w:rPr>
                <w:rFonts w:ascii="Arial" w:hAnsi="Arial" w:cs="Arial"/>
              </w:rPr>
              <w:t>Cllr Pope</w:t>
            </w:r>
          </w:p>
          <w:p w14:paraId="3E503291" w14:textId="77777777" w:rsidR="00532454" w:rsidRDefault="00532454" w:rsidP="00264063">
            <w:pPr>
              <w:rPr>
                <w:rFonts w:ascii="Arial" w:hAnsi="Arial" w:cs="Arial"/>
              </w:rPr>
            </w:pPr>
          </w:p>
          <w:p w14:paraId="25B0A989" w14:textId="77777777" w:rsidR="00532454" w:rsidRDefault="00532454" w:rsidP="00264063">
            <w:pPr>
              <w:rPr>
                <w:rFonts w:ascii="Arial" w:hAnsi="Arial" w:cs="Arial"/>
              </w:rPr>
            </w:pPr>
          </w:p>
          <w:p w14:paraId="0564C3D7" w14:textId="77777777" w:rsidR="00532454" w:rsidRPr="009A04C4" w:rsidRDefault="00532454" w:rsidP="00264063">
            <w:pPr>
              <w:rPr>
                <w:rFonts w:ascii="Arial" w:hAnsi="Arial" w:cs="Arial"/>
              </w:rPr>
            </w:pPr>
            <w:r>
              <w:rPr>
                <w:rFonts w:ascii="Arial" w:hAnsi="Arial" w:cs="Arial"/>
              </w:rPr>
              <w:t>Cllr Cook</w:t>
            </w:r>
          </w:p>
          <w:tbl>
            <w:tblPr>
              <w:tblStyle w:val="TableGrid"/>
              <w:tblpPr w:leftFromText="180" w:rightFromText="180" w:horzAnchor="margin" w:tblpXSpec="right" w:tblpY="-1110"/>
              <w:tblW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tblGrid>
            <w:tr w:rsidR="00532454" w:rsidRPr="00B06EDA" w14:paraId="34DB6525" w14:textId="77777777" w:rsidTr="008B2AD8">
              <w:trPr>
                <w:trHeight w:val="80"/>
              </w:trPr>
              <w:tc>
                <w:tcPr>
                  <w:tcW w:w="1271" w:type="dxa"/>
                </w:tcPr>
                <w:p w14:paraId="05B9C522" w14:textId="77777777" w:rsidR="00251176" w:rsidRPr="004134D1" w:rsidRDefault="00251176" w:rsidP="00251176">
                  <w:pPr>
                    <w:rPr>
                      <w:rFonts w:ascii="Arial" w:hAnsi="Arial" w:cs="Arial"/>
                      <w:b/>
                      <w:bCs/>
                    </w:rPr>
                  </w:pPr>
                  <w:r w:rsidRPr="004134D1">
                    <w:rPr>
                      <w:rFonts w:ascii="Arial" w:hAnsi="Arial" w:cs="Arial"/>
                      <w:b/>
                      <w:bCs/>
                    </w:rPr>
                    <w:t>ACTION</w:t>
                  </w:r>
                </w:p>
                <w:p w14:paraId="42CC5B67" w14:textId="77777777" w:rsidR="00532454" w:rsidRPr="00B06EDA" w:rsidRDefault="00532454" w:rsidP="00251176">
                  <w:pPr>
                    <w:rPr>
                      <w:rFonts w:ascii="Arial" w:hAnsi="Arial" w:cs="Arial"/>
                    </w:rPr>
                  </w:pPr>
                </w:p>
              </w:tc>
            </w:tr>
          </w:tbl>
          <w:p w14:paraId="5FC41767" w14:textId="77777777" w:rsidR="00532454" w:rsidRPr="009A04C4" w:rsidRDefault="00532454" w:rsidP="00264063">
            <w:pPr>
              <w:rPr>
                <w:rFonts w:ascii="Arial" w:hAnsi="Arial" w:cs="Arial"/>
              </w:rPr>
            </w:pPr>
          </w:p>
        </w:tc>
      </w:tr>
      <w:tr w:rsidR="00532454" w:rsidRPr="00D1390B" w14:paraId="79FB6845" w14:textId="77777777" w:rsidTr="00C22D18">
        <w:tc>
          <w:tcPr>
            <w:tcW w:w="1012" w:type="dxa"/>
          </w:tcPr>
          <w:p w14:paraId="491567C4" w14:textId="77777777" w:rsidR="002E15FA" w:rsidRDefault="002E15FA" w:rsidP="00264063">
            <w:pPr>
              <w:jc w:val="center"/>
              <w:rPr>
                <w:rFonts w:ascii="Arial" w:hAnsi="Arial" w:cs="Arial"/>
                <w:b/>
                <w:bCs/>
              </w:rPr>
            </w:pPr>
          </w:p>
          <w:p w14:paraId="553A9E0C" w14:textId="77777777" w:rsidR="002E15FA" w:rsidRPr="002E15FA" w:rsidRDefault="002E15FA" w:rsidP="00264063">
            <w:pPr>
              <w:jc w:val="center"/>
              <w:rPr>
                <w:rFonts w:ascii="Arial" w:hAnsi="Arial" w:cs="Arial"/>
                <w:bCs/>
              </w:rPr>
            </w:pPr>
            <w:r w:rsidRPr="002E15FA">
              <w:rPr>
                <w:rFonts w:ascii="Arial" w:hAnsi="Arial" w:cs="Arial"/>
                <w:bCs/>
              </w:rPr>
              <w:t>e.</w:t>
            </w:r>
          </w:p>
          <w:p w14:paraId="44CE217A" w14:textId="77777777" w:rsidR="002E15FA" w:rsidRDefault="002E15FA" w:rsidP="00264063">
            <w:pPr>
              <w:jc w:val="center"/>
              <w:rPr>
                <w:rFonts w:ascii="Arial" w:hAnsi="Arial" w:cs="Arial"/>
                <w:b/>
                <w:bCs/>
              </w:rPr>
            </w:pPr>
          </w:p>
          <w:p w14:paraId="32E72D79" w14:textId="77777777" w:rsidR="002E15FA" w:rsidRDefault="002E15FA" w:rsidP="00264063">
            <w:pPr>
              <w:jc w:val="center"/>
              <w:rPr>
                <w:rFonts w:ascii="Arial" w:hAnsi="Arial" w:cs="Arial"/>
                <w:b/>
                <w:bCs/>
              </w:rPr>
            </w:pPr>
          </w:p>
          <w:p w14:paraId="69C840DD" w14:textId="77777777" w:rsidR="002E15FA" w:rsidRDefault="002E15FA" w:rsidP="00264063">
            <w:pPr>
              <w:jc w:val="center"/>
              <w:rPr>
                <w:rFonts w:ascii="Arial" w:hAnsi="Arial" w:cs="Arial"/>
                <w:b/>
                <w:bCs/>
              </w:rPr>
            </w:pPr>
          </w:p>
          <w:p w14:paraId="426D4A2F" w14:textId="77777777" w:rsidR="002E15FA" w:rsidRDefault="002E15FA" w:rsidP="00264063">
            <w:pPr>
              <w:jc w:val="center"/>
              <w:rPr>
                <w:rFonts w:ascii="Arial" w:hAnsi="Arial" w:cs="Arial"/>
                <w:b/>
                <w:bCs/>
              </w:rPr>
            </w:pPr>
          </w:p>
          <w:p w14:paraId="75C3B620" w14:textId="77777777" w:rsidR="002E15FA" w:rsidRDefault="002E15FA" w:rsidP="00264063">
            <w:pPr>
              <w:jc w:val="center"/>
              <w:rPr>
                <w:rFonts w:ascii="Arial" w:hAnsi="Arial" w:cs="Arial"/>
                <w:b/>
                <w:bCs/>
              </w:rPr>
            </w:pPr>
          </w:p>
          <w:p w14:paraId="702EEDA5" w14:textId="77777777" w:rsidR="002E15FA" w:rsidRDefault="002E15FA" w:rsidP="00264063">
            <w:pPr>
              <w:jc w:val="center"/>
              <w:rPr>
                <w:rFonts w:ascii="Arial" w:hAnsi="Arial" w:cs="Arial"/>
                <w:b/>
                <w:bCs/>
              </w:rPr>
            </w:pPr>
          </w:p>
          <w:p w14:paraId="535FD53E" w14:textId="77777777" w:rsidR="002E15FA" w:rsidRPr="00BD5C66" w:rsidRDefault="002E15FA" w:rsidP="00264063">
            <w:pPr>
              <w:jc w:val="center"/>
              <w:rPr>
                <w:rFonts w:ascii="Arial" w:hAnsi="Arial" w:cs="Arial"/>
              </w:rPr>
            </w:pPr>
            <w:r w:rsidRPr="00BD5C66">
              <w:rPr>
                <w:rFonts w:ascii="Arial" w:hAnsi="Arial" w:cs="Arial"/>
              </w:rPr>
              <w:t>f.</w:t>
            </w:r>
          </w:p>
          <w:p w14:paraId="1E848092" w14:textId="77777777" w:rsidR="002E15FA" w:rsidRDefault="002E15FA" w:rsidP="00264063">
            <w:pPr>
              <w:jc w:val="center"/>
              <w:rPr>
                <w:rFonts w:ascii="Arial" w:hAnsi="Arial" w:cs="Arial"/>
                <w:b/>
                <w:bCs/>
              </w:rPr>
            </w:pPr>
          </w:p>
          <w:p w14:paraId="5C451ABC" w14:textId="77777777" w:rsidR="002E15FA" w:rsidRDefault="002E15FA" w:rsidP="00264063">
            <w:pPr>
              <w:jc w:val="center"/>
              <w:rPr>
                <w:rFonts w:ascii="Arial" w:hAnsi="Arial" w:cs="Arial"/>
                <w:b/>
                <w:bCs/>
              </w:rPr>
            </w:pPr>
          </w:p>
          <w:p w14:paraId="621F72E4" w14:textId="77777777" w:rsidR="002E15FA" w:rsidRDefault="002E15FA" w:rsidP="00264063">
            <w:pPr>
              <w:jc w:val="center"/>
              <w:rPr>
                <w:rFonts w:ascii="Arial" w:hAnsi="Arial" w:cs="Arial"/>
                <w:b/>
                <w:bCs/>
              </w:rPr>
            </w:pPr>
          </w:p>
          <w:p w14:paraId="6B877170" w14:textId="77777777" w:rsidR="002E15FA" w:rsidRDefault="002E15FA" w:rsidP="00264063">
            <w:pPr>
              <w:jc w:val="center"/>
              <w:rPr>
                <w:rFonts w:ascii="Arial" w:hAnsi="Arial" w:cs="Arial"/>
                <w:b/>
                <w:bCs/>
              </w:rPr>
            </w:pPr>
          </w:p>
          <w:p w14:paraId="4617C302" w14:textId="77777777" w:rsidR="00532454" w:rsidRPr="00FD5DCE" w:rsidRDefault="00532454" w:rsidP="00264063">
            <w:pPr>
              <w:jc w:val="center"/>
              <w:rPr>
                <w:rFonts w:ascii="Arial" w:hAnsi="Arial" w:cs="Arial"/>
                <w:b/>
                <w:bCs/>
              </w:rPr>
            </w:pPr>
            <w:r w:rsidRPr="00FD5DCE">
              <w:rPr>
                <w:rFonts w:ascii="Arial" w:hAnsi="Arial" w:cs="Arial"/>
                <w:b/>
                <w:bCs/>
              </w:rPr>
              <w:t>2025/16</w:t>
            </w:r>
          </w:p>
          <w:p w14:paraId="18A0FE2B" w14:textId="77777777" w:rsidR="00532454" w:rsidRDefault="00532454" w:rsidP="00264063">
            <w:pPr>
              <w:jc w:val="center"/>
              <w:rPr>
                <w:rFonts w:ascii="Arial" w:hAnsi="Arial" w:cs="Arial"/>
              </w:rPr>
            </w:pPr>
          </w:p>
          <w:p w14:paraId="7343744F" w14:textId="77777777" w:rsidR="00532454" w:rsidRDefault="00532454" w:rsidP="00264063">
            <w:pPr>
              <w:jc w:val="center"/>
              <w:rPr>
                <w:rFonts w:ascii="Arial" w:hAnsi="Arial" w:cs="Arial"/>
              </w:rPr>
            </w:pPr>
            <w:r>
              <w:rPr>
                <w:rFonts w:ascii="Arial" w:hAnsi="Arial" w:cs="Arial"/>
              </w:rPr>
              <w:t>a.</w:t>
            </w:r>
          </w:p>
          <w:p w14:paraId="7DD1FFD8" w14:textId="77777777" w:rsidR="00532454" w:rsidRDefault="00532454" w:rsidP="00264063">
            <w:pPr>
              <w:jc w:val="center"/>
              <w:rPr>
                <w:rFonts w:ascii="Arial" w:hAnsi="Arial" w:cs="Arial"/>
              </w:rPr>
            </w:pPr>
          </w:p>
          <w:p w14:paraId="7C50F920" w14:textId="77777777" w:rsidR="00532454" w:rsidRDefault="00532454" w:rsidP="00264063">
            <w:pPr>
              <w:jc w:val="center"/>
              <w:rPr>
                <w:rFonts w:ascii="Arial" w:hAnsi="Arial" w:cs="Arial"/>
              </w:rPr>
            </w:pPr>
          </w:p>
          <w:p w14:paraId="497243F9" w14:textId="77777777" w:rsidR="00532454" w:rsidRDefault="00532454" w:rsidP="00264063">
            <w:pPr>
              <w:jc w:val="center"/>
              <w:rPr>
                <w:rFonts w:ascii="Arial" w:hAnsi="Arial" w:cs="Arial"/>
              </w:rPr>
            </w:pPr>
          </w:p>
          <w:p w14:paraId="3FA69155" w14:textId="77777777" w:rsidR="00532454" w:rsidRDefault="00532454" w:rsidP="00264063">
            <w:pPr>
              <w:jc w:val="center"/>
              <w:rPr>
                <w:rFonts w:ascii="Arial" w:hAnsi="Arial" w:cs="Arial"/>
              </w:rPr>
            </w:pPr>
          </w:p>
          <w:p w14:paraId="7422369A" w14:textId="77777777" w:rsidR="00532454" w:rsidRDefault="00532454" w:rsidP="00264063">
            <w:pPr>
              <w:jc w:val="center"/>
              <w:rPr>
                <w:rFonts w:ascii="Arial" w:hAnsi="Arial" w:cs="Arial"/>
              </w:rPr>
            </w:pPr>
          </w:p>
          <w:p w14:paraId="5F95B225" w14:textId="77777777" w:rsidR="00532454" w:rsidRDefault="00532454" w:rsidP="00264063">
            <w:pPr>
              <w:jc w:val="center"/>
              <w:rPr>
                <w:rFonts w:ascii="Arial" w:hAnsi="Arial" w:cs="Arial"/>
              </w:rPr>
            </w:pPr>
            <w:r>
              <w:rPr>
                <w:rFonts w:ascii="Arial" w:hAnsi="Arial" w:cs="Arial"/>
              </w:rPr>
              <w:t>b</w:t>
            </w:r>
            <w:r>
              <w:rPr>
                <w:rFonts w:cs="Arial"/>
              </w:rPr>
              <w:t>.</w:t>
            </w:r>
          </w:p>
          <w:p w14:paraId="0CE02D8E" w14:textId="77777777" w:rsidR="00532454" w:rsidRDefault="00532454" w:rsidP="00264063">
            <w:pPr>
              <w:jc w:val="center"/>
              <w:rPr>
                <w:rFonts w:ascii="Arial" w:hAnsi="Arial" w:cs="Arial"/>
              </w:rPr>
            </w:pPr>
          </w:p>
          <w:p w14:paraId="0F405A95" w14:textId="77777777" w:rsidR="00532454" w:rsidRDefault="00532454" w:rsidP="00264063">
            <w:pPr>
              <w:jc w:val="center"/>
              <w:rPr>
                <w:rFonts w:ascii="Arial" w:hAnsi="Arial" w:cs="Arial"/>
              </w:rPr>
            </w:pPr>
          </w:p>
          <w:p w14:paraId="32DFD03C" w14:textId="77777777" w:rsidR="00532454" w:rsidRPr="00E85975" w:rsidRDefault="00532454" w:rsidP="00264063">
            <w:pPr>
              <w:jc w:val="center"/>
              <w:rPr>
                <w:rFonts w:ascii="Arial" w:hAnsi="Arial" w:cs="Arial"/>
              </w:rPr>
            </w:pPr>
            <w:r w:rsidRPr="00E85975">
              <w:rPr>
                <w:rFonts w:ascii="Arial" w:hAnsi="Arial" w:cs="Arial"/>
              </w:rPr>
              <w:t>c.</w:t>
            </w:r>
          </w:p>
          <w:p w14:paraId="4F4459EC" w14:textId="77777777" w:rsidR="00532454" w:rsidRDefault="00532454" w:rsidP="00264063">
            <w:pPr>
              <w:jc w:val="center"/>
              <w:rPr>
                <w:rFonts w:ascii="Arial" w:hAnsi="Arial" w:cs="Arial"/>
              </w:rPr>
            </w:pPr>
          </w:p>
          <w:p w14:paraId="0C3AA18F" w14:textId="77777777" w:rsidR="00532454" w:rsidRDefault="00532454" w:rsidP="00264063">
            <w:pPr>
              <w:jc w:val="center"/>
              <w:rPr>
                <w:rFonts w:ascii="Arial" w:hAnsi="Arial" w:cs="Arial"/>
              </w:rPr>
            </w:pPr>
          </w:p>
          <w:p w14:paraId="405490DD" w14:textId="77777777" w:rsidR="00532454" w:rsidRDefault="00532454" w:rsidP="00264063">
            <w:pPr>
              <w:jc w:val="center"/>
              <w:rPr>
                <w:rFonts w:ascii="Arial" w:hAnsi="Arial" w:cs="Arial"/>
              </w:rPr>
            </w:pPr>
          </w:p>
          <w:p w14:paraId="074644AE" w14:textId="77777777" w:rsidR="00532454" w:rsidRDefault="00532454" w:rsidP="00264063">
            <w:pPr>
              <w:jc w:val="center"/>
              <w:rPr>
                <w:rFonts w:cs="Arial"/>
              </w:rPr>
            </w:pPr>
          </w:p>
          <w:p w14:paraId="2DC58B3F" w14:textId="77777777" w:rsidR="00532454" w:rsidRDefault="00532454" w:rsidP="00264063">
            <w:pPr>
              <w:jc w:val="center"/>
              <w:rPr>
                <w:rFonts w:cs="Arial"/>
              </w:rPr>
            </w:pPr>
          </w:p>
          <w:p w14:paraId="0E7BC708" w14:textId="77777777" w:rsidR="00532454" w:rsidRDefault="00532454" w:rsidP="00264063">
            <w:pPr>
              <w:jc w:val="center"/>
              <w:rPr>
                <w:rFonts w:cs="Arial"/>
              </w:rPr>
            </w:pPr>
          </w:p>
          <w:p w14:paraId="3D8F3AE6" w14:textId="77777777" w:rsidR="00532454" w:rsidRDefault="00532454" w:rsidP="00264063">
            <w:pPr>
              <w:jc w:val="center"/>
              <w:rPr>
                <w:rFonts w:ascii="Arial" w:hAnsi="Arial" w:cs="Arial"/>
              </w:rPr>
            </w:pPr>
          </w:p>
          <w:p w14:paraId="3AD35DDA" w14:textId="77777777" w:rsidR="00532454" w:rsidRDefault="00532454" w:rsidP="00264063">
            <w:pPr>
              <w:jc w:val="center"/>
              <w:rPr>
                <w:rFonts w:cs="Arial"/>
              </w:rPr>
            </w:pPr>
          </w:p>
          <w:p w14:paraId="59C434EF" w14:textId="77777777" w:rsidR="00532454" w:rsidRDefault="00532454" w:rsidP="00264063">
            <w:pPr>
              <w:jc w:val="center"/>
              <w:rPr>
                <w:rFonts w:ascii="Arial" w:hAnsi="Arial" w:cs="Arial"/>
              </w:rPr>
            </w:pPr>
          </w:p>
          <w:p w14:paraId="572F8C44" w14:textId="77777777" w:rsidR="00532454" w:rsidRDefault="00532454" w:rsidP="00264063">
            <w:pPr>
              <w:jc w:val="center"/>
              <w:rPr>
                <w:rFonts w:ascii="Arial" w:hAnsi="Arial" w:cs="Arial"/>
              </w:rPr>
            </w:pPr>
            <w:r>
              <w:rPr>
                <w:rFonts w:ascii="Arial" w:hAnsi="Arial" w:cs="Arial"/>
              </w:rPr>
              <w:t>d.</w:t>
            </w:r>
          </w:p>
          <w:p w14:paraId="5624E591" w14:textId="77777777" w:rsidR="00532454" w:rsidRDefault="00532454" w:rsidP="00264063">
            <w:pPr>
              <w:jc w:val="center"/>
              <w:rPr>
                <w:rFonts w:ascii="Arial" w:hAnsi="Arial" w:cs="Arial"/>
              </w:rPr>
            </w:pPr>
          </w:p>
          <w:p w14:paraId="6087D5D9" w14:textId="77777777" w:rsidR="00532454" w:rsidRPr="00B06EDA" w:rsidRDefault="00532454" w:rsidP="00264063">
            <w:pPr>
              <w:jc w:val="center"/>
              <w:rPr>
                <w:rFonts w:ascii="Arial" w:hAnsi="Arial" w:cs="Arial"/>
              </w:rPr>
            </w:pPr>
          </w:p>
        </w:tc>
        <w:tc>
          <w:tcPr>
            <w:tcW w:w="7513" w:type="dxa"/>
          </w:tcPr>
          <w:p w14:paraId="5623CE6E" w14:textId="77777777" w:rsidR="002E15FA" w:rsidRDefault="002E15FA" w:rsidP="002E15FA">
            <w:pPr>
              <w:rPr>
                <w:rFonts w:ascii="Arial" w:hAnsi="Arial" w:cs="Arial"/>
                <w:u w:val="single"/>
              </w:rPr>
            </w:pPr>
          </w:p>
          <w:p w14:paraId="36B341AE" w14:textId="77777777" w:rsidR="002E15FA" w:rsidRPr="000254D9" w:rsidRDefault="002E15FA" w:rsidP="002E15FA">
            <w:pPr>
              <w:rPr>
                <w:rFonts w:ascii="Arial" w:hAnsi="Arial" w:cs="Arial"/>
                <w:u w:val="single"/>
              </w:rPr>
            </w:pPr>
            <w:r w:rsidRPr="000254D9">
              <w:rPr>
                <w:rFonts w:ascii="Arial" w:hAnsi="Arial" w:cs="Arial"/>
                <w:u w:val="single"/>
              </w:rPr>
              <w:t xml:space="preserve">Footpath Signs </w:t>
            </w:r>
          </w:p>
          <w:p w14:paraId="15EB8362" w14:textId="77777777" w:rsidR="002E15FA" w:rsidRDefault="002E15FA" w:rsidP="002E15FA">
            <w:pPr>
              <w:rPr>
                <w:rFonts w:ascii="Arial" w:hAnsi="Arial" w:cs="Arial"/>
              </w:rPr>
            </w:pPr>
            <w:r>
              <w:rPr>
                <w:rFonts w:ascii="Arial" w:hAnsi="Arial" w:cs="Arial"/>
              </w:rPr>
              <w:t xml:space="preserve">The two signs which have fallen down by </w:t>
            </w:r>
            <w:proofErr w:type="spellStart"/>
            <w:r>
              <w:rPr>
                <w:rFonts w:ascii="Arial" w:hAnsi="Arial" w:cs="Arial"/>
              </w:rPr>
              <w:t>Tyegate</w:t>
            </w:r>
            <w:proofErr w:type="spellEnd"/>
            <w:r>
              <w:rPr>
                <w:rFonts w:ascii="Arial" w:hAnsi="Arial" w:cs="Arial"/>
              </w:rPr>
              <w:t xml:space="preserve"> Farm and in front of Foxes farm on Valley Road have </w:t>
            </w:r>
            <w:r w:rsidR="00C22D18">
              <w:rPr>
                <w:rFonts w:ascii="Arial" w:hAnsi="Arial" w:cs="Arial"/>
              </w:rPr>
              <w:t xml:space="preserve">already </w:t>
            </w:r>
            <w:r>
              <w:rPr>
                <w:rFonts w:ascii="Arial" w:hAnsi="Arial" w:cs="Arial"/>
              </w:rPr>
              <w:t>been reported</w:t>
            </w:r>
            <w:r w:rsidR="00C22D18">
              <w:rPr>
                <w:rFonts w:ascii="Arial" w:hAnsi="Arial" w:cs="Arial"/>
              </w:rPr>
              <w:t>.</w:t>
            </w:r>
            <w:r>
              <w:rPr>
                <w:rFonts w:ascii="Arial" w:hAnsi="Arial" w:cs="Arial"/>
              </w:rPr>
              <w:t xml:space="preserve"> There was a suggestion that it would be useful if residents could be encouraged to report signs that need re-erecting.  The Clerk was asked to liaise to see if an item could go into the Community Newsletter</w:t>
            </w:r>
          </w:p>
          <w:p w14:paraId="071C11E9" w14:textId="77777777" w:rsidR="002E15FA" w:rsidRDefault="002E15FA" w:rsidP="00264063">
            <w:pPr>
              <w:rPr>
                <w:rFonts w:ascii="Arial" w:hAnsi="Arial" w:cs="Arial"/>
                <w:b/>
                <w:bCs/>
              </w:rPr>
            </w:pPr>
          </w:p>
          <w:p w14:paraId="5AE7B9CF" w14:textId="77777777" w:rsidR="002E15FA" w:rsidRPr="000254D9" w:rsidRDefault="002E15FA" w:rsidP="002E15FA">
            <w:pPr>
              <w:rPr>
                <w:rFonts w:ascii="Arial" w:hAnsi="Arial" w:cs="Arial"/>
                <w:u w:val="single"/>
              </w:rPr>
            </w:pPr>
            <w:r w:rsidRPr="000254D9">
              <w:rPr>
                <w:rFonts w:ascii="Arial" w:hAnsi="Arial" w:cs="Arial"/>
                <w:u w:val="single"/>
              </w:rPr>
              <w:t xml:space="preserve">Litter Pick </w:t>
            </w:r>
          </w:p>
          <w:p w14:paraId="06D033D0" w14:textId="77777777" w:rsidR="002E15FA" w:rsidRDefault="002E15FA" w:rsidP="00264063">
            <w:pPr>
              <w:rPr>
                <w:rFonts w:ascii="Arial" w:hAnsi="Arial" w:cs="Arial"/>
                <w:b/>
                <w:bCs/>
              </w:rPr>
            </w:pPr>
            <w:r>
              <w:rPr>
                <w:rFonts w:ascii="Arial" w:hAnsi="Arial" w:cs="Arial"/>
              </w:rPr>
              <w:t>Date discussed and agreed to hold this on Saturday 22</w:t>
            </w:r>
            <w:r w:rsidRPr="000254D9">
              <w:rPr>
                <w:rFonts w:ascii="Arial" w:hAnsi="Arial" w:cs="Arial"/>
                <w:vertAlign w:val="superscript"/>
              </w:rPr>
              <w:t>nd</w:t>
            </w:r>
            <w:r>
              <w:rPr>
                <w:rFonts w:ascii="Arial" w:hAnsi="Arial" w:cs="Arial"/>
              </w:rPr>
              <w:t xml:space="preserve"> March 9.30 </w:t>
            </w:r>
            <w:r w:rsidR="00171F48">
              <w:rPr>
                <w:rFonts w:ascii="Arial" w:hAnsi="Arial" w:cs="Arial"/>
              </w:rPr>
              <w:t>am</w:t>
            </w:r>
            <w:r>
              <w:rPr>
                <w:rFonts w:ascii="Arial" w:hAnsi="Arial" w:cs="Arial"/>
              </w:rPr>
              <w:t xml:space="preserve"> start. It was noted that some areas might be hard to pick up safely because of depth of ditches</w:t>
            </w:r>
            <w:r w:rsidR="00B02DCC">
              <w:rPr>
                <w:rFonts w:ascii="Arial" w:hAnsi="Arial" w:cs="Arial"/>
              </w:rPr>
              <w:t>.</w:t>
            </w:r>
          </w:p>
          <w:p w14:paraId="7C605E78" w14:textId="77777777" w:rsidR="002E15FA" w:rsidRDefault="002E15FA" w:rsidP="00264063">
            <w:pPr>
              <w:rPr>
                <w:rFonts w:ascii="Arial" w:hAnsi="Arial" w:cs="Arial"/>
                <w:b/>
                <w:bCs/>
              </w:rPr>
            </w:pPr>
          </w:p>
          <w:p w14:paraId="18150C5F" w14:textId="77777777" w:rsidR="00532454" w:rsidRPr="00B06EDA" w:rsidRDefault="00532454" w:rsidP="00264063">
            <w:pPr>
              <w:rPr>
                <w:rFonts w:ascii="Arial" w:hAnsi="Arial" w:cs="Arial"/>
                <w:b/>
                <w:bCs/>
              </w:rPr>
            </w:pPr>
            <w:r w:rsidRPr="00B06EDA">
              <w:rPr>
                <w:rFonts w:ascii="Arial" w:hAnsi="Arial" w:cs="Arial"/>
                <w:b/>
                <w:bCs/>
              </w:rPr>
              <w:t>FINANCE</w:t>
            </w:r>
          </w:p>
          <w:p w14:paraId="7A8845D7" w14:textId="77777777" w:rsidR="00532454" w:rsidRDefault="00532454" w:rsidP="00264063">
            <w:pPr>
              <w:rPr>
                <w:rFonts w:ascii="Arial" w:hAnsi="Arial" w:cs="Arial"/>
              </w:rPr>
            </w:pPr>
          </w:p>
          <w:p w14:paraId="58EC452F" w14:textId="77777777" w:rsidR="00532454" w:rsidRDefault="00532454" w:rsidP="00264063">
            <w:pPr>
              <w:pStyle w:val="BodyA"/>
              <w:jc w:val="both"/>
              <w:rPr>
                <w:rStyle w:val="None"/>
                <w:rFonts w:ascii="Arial" w:eastAsia="Arial" w:hAnsi="Arial" w:cs="Arial"/>
                <w:sz w:val="22"/>
                <w:szCs w:val="22"/>
                <w:u w:val="single"/>
              </w:rPr>
            </w:pPr>
            <w:r>
              <w:rPr>
                <w:rStyle w:val="None"/>
                <w:rFonts w:ascii="Arial" w:hAnsi="Arial"/>
                <w:sz w:val="22"/>
                <w:szCs w:val="22"/>
                <w:u w:val="single"/>
              </w:rPr>
              <w:t xml:space="preserve">To discuss depreciation model for assets </w:t>
            </w:r>
          </w:p>
          <w:p w14:paraId="7B27147B" w14:textId="77777777" w:rsidR="00532454" w:rsidRDefault="00532454" w:rsidP="00264063">
            <w:pPr>
              <w:pStyle w:val="BodyA"/>
              <w:jc w:val="both"/>
              <w:rPr>
                <w:rStyle w:val="None"/>
                <w:rFonts w:ascii="Arial" w:eastAsia="Arial" w:hAnsi="Arial" w:cs="Arial"/>
                <w:sz w:val="22"/>
                <w:szCs w:val="22"/>
              </w:rPr>
            </w:pPr>
            <w:r>
              <w:rPr>
                <w:rStyle w:val="None"/>
                <w:rFonts w:ascii="Arial" w:hAnsi="Arial"/>
                <w:sz w:val="22"/>
                <w:szCs w:val="22"/>
              </w:rPr>
              <w:t xml:space="preserve">Cllr Cook introduced this item and advised that the feedback from SALC was that this does not take place in other parishes. It was agreed not to progress the depreciation but to ensure that the asset register reflected the cost of replacement for insurance purposes. </w:t>
            </w:r>
          </w:p>
          <w:p w14:paraId="2549AEEB" w14:textId="77777777" w:rsidR="00532454" w:rsidRDefault="00532454" w:rsidP="00264063">
            <w:pPr>
              <w:pStyle w:val="BodyA"/>
              <w:jc w:val="both"/>
              <w:rPr>
                <w:rStyle w:val="None"/>
                <w:rFonts w:ascii="Arial" w:hAnsi="Arial"/>
                <w:sz w:val="22"/>
                <w:szCs w:val="22"/>
              </w:rPr>
            </w:pPr>
          </w:p>
          <w:p w14:paraId="16C82725" w14:textId="77777777" w:rsidR="00532454" w:rsidRDefault="00532454" w:rsidP="00264063">
            <w:pPr>
              <w:pStyle w:val="BodyA"/>
              <w:jc w:val="both"/>
              <w:rPr>
                <w:rStyle w:val="None"/>
                <w:rFonts w:ascii="Arial" w:hAnsi="Arial"/>
                <w:sz w:val="22"/>
                <w:szCs w:val="22"/>
                <w:u w:val="single"/>
              </w:rPr>
            </w:pPr>
            <w:r>
              <w:rPr>
                <w:rStyle w:val="None"/>
                <w:rFonts w:ascii="Arial" w:hAnsi="Arial"/>
                <w:sz w:val="22"/>
                <w:szCs w:val="22"/>
                <w:u w:val="single"/>
              </w:rPr>
              <w:t xml:space="preserve">To review third quarter accounts </w:t>
            </w:r>
          </w:p>
          <w:p w14:paraId="17926BA5" w14:textId="77777777" w:rsidR="00532454" w:rsidRPr="00E85975" w:rsidRDefault="00532454" w:rsidP="00264063">
            <w:pPr>
              <w:pStyle w:val="BodyA"/>
              <w:jc w:val="both"/>
              <w:rPr>
                <w:rStyle w:val="None"/>
                <w:rFonts w:ascii="Arial" w:hAnsi="Arial"/>
                <w:sz w:val="22"/>
                <w:szCs w:val="22"/>
              </w:rPr>
            </w:pPr>
            <w:r w:rsidRPr="00E85975">
              <w:rPr>
                <w:rStyle w:val="None"/>
                <w:rFonts w:ascii="Arial" w:hAnsi="Arial"/>
                <w:sz w:val="22"/>
                <w:szCs w:val="22"/>
              </w:rPr>
              <w:t xml:space="preserve">These are to be sent round after the meeting </w:t>
            </w:r>
          </w:p>
          <w:p w14:paraId="67384B11" w14:textId="77777777" w:rsidR="00532454" w:rsidRDefault="00532454" w:rsidP="00264063">
            <w:pPr>
              <w:pStyle w:val="BodyA"/>
              <w:jc w:val="both"/>
              <w:rPr>
                <w:rStyle w:val="None"/>
                <w:rFonts w:ascii="Arial" w:hAnsi="Arial"/>
                <w:sz w:val="22"/>
                <w:szCs w:val="22"/>
              </w:rPr>
            </w:pPr>
          </w:p>
          <w:p w14:paraId="75A4B8DE" w14:textId="77777777" w:rsidR="00532454" w:rsidRDefault="00532454" w:rsidP="00264063">
            <w:pPr>
              <w:pStyle w:val="BodyA"/>
              <w:jc w:val="both"/>
              <w:rPr>
                <w:rFonts w:ascii="Arial" w:eastAsia="Arial" w:hAnsi="Arial" w:cs="Arial"/>
                <w:sz w:val="22"/>
                <w:szCs w:val="22"/>
                <w:u w:val="single"/>
              </w:rPr>
            </w:pPr>
            <w:r>
              <w:rPr>
                <w:rStyle w:val="None"/>
                <w:rFonts w:ascii="Arial" w:hAnsi="Arial"/>
                <w:sz w:val="22"/>
                <w:szCs w:val="22"/>
                <w:u w:val="single"/>
              </w:rPr>
              <w:t xml:space="preserve">To discuss and </w:t>
            </w:r>
            <w:proofErr w:type="spellStart"/>
            <w:r>
              <w:rPr>
                <w:rStyle w:val="None"/>
                <w:rFonts w:ascii="Arial" w:hAnsi="Arial"/>
                <w:sz w:val="22"/>
                <w:szCs w:val="22"/>
                <w:u w:val="single"/>
              </w:rPr>
              <w:t>authorise</w:t>
            </w:r>
            <w:proofErr w:type="spellEnd"/>
            <w:r>
              <w:rPr>
                <w:rStyle w:val="None"/>
                <w:rFonts w:ascii="Arial" w:hAnsi="Arial"/>
                <w:sz w:val="22"/>
                <w:szCs w:val="22"/>
                <w:u w:val="single"/>
              </w:rPr>
              <w:t xml:space="preserve"> payments of invoices payable in January 2025.</w:t>
            </w:r>
          </w:p>
          <w:p w14:paraId="4B5519DA" w14:textId="77777777" w:rsidR="00532454" w:rsidRDefault="00532454" w:rsidP="00264063">
            <w:pPr>
              <w:pStyle w:val="BodyA"/>
              <w:jc w:val="both"/>
              <w:rPr>
                <w:rStyle w:val="None"/>
                <w:rFonts w:ascii="Arial" w:eastAsia="Arial" w:hAnsi="Arial" w:cs="Arial"/>
                <w:b/>
                <w:bCs/>
                <w:u w:val="single"/>
              </w:rPr>
            </w:pPr>
          </w:p>
          <w:p w14:paraId="1ACDAE1E" w14:textId="77777777" w:rsidR="00532454" w:rsidRDefault="00532454" w:rsidP="00264063">
            <w:pPr>
              <w:pStyle w:val="ListParagraph"/>
              <w:numPr>
                <w:ilvl w:val="0"/>
                <w:numId w:val="1"/>
              </w:numPr>
              <w:pBdr>
                <w:top w:val="nil"/>
                <w:left w:val="nil"/>
                <w:bottom w:val="nil"/>
                <w:right w:val="nil"/>
                <w:between w:val="nil"/>
                <w:bar w:val="nil"/>
              </w:pBdr>
              <w:contextualSpacing w:val="0"/>
              <w:jc w:val="both"/>
              <w:rPr>
                <w:rFonts w:ascii="Arial" w:hAnsi="Arial"/>
              </w:rPr>
            </w:pPr>
            <w:proofErr w:type="gramStart"/>
            <w:r>
              <w:rPr>
                <w:rStyle w:val="None"/>
                <w:rFonts w:ascii="Arial" w:hAnsi="Arial"/>
                <w:lang w:val="en-US"/>
              </w:rPr>
              <w:t>Clerks</w:t>
            </w:r>
            <w:proofErr w:type="gramEnd"/>
            <w:r>
              <w:rPr>
                <w:rStyle w:val="None"/>
                <w:rFonts w:ascii="Arial" w:hAnsi="Arial"/>
                <w:lang w:val="en-US"/>
              </w:rPr>
              <w:t xml:space="preserve"> salary and expenses of £419.41</w:t>
            </w:r>
          </w:p>
          <w:p w14:paraId="5F9D7A48" w14:textId="77777777" w:rsidR="00532454" w:rsidRPr="00E85975" w:rsidRDefault="00532454" w:rsidP="00264063">
            <w:pPr>
              <w:pStyle w:val="ListParagraph"/>
              <w:numPr>
                <w:ilvl w:val="0"/>
                <w:numId w:val="1"/>
              </w:numPr>
              <w:pBdr>
                <w:top w:val="nil"/>
                <w:left w:val="nil"/>
                <w:bottom w:val="nil"/>
                <w:right w:val="nil"/>
                <w:between w:val="nil"/>
                <w:bar w:val="nil"/>
              </w:pBdr>
              <w:contextualSpacing w:val="0"/>
              <w:jc w:val="both"/>
              <w:rPr>
                <w:rStyle w:val="None"/>
                <w:rFonts w:ascii="Arial" w:hAnsi="Arial"/>
              </w:rPr>
            </w:pPr>
            <w:r>
              <w:rPr>
                <w:rStyle w:val="None"/>
                <w:rFonts w:ascii="Arial" w:hAnsi="Arial"/>
                <w:lang w:val="en-US"/>
              </w:rPr>
              <w:t xml:space="preserve">Grass cutting of £ 1782 </w:t>
            </w:r>
          </w:p>
          <w:p w14:paraId="3768FDA4" w14:textId="77777777" w:rsidR="00532454" w:rsidRDefault="00532454" w:rsidP="00264063">
            <w:pPr>
              <w:pStyle w:val="ListParagraph"/>
              <w:numPr>
                <w:ilvl w:val="0"/>
                <w:numId w:val="1"/>
              </w:numPr>
              <w:pBdr>
                <w:top w:val="nil"/>
                <w:left w:val="nil"/>
                <w:bottom w:val="nil"/>
                <w:right w:val="nil"/>
                <w:between w:val="nil"/>
                <w:bar w:val="nil"/>
              </w:pBdr>
              <w:contextualSpacing w:val="0"/>
              <w:jc w:val="both"/>
              <w:rPr>
                <w:rStyle w:val="None"/>
                <w:rFonts w:ascii="Arial" w:hAnsi="Arial"/>
              </w:rPr>
            </w:pPr>
            <w:r>
              <w:rPr>
                <w:rStyle w:val="None"/>
                <w:rFonts w:ascii="Arial" w:hAnsi="Arial"/>
              </w:rPr>
              <w:t>Replacement lock for village green £60</w:t>
            </w:r>
          </w:p>
          <w:p w14:paraId="51D73C1E" w14:textId="77777777" w:rsidR="00532454" w:rsidRPr="00E85975" w:rsidRDefault="00532454" w:rsidP="00264063">
            <w:pPr>
              <w:pStyle w:val="ListParagraph"/>
              <w:numPr>
                <w:ilvl w:val="0"/>
                <w:numId w:val="1"/>
              </w:numPr>
              <w:pBdr>
                <w:top w:val="nil"/>
                <w:left w:val="nil"/>
                <w:bottom w:val="nil"/>
                <w:right w:val="nil"/>
                <w:between w:val="nil"/>
                <w:bar w:val="nil"/>
              </w:pBdr>
              <w:contextualSpacing w:val="0"/>
              <w:jc w:val="both"/>
              <w:rPr>
                <w:rStyle w:val="None"/>
                <w:rFonts w:ascii="Arial" w:hAnsi="Arial"/>
              </w:rPr>
            </w:pPr>
            <w:r>
              <w:rPr>
                <w:rStyle w:val="None"/>
                <w:rFonts w:ascii="Arial" w:hAnsi="Arial"/>
                <w:lang w:val="en-US"/>
              </w:rPr>
              <w:t>Expenses for Cllr Wilson for notice boards £12.99</w:t>
            </w:r>
          </w:p>
          <w:p w14:paraId="492A25F0" w14:textId="77777777" w:rsidR="00532454" w:rsidRPr="00E85975" w:rsidRDefault="00532454" w:rsidP="00264063">
            <w:pPr>
              <w:pStyle w:val="ListParagraph"/>
              <w:numPr>
                <w:ilvl w:val="0"/>
                <w:numId w:val="1"/>
              </w:numPr>
              <w:pBdr>
                <w:top w:val="nil"/>
                <w:left w:val="nil"/>
                <w:bottom w:val="nil"/>
                <w:right w:val="nil"/>
                <w:between w:val="nil"/>
                <w:bar w:val="nil"/>
              </w:pBdr>
              <w:contextualSpacing w:val="0"/>
              <w:jc w:val="both"/>
              <w:rPr>
                <w:rStyle w:val="None"/>
                <w:rFonts w:ascii="Arial" w:hAnsi="Arial"/>
              </w:rPr>
            </w:pPr>
            <w:r>
              <w:rPr>
                <w:rStyle w:val="None"/>
                <w:rFonts w:ascii="Arial" w:hAnsi="Arial"/>
                <w:lang w:val="en-US"/>
              </w:rPr>
              <w:t>Expenses for Cllr Cook for IT and litter pickers £70.95</w:t>
            </w:r>
          </w:p>
          <w:p w14:paraId="70FE3643" w14:textId="77777777" w:rsidR="00532454" w:rsidRDefault="00532454" w:rsidP="00264063">
            <w:pPr>
              <w:pStyle w:val="BodyA"/>
              <w:jc w:val="both"/>
              <w:rPr>
                <w:rStyle w:val="None"/>
                <w:rFonts w:ascii="Arial" w:hAnsi="Arial"/>
                <w:sz w:val="22"/>
                <w:szCs w:val="22"/>
              </w:rPr>
            </w:pPr>
          </w:p>
          <w:p w14:paraId="63748C84" w14:textId="77777777" w:rsidR="00532454" w:rsidRDefault="00532454" w:rsidP="00264063">
            <w:pPr>
              <w:pStyle w:val="BodyA"/>
              <w:jc w:val="both"/>
              <w:rPr>
                <w:rStyle w:val="None"/>
                <w:rFonts w:ascii="Arial" w:eastAsia="Arial" w:hAnsi="Arial" w:cs="Arial"/>
              </w:rPr>
            </w:pPr>
            <w:r>
              <w:rPr>
                <w:rStyle w:val="None"/>
                <w:rFonts w:ascii="Arial" w:hAnsi="Arial"/>
                <w:sz w:val="22"/>
                <w:szCs w:val="22"/>
              </w:rPr>
              <w:t>These were unanimously</w:t>
            </w:r>
            <w:r>
              <w:rPr>
                <w:rStyle w:val="None"/>
                <w:rFonts w:ascii="Arial" w:hAnsi="Arial"/>
                <w:b/>
                <w:bCs/>
                <w:sz w:val="22"/>
                <w:szCs w:val="22"/>
              </w:rPr>
              <w:t xml:space="preserve"> AGREED.</w:t>
            </w:r>
          </w:p>
          <w:p w14:paraId="093F9E9D" w14:textId="77777777" w:rsidR="00532454" w:rsidRDefault="00532454" w:rsidP="00264063">
            <w:pPr>
              <w:rPr>
                <w:rFonts w:ascii="Arial" w:hAnsi="Arial" w:cs="Arial"/>
              </w:rPr>
            </w:pPr>
          </w:p>
          <w:p w14:paraId="68B4ADC5" w14:textId="77777777" w:rsidR="00532454" w:rsidRDefault="00532454" w:rsidP="00264063">
            <w:pPr>
              <w:pStyle w:val="BodyA"/>
              <w:jc w:val="both"/>
              <w:rPr>
                <w:rStyle w:val="None"/>
                <w:rFonts w:ascii="Arial" w:eastAsia="Arial" w:hAnsi="Arial" w:cs="Arial"/>
                <w:sz w:val="22"/>
                <w:szCs w:val="22"/>
                <w:u w:val="single"/>
              </w:rPr>
            </w:pPr>
            <w:r>
              <w:rPr>
                <w:rStyle w:val="None"/>
                <w:rFonts w:ascii="Arial" w:hAnsi="Arial"/>
                <w:sz w:val="22"/>
                <w:szCs w:val="22"/>
                <w:u w:val="single"/>
              </w:rPr>
              <w:t>To review and appoint internal auditor for 25/</w:t>
            </w:r>
            <w:r w:rsidR="00171F48">
              <w:rPr>
                <w:rStyle w:val="None"/>
                <w:rFonts w:ascii="Arial" w:hAnsi="Arial"/>
                <w:sz w:val="22"/>
                <w:szCs w:val="22"/>
                <w:u w:val="single"/>
              </w:rPr>
              <w:t>26.</w:t>
            </w:r>
          </w:p>
          <w:p w14:paraId="767B5C5E" w14:textId="77777777" w:rsidR="00532454" w:rsidRPr="00B06EDA" w:rsidRDefault="00532454" w:rsidP="00E61BF4">
            <w:pPr>
              <w:pStyle w:val="BodyA"/>
              <w:jc w:val="both"/>
              <w:rPr>
                <w:rFonts w:ascii="Arial" w:hAnsi="Arial" w:cs="Arial"/>
              </w:rPr>
            </w:pPr>
            <w:r>
              <w:rPr>
                <w:rStyle w:val="None"/>
                <w:rFonts w:ascii="Arial" w:hAnsi="Arial"/>
                <w:sz w:val="22"/>
                <w:szCs w:val="22"/>
              </w:rPr>
              <w:t xml:space="preserve">This role had been occupied by Cllr Kerry. Cllr Cook to approach </w:t>
            </w:r>
            <w:proofErr w:type="spellStart"/>
            <w:r>
              <w:rPr>
                <w:rStyle w:val="None"/>
                <w:rFonts w:ascii="Arial" w:hAnsi="Arial"/>
                <w:sz w:val="22"/>
                <w:szCs w:val="22"/>
              </w:rPr>
              <w:t>Mr</w:t>
            </w:r>
            <w:proofErr w:type="spellEnd"/>
            <w:r>
              <w:rPr>
                <w:rStyle w:val="None"/>
                <w:rFonts w:ascii="Arial" w:hAnsi="Arial"/>
                <w:sz w:val="22"/>
                <w:szCs w:val="22"/>
              </w:rPr>
              <w:t xml:space="preserve"> Wicking  </w:t>
            </w:r>
          </w:p>
        </w:tc>
        <w:tc>
          <w:tcPr>
            <w:tcW w:w="1487" w:type="dxa"/>
          </w:tcPr>
          <w:p w14:paraId="75938160" w14:textId="77777777" w:rsidR="00532454" w:rsidRDefault="00532454" w:rsidP="00264063">
            <w:pPr>
              <w:rPr>
                <w:rFonts w:ascii="Arial" w:hAnsi="Arial" w:cs="Arial"/>
              </w:rPr>
            </w:pPr>
            <w:r w:rsidRPr="00B06EDA">
              <w:rPr>
                <w:rFonts w:ascii="Arial" w:hAnsi="Arial" w:cs="Arial"/>
                <w:b/>
                <w:bCs/>
              </w:rPr>
              <w:t>ACTION</w:t>
            </w:r>
          </w:p>
          <w:p w14:paraId="36D72A33" w14:textId="77777777" w:rsidR="00532454" w:rsidRDefault="00532454" w:rsidP="00264063">
            <w:pPr>
              <w:rPr>
                <w:rFonts w:ascii="Arial" w:hAnsi="Arial" w:cs="Arial"/>
              </w:rPr>
            </w:pPr>
          </w:p>
          <w:p w14:paraId="777AB6C6" w14:textId="77777777" w:rsidR="00532454" w:rsidRDefault="002E15FA" w:rsidP="00264063">
            <w:pPr>
              <w:rPr>
                <w:rFonts w:ascii="Arial" w:hAnsi="Arial" w:cs="Arial"/>
              </w:rPr>
            </w:pPr>
            <w:r>
              <w:rPr>
                <w:rFonts w:ascii="Arial" w:hAnsi="Arial" w:cs="Arial"/>
              </w:rPr>
              <w:t>Clerk</w:t>
            </w:r>
          </w:p>
          <w:p w14:paraId="39C2B860" w14:textId="77777777" w:rsidR="00532454" w:rsidRDefault="00532454" w:rsidP="00264063">
            <w:pPr>
              <w:rPr>
                <w:rFonts w:ascii="Arial" w:hAnsi="Arial" w:cs="Arial"/>
              </w:rPr>
            </w:pPr>
          </w:p>
          <w:p w14:paraId="7E280AD2" w14:textId="77777777" w:rsidR="00532454" w:rsidRDefault="00532454" w:rsidP="00264063">
            <w:pPr>
              <w:rPr>
                <w:rFonts w:ascii="Arial" w:hAnsi="Arial" w:cs="Arial"/>
              </w:rPr>
            </w:pPr>
          </w:p>
          <w:p w14:paraId="61341339" w14:textId="77777777" w:rsidR="00532454" w:rsidRDefault="00532454" w:rsidP="00264063">
            <w:pPr>
              <w:rPr>
                <w:rFonts w:ascii="Arial" w:hAnsi="Arial" w:cs="Arial"/>
              </w:rPr>
            </w:pPr>
          </w:p>
          <w:p w14:paraId="25D25224" w14:textId="77777777" w:rsidR="00532454" w:rsidRPr="00BD627C" w:rsidRDefault="00532454" w:rsidP="00264063">
            <w:pPr>
              <w:rPr>
                <w:rFonts w:ascii="Arial" w:hAnsi="Arial" w:cs="Arial"/>
              </w:rPr>
            </w:pPr>
          </w:p>
          <w:p w14:paraId="10A60027" w14:textId="77777777" w:rsidR="00532454" w:rsidRDefault="00532454" w:rsidP="00264063">
            <w:pPr>
              <w:rPr>
                <w:rFonts w:ascii="Arial" w:hAnsi="Arial" w:cs="Arial"/>
              </w:rPr>
            </w:pPr>
          </w:p>
          <w:p w14:paraId="4B60A02C" w14:textId="77777777" w:rsidR="00532454" w:rsidRPr="00EA66EF" w:rsidRDefault="00532454" w:rsidP="00264063">
            <w:pPr>
              <w:rPr>
                <w:rFonts w:ascii="Arial" w:hAnsi="Arial" w:cs="Arial"/>
              </w:rPr>
            </w:pPr>
            <w:r w:rsidRPr="00EA66EF">
              <w:rPr>
                <w:rFonts w:ascii="Arial" w:hAnsi="Arial" w:cs="Arial"/>
              </w:rPr>
              <w:t>Cllr Cook</w:t>
            </w:r>
          </w:p>
          <w:p w14:paraId="54EDA72D" w14:textId="77777777" w:rsidR="00532454" w:rsidRDefault="00532454" w:rsidP="00264063"/>
          <w:p w14:paraId="3C335878" w14:textId="77777777" w:rsidR="00532454" w:rsidRDefault="00532454" w:rsidP="00264063">
            <w:pPr>
              <w:rPr>
                <w:rFonts w:ascii="Arial" w:hAnsi="Arial" w:cs="Arial"/>
              </w:rPr>
            </w:pPr>
          </w:p>
          <w:p w14:paraId="18D5B562" w14:textId="77777777" w:rsidR="00532454" w:rsidRDefault="00532454" w:rsidP="00264063">
            <w:pPr>
              <w:rPr>
                <w:rFonts w:ascii="Arial" w:hAnsi="Arial" w:cs="Arial"/>
              </w:rPr>
            </w:pPr>
          </w:p>
          <w:p w14:paraId="599C3682" w14:textId="77777777" w:rsidR="00532454" w:rsidRDefault="00532454" w:rsidP="00264063">
            <w:pPr>
              <w:rPr>
                <w:rFonts w:ascii="Arial" w:hAnsi="Arial" w:cs="Arial"/>
              </w:rPr>
            </w:pPr>
          </w:p>
          <w:p w14:paraId="58E4051F" w14:textId="77777777" w:rsidR="00532454" w:rsidRDefault="00532454" w:rsidP="00264063">
            <w:pPr>
              <w:rPr>
                <w:rFonts w:ascii="Arial" w:hAnsi="Arial" w:cs="Arial"/>
              </w:rPr>
            </w:pPr>
          </w:p>
          <w:p w14:paraId="3EA565AE" w14:textId="77777777" w:rsidR="00532454" w:rsidRDefault="00532454" w:rsidP="00264063">
            <w:pPr>
              <w:rPr>
                <w:rFonts w:ascii="Arial" w:hAnsi="Arial" w:cs="Arial"/>
              </w:rPr>
            </w:pPr>
          </w:p>
          <w:p w14:paraId="6A3AA1DE" w14:textId="77777777" w:rsidR="00532454" w:rsidRDefault="00532454" w:rsidP="00264063">
            <w:pPr>
              <w:rPr>
                <w:rFonts w:ascii="Arial" w:hAnsi="Arial" w:cs="Arial"/>
              </w:rPr>
            </w:pPr>
          </w:p>
          <w:p w14:paraId="6660C3CC" w14:textId="77777777" w:rsidR="00532454" w:rsidRDefault="00532454" w:rsidP="00264063">
            <w:pPr>
              <w:rPr>
                <w:rFonts w:ascii="Arial" w:hAnsi="Arial" w:cs="Arial"/>
              </w:rPr>
            </w:pPr>
          </w:p>
          <w:p w14:paraId="29445682" w14:textId="77777777" w:rsidR="00532454" w:rsidRDefault="00532454" w:rsidP="00264063">
            <w:pPr>
              <w:rPr>
                <w:rFonts w:ascii="Arial" w:hAnsi="Arial" w:cs="Arial"/>
              </w:rPr>
            </w:pPr>
          </w:p>
          <w:p w14:paraId="3DB77432" w14:textId="77777777" w:rsidR="00532454" w:rsidRDefault="00532454" w:rsidP="00264063"/>
          <w:p w14:paraId="41F17A21" w14:textId="77777777" w:rsidR="00532454" w:rsidRDefault="00532454" w:rsidP="00264063"/>
          <w:p w14:paraId="67E72744" w14:textId="77777777" w:rsidR="00532454" w:rsidRDefault="00532454" w:rsidP="00264063"/>
          <w:p w14:paraId="29DA4F65" w14:textId="77777777" w:rsidR="00053740" w:rsidRDefault="00053740" w:rsidP="00264063">
            <w:pPr>
              <w:rPr>
                <w:rFonts w:ascii="Arial" w:hAnsi="Arial" w:cs="Arial"/>
              </w:rPr>
            </w:pPr>
          </w:p>
          <w:p w14:paraId="37249A8D" w14:textId="77777777" w:rsidR="00532454" w:rsidRDefault="00532454" w:rsidP="00264063">
            <w:pPr>
              <w:rPr>
                <w:rFonts w:ascii="Arial" w:hAnsi="Arial" w:cs="Arial"/>
              </w:rPr>
            </w:pPr>
            <w:r>
              <w:rPr>
                <w:rFonts w:ascii="Arial" w:hAnsi="Arial" w:cs="Arial"/>
              </w:rPr>
              <w:t>Cllr Cook</w:t>
            </w:r>
          </w:p>
          <w:p w14:paraId="1249EA4B" w14:textId="77777777" w:rsidR="00053740" w:rsidRDefault="00053740" w:rsidP="00264063">
            <w:pPr>
              <w:rPr>
                <w:rFonts w:ascii="Arial" w:hAnsi="Arial" w:cs="Arial"/>
              </w:rPr>
            </w:pPr>
          </w:p>
          <w:p w14:paraId="38ADF545" w14:textId="77777777" w:rsidR="00053740" w:rsidRDefault="00053740" w:rsidP="00264063">
            <w:pPr>
              <w:rPr>
                <w:rFonts w:ascii="Arial" w:hAnsi="Arial" w:cs="Arial"/>
              </w:rPr>
            </w:pPr>
          </w:p>
          <w:p w14:paraId="04A7307C" w14:textId="77777777" w:rsidR="00053740" w:rsidRDefault="00053740" w:rsidP="00264063">
            <w:pPr>
              <w:rPr>
                <w:rFonts w:ascii="Arial" w:hAnsi="Arial" w:cs="Arial"/>
              </w:rPr>
            </w:pPr>
          </w:p>
          <w:p w14:paraId="1CFBC56A" w14:textId="77777777" w:rsidR="00053740" w:rsidRDefault="00053740" w:rsidP="00264063">
            <w:pPr>
              <w:rPr>
                <w:rFonts w:ascii="Arial" w:hAnsi="Arial" w:cs="Arial"/>
              </w:rPr>
            </w:pPr>
          </w:p>
          <w:p w14:paraId="01D1281D" w14:textId="77777777" w:rsidR="00053740" w:rsidRDefault="00053740" w:rsidP="00264063">
            <w:pPr>
              <w:rPr>
                <w:rFonts w:ascii="Arial" w:hAnsi="Arial" w:cs="Arial"/>
              </w:rPr>
            </w:pPr>
          </w:p>
          <w:p w14:paraId="4FFC8147" w14:textId="77777777" w:rsidR="00053740" w:rsidRDefault="00053740" w:rsidP="00264063">
            <w:pPr>
              <w:rPr>
                <w:rFonts w:ascii="Arial" w:hAnsi="Arial" w:cs="Arial"/>
              </w:rPr>
            </w:pPr>
          </w:p>
          <w:p w14:paraId="24F86919" w14:textId="77777777" w:rsidR="00053740" w:rsidRDefault="00053740" w:rsidP="00264063">
            <w:pPr>
              <w:rPr>
                <w:rFonts w:ascii="Arial" w:hAnsi="Arial" w:cs="Arial"/>
              </w:rPr>
            </w:pPr>
          </w:p>
          <w:p w14:paraId="68E4A890" w14:textId="77777777" w:rsidR="00053740" w:rsidRDefault="00053740" w:rsidP="00264063">
            <w:pPr>
              <w:rPr>
                <w:rFonts w:ascii="Arial" w:hAnsi="Arial" w:cs="Arial"/>
              </w:rPr>
            </w:pPr>
          </w:p>
          <w:p w14:paraId="27239D44" w14:textId="77777777" w:rsidR="00053740" w:rsidRDefault="00053740" w:rsidP="00264063">
            <w:pPr>
              <w:rPr>
                <w:rFonts w:ascii="Arial" w:hAnsi="Arial" w:cs="Arial"/>
              </w:rPr>
            </w:pPr>
          </w:p>
          <w:p w14:paraId="1C550456" w14:textId="77777777" w:rsidR="00053740" w:rsidRDefault="00053740" w:rsidP="00264063">
            <w:pPr>
              <w:rPr>
                <w:rFonts w:ascii="Arial" w:hAnsi="Arial" w:cs="Arial"/>
              </w:rPr>
            </w:pPr>
          </w:p>
          <w:p w14:paraId="0494076D" w14:textId="77777777" w:rsidR="00053740" w:rsidRDefault="00053740" w:rsidP="00264063">
            <w:pPr>
              <w:rPr>
                <w:rFonts w:ascii="Arial" w:hAnsi="Arial" w:cs="Arial"/>
              </w:rPr>
            </w:pPr>
          </w:p>
          <w:p w14:paraId="3DED8C35" w14:textId="77777777" w:rsidR="00053740" w:rsidRDefault="00053740" w:rsidP="00264063">
            <w:pPr>
              <w:rPr>
                <w:rFonts w:ascii="Arial" w:hAnsi="Arial" w:cs="Arial"/>
              </w:rPr>
            </w:pPr>
          </w:p>
          <w:p w14:paraId="5D289C27" w14:textId="77777777" w:rsidR="00053740" w:rsidRPr="00B06EDA" w:rsidRDefault="00053740" w:rsidP="00264063">
            <w:pPr>
              <w:rPr>
                <w:rFonts w:ascii="Arial" w:hAnsi="Arial" w:cs="Arial"/>
              </w:rPr>
            </w:pPr>
            <w:r>
              <w:rPr>
                <w:rFonts w:ascii="Arial" w:hAnsi="Arial" w:cs="Arial"/>
              </w:rPr>
              <w:t>Cllr Cook</w:t>
            </w:r>
          </w:p>
        </w:tc>
      </w:tr>
      <w:tr w:rsidR="00532454" w:rsidRPr="00D1390B" w14:paraId="1C7ECFF4" w14:textId="77777777" w:rsidTr="00C22D18">
        <w:tc>
          <w:tcPr>
            <w:tcW w:w="1012" w:type="dxa"/>
          </w:tcPr>
          <w:p w14:paraId="3CDC12AE" w14:textId="77777777" w:rsidR="00053740" w:rsidRDefault="00053740" w:rsidP="00264063">
            <w:pPr>
              <w:jc w:val="center"/>
              <w:rPr>
                <w:rFonts w:ascii="Arial" w:hAnsi="Arial" w:cs="Arial"/>
                <w:b/>
                <w:bCs/>
              </w:rPr>
            </w:pPr>
          </w:p>
          <w:p w14:paraId="61C5818A" w14:textId="77777777" w:rsidR="00532454" w:rsidRPr="00B06EDA" w:rsidRDefault="00532454" w:rsidP="00264063">
            <w:pPr>
              <w:jc w:val="center"/>
              <w:rPr>
                <w:rFonts w:ascii="Arial" w:hAnsi="Arial" w:cs="Arial"/>
                <w:b/>
                <w:bCs/>
              </w:rPr>
            </w:pPr>
            <w:r w:rsidRPr="00B06EDA">
              <w:rPr>
                <w:rFonts w:ascii="Arial" w:hAnsi="Arial" w:cs="Arial"/>
                <w:b/>
                <w:bCs/>
              </w:rPr>
              <w:t>2025/</w:t>
            </w:r>
            <w:r>
              <w:rPr>
                <w:rFonts w:ascii="Arial" w:hAnsi="Arial" w:cs="Arial"/>
                <w:b/>
                <w:bCs/>
              </w:rPr>
              <w:t>17</w:t>
            </w:r>
          </w:p>
          <w:p w14:paraId="71076D49" w14:textId="77777777" w:rsidR="00532454" w:rsidRDefault="00532454" w:rsidP="00264063">
            <w:pPr>
              <w:rPr>
                <w:rFonts w:ascii="Arial" w:hAnsi="Arial" w:cs="Arial"/>
              </w:rPr>
            </w:pPr>
          </w:p>
          <w:p w14:paraId="44F887C6" w14:textId="77777777" w:rsidR="00532454" w:rsidRDefault="00532454" w:rsidP="00264063">
            <w:pPr>
              <w:jc w:val="center"/>
              <w:rPr>
                <w:rFonts w:ascii="Arial" w:hAnsi="Arial" w:cs="Arial"/>
              </w:rPr>
            </w:pPr>
            <w:r>
              <w:rPr>
                <w:rFonts w:ascii="Arial" w:hAnsi="Arial" w:cs="Arial"/>
              </w:rPr>
              <w:t>a.</w:t>
            </w:r>
          </w:p>
          <w:p w14:paraId="0D7D9352" w14:textId="77777777" w:rsidR="00532454" w:rsidRPr="00136695" w:rsidRDefault="00532454" w:rsidP="00264063">
            <w:pPr>
              <w:jc w:val="center"/>
              <w:rPr>
                <w:rFonts w:ascii="Arial" w:hAnsi="Arial" w:cs="Arial"/>
              </w:rPr>
            </w:pPr>
          </w:p>
        </w:tc>
        <w:tc>
          <w:tcPr>
            <w:tcW w:w="7513" w:type="dxa"/>
          </w:tcPr>
          <w:p w14:paraId="258962D8" w14:textId="77777777" w:rsidR="00053740" w:rsidRDefault="00053740" w:rsidP="00264063">
            <w:pPr>
              <w:pStyle w:val="BodyA"/>
              <w:jc w:val="both"/>
              <w:rPr>
                <w:rStyle w:val="None"/>
                <w:rFonts w:ascii="Arial" w:hAnsi="Arial"/>
                <w:b/>
                <w:bCs/>
                <w:sz w:val="22"/>
                <w:szCs w:val="22"/>
                <w:u w:val="single"/>
              </w:rPr>
            </w:pPr>
          </w:p>
          <w:p w14:paraId="22A1B8D6" w14:textId="77777777" w:rsidR="00532454" w:rsidRDefault="00532454" w:rsidP="00264063">
            <w:pPr>
              <w:pStyle w:val="BodyA"/>
              <w:jc w:val="both"/>
              <w:rPr>
                <w:rStyle w:val="None"/>
                <w:rFonts w:ascii="Arial" w:eastAsia="Arial" w:hAnsi="Arial" w:cs="Arial"/>
                <w:b/>
                <w:bCs/>
                <w:sz w:val="22"/>
                <w:szCs w:val="22"/>
                <w:u w:val="single"/>
              </w:rPr>
            </w:pPr>
            <w:r>
              <w:rPr>
                <w:rStyle w:val="None"/>
                <w:rFonts w:ascii="Arial" w:hAnsi="Arial"/>
                <w:b/>
                <w:bCs/>
                <w:sz w:val="22"/>
                <w:szCs w:val="22"/>
                <w:u w:val="single"/>
              </w:rPr>
              <w:t>Planning Consultations Received</w:t>
            </w:r>
          </w:p>
          <w:p w14:paraId="313C9E58" w14:textId="77777777" w:rsidR="00532454" w:rsidRDefault="00532454" w:rsidP="00264063">
            <w:pPr>
              <w:rPr>
                <w:rFonts w:ascii="Arial" w:hAnsi="Arial" w:cs="Arial"/>
              </w:rPr>
            </w:pPr>
          </w:p>
          <w:p w14:paraId="7D935D13" w14:textId="77777777" w:rsidR="00532454" w:rsidRDefault="00532454" w:rsidP="00053740">
            <w:pPr>
              <w:pStyle w:val="BodyA"/>
              <w:jc w:val="both"/>
              <w:rPr>
                <w:rStyle w:val="None"/>
                <w:shd w:val="clear" w:color="auto" w:fill="FFFFFF"/>
              </w:rPr>
            </w:pPr>
            <w:r w:rsidRPr="00FD5DCE">
              <w:rPr>
                <w:rStyle w:val="None"/>
                <w:rFonts w:ascii="Arial" w:hAnsi="Arial"/>
                <w:sz w:val="22"/>
                <w:szCs w:val="22"/>
              </w:rPr>
              <w:t xml:space="preserve">None received. </w:t>
            </w:r>
            <w:proofErr w:type="gramStart"/>
            <w:r w:rsidRPr="00FD5DCE">
              <w:rPr>
                <w:rStyle w:val="None"/>
                <w:rFonts w:ascii="Arial" w:hAnsi="Arial"/>
                <w:sz w:val="22"/>
                <w:szCs w:val="22"/>
              </w:rPr>
              <w:t>However</w:t>
            </w:r>
            <w:proofErr w:type="gramEnd"/>
            <w:r w:rsidRPr="00FD5DCE">
              <w:rPr>
                <w:rStyle w:val="None"/>
                <w:rFonts w:ascii="Arial" w:hAnsi="Arial"/>
                <w:sz w:val="22"/>
                <w:szCs w:val="22"/>
              </w:rPr>
              <w:t xml:space="preserve"> information regarding </w:t>
            </w:r>
            <w:proofErr w:type="spellStart"/>
            <w:r w:rsidRPr="00FD5DCE">
              <w:rPr>
                <w:rStyle w:val="None"/>
                <w:rFonts w:ascii="Arial" w:hAnsi="Arial"/>
                <w:sz w:val="22"/>
                <w:szCs w:val="22"/>
              </w:rPr>
              <w:t>Battisford</w:t>
            </w:r>
            <w:proofErr w:type="spellEnd"/>
            <w:r w:rsidRPr="00FD5DCE">
              <w:rPr>
                <w:rStyle w:val="None"/>
                <w:rFonts w:ascii="Arial" w:hAnsi="Arial"/>
                <w:sz w:val="22"/>
                <w:szCs w:val="22"/>
              </w:rPr>
              <w:t xml:space="preserve"> Hall was noted</w:t>
            </w:r>
            <w:r>
              <w:rPr>
                <w:rStyle w:val="None"/>
                <w:rFonts w:ascii="Arial" w:hAnsi="Arial"/>
                <w:sz w:val="22"/>
                <w:szCs w:val="22"/>
              </w:rPr>
              <w:t>.</w:t>
            </w:r>
          </w:p>
          <w:p w14:paraId="19668A35" w14:textId="77777777" w:rsidR="00532454" w:rsidRPr="00136695" w:rsidRDefault="00532454" w:rsidP="00264063">
            <w:pPr>
              <w:rPr>
                <w:rFonts w:ascii="Arial" w:hAnsi="Arial" w:cs="Arial"/>
              </w:rPr>
            </w:pPr>
          </w:p>
        </w:tc>
        <w:tc>
          <w:tcPr>
            <w:tcW w:w="1487" w:type="dxa"/>
          </w:tcPr>
          <w:p w14:paraId="0DD0C0BD" w14:textId="77777777" w:rsidR="00532454" w:rsidRPr="00E85975" w:rsidRDefault="00532454" w:rsidP="00264063">
            <w:pPr>
              <w:rPr>
                <w:rFonts w:ascii="Arial" w:hAnsi="Arial" w:cs="Arial"/>
              </w:rPr>
            </w:pPr>
          </w:p>
        </w:tc>
      </w:tr>
      <w:tr w:rsidR="00532454" w:rsidRPr="00D1390B" w14:paraId="22F047CE" w14:textId="77777777" w:rsidTr="00C22D18">
        <w:trPr>
          <w:trHeight w:val="1550"/>
        </w:trPr>
        <w:tc>
          <w:tcPr>
            <w:tcW w:w="1012" w:type="dxa"/>
          </w:tcPr>
          <w:p w14:paraId="47FC8D72" w14:textId="77777777" w:rsidR="00053740" w:rsidRDefault="00053740" w:rsidP="00264063">
            <w:pPr>
              <w:rPr>
                <w:rFonts w:ascii="Arial" w:hAnsi="Arial" w:cs="Arial"/>
                <w:b/>
                <w:bCs/>
              </w:rPr>
            </w:pPr>
          </w:p>
          <w:p w14:paraId="3ECB2508" w14:textId="77777777" w:rsidR="00532454" w:rsidRPr="00136695" w:rsidRDefault="00532454" w:rsidP="00264063">
            <w:pPr>
              <w:rPr>
                <w:rFonts w:ascii="Arial" w:hAnsi="Arial" w:cs="Arial"/>
              </w:rPr>
            </w:pPr>
            <w:r w:rsidRPr="00B06EDA">
              <w:rPr>
                <w:rFonts w:ascii="Arial" w:hAnsi="Arial" w:cs="Arial"/>
                <w:b/>
                <w:bCs/>
              </w:rPr>
              <w:t>2025/</w:t>
            </w:r>
            <w:r>
              <w:rPr>
                <w:rFonts w:ascii="Arial" w:hAnsi="Arial" w:cs="Arial"/>
                <w:b/>
                <w:bCs/>
              </w:rPr>
              <w:t>18</w:t>
            </w:r>
          </w:p>
        </w:tc>
        <w:tc>
          <w:tcPr>
            <w:tcW w:w="7513" w:type="dxa"/>
          </w:tcPr>
          <w:p w14:paraId="12587CD9" w14:textId="77777777" w:rsidR="00053740" w:rsidRDefault="00053740" w:rsidP="00264063">
            <w:pPr>
              <w:pStyle w:val="BodyA"/>
              <w:jc w:val="both"/>
              <w:rPr>
                <w:rStyle w:val="None"/>
                <w:rFonts w:ascii="Arial" w:hAnsi="Arial"/>
                <w:b/>
                <w:bCs/>
                <w:sz w:val="22"/>
                <w:szCs w:val="22"/>
                <w:u w:val="single"/>
              </w:rPr>
            </w:pPr>
          </w:p>
          <w:p w14:paraId="67BA5B9C" w14:textId="77777777" w:rsidR="00532454" w:rsidRDefault="00532454" w:rsidP="00264063">
            <w:pPr>
              <w:pStyle w:val="BodyA"/>
              <w:jc w:val="both"/>
              <w:rPr>
                <w:rStyle w:val="None"/>
                <w:rFonts w:ascii="Arial" w:eastAsia="Arial" w:hAnsi="Arial" w:cs="Arial"/>
                <w:b/>
                <w:bCs/>
                <w:sz w:val="22"/>
                <w:szCs w:val="22"/>
                <w:u w:val="single"/>
              </w:rPr>
            </w:pPr>
            <w:r>
              <w:rPr>
                <w:rStyle w:val="None"/>
                <w:rFonts w:ascii="Arial" w:hAnsi="Arial"/>
                <w:b/>
                <w:bCs/>
                <w:sz w:val="22"/>
                <w:szCs w:val="22"/>
                <w:u w:val="single"/>
              </w:rPr>
              <w:t>Items for next Agenda</w:t>
            </w:r>
          </w:p>
          <w:p w14:paraId="73595426" w14:textId="77777777" w:rsidR="00532454" w:rsidRDefault="00532454" w:rsidP="00264063">
            <w:pPr>
              <w:pStyle w:val="BodyA"/>
              <w:jc w:val="both"/>
              <w:rPr>
                <w:rStyle w:val="None"/>
                <w:rFonts w:ascii="Arial" w:eastAsia="Arial" w:hAnsi="Arial" w:cs="Arial"/>
                <w:b/>
                <w:bCs/>
                <w:sz w:val="22"/>
                <w:szCs w:val="22"/>
                <w:u w:val="single"/>
              </w:rPr>
            </w:pPr>
          </w:p>
          <w:p w14:paraId="44FE25E6" w14:textId="77777777" w:rsidR="00B65951" w:rsidRDefault="00532454" w:rsidP="00264063">
            <w:pPr>
              <w:rPr>
                <w:rStyle w:val="None"/>
                <w:rFonts w:ascii="Arial" w:hAnsi="Arial"/>
                <w:lang w:val="en-US"/>
              </w:rPr>
            </w:pPr>
            <w:r>
              <w:rPr>
                <w:rStyle w:val="None"/>
                <w:rFonts w:ascii="Arial" w:hAnsi="Arial"/>
                <w:lang w:val="en-US"/>
              </w:rPr>
              <w:t xml:space="preserve">Deferred items from today’s meeting. </w:t>
            </w:r>
          </w:p>
          <w:p w14:paraId="6500B834" w14:textId="77777777" w:rsidR="00532454" w:rsidRDefault="00532454" w:rsidP="00264063">
            <w:pPr>
              <w:rPr>
                <w:rStyle w:val="None"/>
                <w:rFonts w:ascii="Arial" w:hAnsi="Arial"/>
                <w:lang w:val="en-US"/>
              </w:rPr>
            </w:pPr>
            <w:r>
              <w:rPr>
                <w:rStyle w:val="None"/>
                <w:rFonts w:ascii="Arial" w:hAnsi="Arial"/>
                <w:lang w:val="en-US"/>
              </w:rPr>
              <w:t>Cemetery Regulations.</w:t>
            </w:r>
          </w:p>
          <w:p w14:paraId="67A77FF3" w14:textId="77777777" w:rsidR="00532454" w:rsidRDefault="00532454" w:rsidP="00264063">
            <w:pPr>
              <w:rPr>
                <w:rStyle w:val="None"/>
                <w:rFonts w:ascii="Arial" w:hAnsi="Arial"/>
                <w:lang w:val="en-US"/>
              </w:rPr>
            </w:pPr>
            <w:r>
              <w:rPr>
                <w:rStyle w:val="None"/>
                <w:rFonts w:ascii="Arial" w:hAnsi="Arial"/>
                <w:lang w:val="en-US"/>
              </w:rPr>
              <w:t xml:space="preserve">Preparation of accounts for audit.  </w:t>
            </w:r>
          </w:p>
          <w:p w14:paraId="1FE47E0C" w14:textId="77777777" w:rsidR="00532454" w:rsidRDefault="00532454" w:rsidP="00264063">
            <w:pPr>
              <w:rPr>
                <w:rStyle w:val="None"/>
                <w:rFonts w:ascii="Arial" w:hAnsi="Arial"/>
                <w:lang w:val="en-US"/>
              </w:rPr>
            </w:pPr>
            <w:proofErr w:type="spellStart"/>
            <w:r>
              <w:rPr>
                <w:rStyle w:val="None"/>
                <w:rFonts w:ascii="Arial" w:hAnsi="Arial"/>
                <w:lang w:val="en-US"/>
              </w:rPr>
              <w:t>Authorisation</w:t>
            </w:r>
            <w:proofErr w:type="spellEnd"/>
            <w:r>
              <w:rPr>
                <w:rStyle w:val="None"/>
                <w:rFonts w:ascii="Arial" w:hAnsi="Arial"/>
                <w:lang w:val="en-US"/>
              </w:rPr>
              <w:t xml:space="preserve"> of invoices from February 2025. </w:t>
            </w:r>
          </w:p>
          <w:p w14:paraId="1BC45400" w14:textId="77777777" w:rsidR="00532454" w:rsidRDefault="00532454" w:rsidP="00264063">
            <w:pPr>
              <w:rPr>
                <w:rStyle w:val="None"/>
                <w:rFonts w:ascii="Arial" w:hAnsi="Arial"/>
                <w:lang w:val="en-US"/>
              </w:rPr>
            </w:pPr>
            <w:r>
              <w:rPr>
                <w:rStyle w:val="None"/>
                <w:rFonts w:ascii="Arial" w:hAnsi="Arial"/>
                <w:lang w:val="en-US"/>
              </w:rPr>
              <w:t xml:space="preserve">Objective Setting and Action plan for 25/26. </w:t>
            </w:r>
          </w:p>
          <w:p w14:paraId="55D73BF8" w14:textId="77777777" w:rsidR="00532454" w:rsidRDefault="00532454" w:rsidP="00264063">
            <w:pPr>
              <w:rPr>
                <w:rStyle w:val="None"/>
                <w:rFonts w:ascii="Arial" w:hAnsi="Arial"/>
                <w:lang w:val="en-US"/>
              </w:rPr>
            </w:pPr>
            <w:r>
              <w:rPr>
                <w:rStyle w:val="None"/>
                <w:rFonts w:ascii="Arial" w:hAnsi="Arial"/>
                <w:lang w:val="en-US"/>
              </w:rPr>
              <w:t xml:space="preserve">Valuation Office Agency Cemetery Return </w:t>
            </w:r>
          </w:p>
          <w:p w14:paraId="3D248D3C" w14:textId="77777777" w:rsidR="00532454" w:rsidRDefault="00532454" w:rsidP="00264063">
            <w:pPr>
              <w:rPr>
                <w:rStyle w:val="None"/>
                <w:rFonts w:ascii="Arial" w:hAnsi="Arial"/>
                <w:lang w:val="en-US"/>
              </w:rPr>
            </w:pPr>
            <w:r>
              <w:rPr>
                <w:rStyle w:val="None"/>
                <w:rFonts w:ascii="Arial" w:hAnsi="Arial"/>
                <w:lang w:val="en-US"/>
              </w:rPr>
              <w:t xml:space="preserve">VE celebrations financial and practical commitment from parish council </w:t>
            </w:r>
          </w:p>
          <w:p w14:paraId="3E4AFF1A" w14:textId="77777777" w:rsidR="00532454" w:rsidRPr="00136695" w:rsidRDefault="00532454" w:rsidP="00B65951">
            <w:pPr>
              <w:rPr>
                <w:rFonts w:ascii="Arial" w:hAnsi="Arial" w:cs="Arial"/>
              </w:rPr>
            </w:pPr>
            <w:r>
              <w:rPr>
                <w:rStyle w:val="None"/>
                <w:rFonts w:ascii="Arial" w:hAnsi="Arial"/>
                <w:lang w:val="en-US"/>
              </w:rPr>
              <w:t>Planning application DC/25/00669</w:t>
            </w:r>
          </w:p>
        </w:tc>
        <w:tc>
          <w:tcPr>
            <w:tcW w:w="1487" w:type="dxa"/>
          </w:tcPr>
          <w:p w14:paraId="5E296D26" w14:textId="77777777" w:rsidR="00532454" w:rsidRDefault="00532454" w:rsidP="00264063">
            <w:pPr>
              <w:rPr>
                <w:rFonts w:ascii="Arial" w:hAnsi="Arial" w:cs="Arial"/>
                <w:b/>
                <w:bCs/>
              </w:rPr>
            </w:pPr>
            <w:r w:rsidRPr="00B06EDA">
              <w:rPr>
                <w:rFonts w:ascii="Arial" w:hAnsi="Arial" w:cs="Arial"/>
                <w:b/>
                <w:bCs/>
              </w:rPr>
              <w:t>ACTION</w:t>
            </w:r>
          </w:p>
          <w:p w14:paraId="764D2970" w14:textId="77777777" w:rsidR="00532454" w:rsidRDefault="00532454" w:rsidP="00264063">
            <w:pPr>
              <w:rPr>
                <w:b/>
                <w:bCs/>
              </w:rPr>
            </w:pPr>
          </w:p>
          <w:p w14:paraId="093B9757" w14:textId="77777777" w:rsidR="00053740" w:rsidRDefault="00053740" w:rsidP="00264063">
            <w:pPr>
              <w:rPr>
                <w:rFonts w:ascii="Arial" w:hAnsi="Arial" w:cs="Arial"/>
              </w:rPr>
            </w:pPr>
          </w:p>
          <w:p w14:paraId="4E299C94" w14:textId="77777777" w:rsidR="00B65951" w:rsidRDefault="00B65951" w:rsidP="00264063">
            <w:pPr>
              <w:rPr>
                <w:rFonts w:ascii="Arial" w:hAnsi="Arial" w:cs="Arial"/>
              </w:rPr>
            </w:pPr>
          </w:p>
          <w:p w14:paraId="2D68A78B" w14:textId="77777777" w:rsidR="00532454" w:rsidRPr="00EA66EF" w:rsidRDefault="00532454" w:rsidP="00264063">
            <w:pPr>
              <w:rPr>
                <w:rFonts w:ascii="Arial" w:hAnsi="Arial" w:cs="Arial"/>
              </w:rPr>
            </w:pPr>
            <w:r w:rsidRPr="00EA66EF">
              <w:rPr>
                <w:rFonts w:ascii="Arial" w:hAnsi="Arial" w:cs="Arial"/>
              </w:rPr>
              <w:t>Clerk</w:t>
            </w:r>
          </w:p>
        </w:tc>
      </w:tr>
      <w:tr w:rsidR="00532454" w:rsidRPr="00D1390B" w14:paraId="313CDB70" w14:textId="77777777" w:rsidTr="00C22D18">
        <w:tc>
          <w:tcPr>
            <w:tcW w:w="1012" w:type="dxa"/>
          </w:tcPr>
          <w:p w14:paraId="76FF682C" w14:textId="77777777" w:rsidR="00532454" w:rsidRPr="00B06EDA" w:rsidRDefault="00532454" w:rsidP="00264063">
            <w:pPr>
              <w:rPr>
                <w:rFonts w:ascii="Arial" w:hAnsi="Arial" w:cs="Arial"/>
                <w:b/>
                <w:bCs/>
              </w:rPr>
            </w:pPr>
          </w:p>
        </w:tc>
        <w:tc>
          <w:tcPr>
            <w:tcW w:w="7513" w:type="dxa"/>
          </w:tcPr>
          <w:p w14:paraId="3F4C64FC" w14:textId="77777777" w:rsidR="00532454" w:rsidRPr="00136695" w:rsidRDefault="00532454" w:rsidP="00264063">
            <w:pPr>
              <w:rPr>
                <w:rFonts w:ascii="Arial" w:hAnsi="Arial" w:cs="Arial"/>
              </w:rPr>
            </w:pPr>
          </w:p>
        </w:tc>
        <w:tc>
          <w:tcPr>
            <w:tcW w:w="1487" w:type="dxa"/>
          </w:tcPr>
          <w:p w14:paraId="70CADAE8" w14:textId="77777777" w:rsidR="00532454" w:rsidRPr="00B06EDA" w:rsidRDefault="00532454" w:rsidP="00264063">
            <w:pPr>
              <w:rPr>
                <w:rFonts w:ascii="Arial" w:hAnsi="Arial" w:cs="Arial"/>
              </w:rPr>
            </w:pPr>
          </w:p>
        </w:tc>
      </w:tr>
    </w:tbl>
    <w:bookmarkEnd w:id="1"/>
    <w:p w14:paraId="06BB138F" w14:textId="77777777" w:rsidR="00BC2AFA" w:rsidRPr="00BC2AFA" w:rsidRDefault="00BC2AFA" w:rsidP="00BC2AFA">
      <w:pPr>
        <w:pStyle w:val="BodyA"/>
        <w:rPr>
          <w:rStyle w:val="None"/>
          <w:rFonts w:ascii="Arial" w:eastAsia="Arial" w:hAnsi="Arial" w:cs="Arial"/>
          <w:sz w:val="22"/>
          <w:szCs w:val="22"/>
        </w:rPr>
      </w:pPr>
      <w:r w:rsidRPr="00BC2AFA">
        <w:rPr>
          <w:rStyle w:val="None"/>
          <w:rFonts w:ascii="Arial" w:hAnsi="Arial" w:cs="Arial"/>
          <w:sz w:val="22"/>
          <w:szCs w:val="22"/>
        </w:rPr>
        <w:t xml:space="preserve">Planning Link: </w:t>
      </w:r>
      <w:hyperlink r:id="rId10" w:history="1">
        <w:r w:rsidRPr="00BC2AFA">
          <w:rPr>
            <w:rStyle w:val="Hyperlink1"/>
            <w:rFonts w:ascii="Arial" w:hAnsi="Arial" w:cs="Arial"/>
            <w:sz w:val="22"/>
            <w:szCs w:val="22"/>
          </w:rPr>
          <w:t>https://planning.baberghmidsuffolk.gov.uk/online-applications/</w:t>
        </w:r>
      </w:hyperlink>
    </w:p>
    <w:p w14:paraId="51EA0D72" w14:textId="77777777" w:rsidR="00BC2AFA" w:rsidRPr="00BC2AFA" w:rsidRDefault="00BC2AFA" w:rsidP="00BC2AFA">
      <w:pPr>
        <w:pStyle w:val="BodyA"/>
        <w:rPr>
          <w:rStyle w:val="None"/>
          <w:rFonts w:ascii="Arial" w:eastAsia="Calibri" w:hAnsi="Arial" w:cs="Arial"/>
          <w:sz w:val="22"/>
          <w:szCs w:val="22"/>
        </w:rPr>
      </w:pPr>
    </w:p>
    <w:p w14:paraId="1B12A69B" w14:textId="77777777" w:rsidR="00BC2AFA" w:rsidRPr="00D1390B" w:rsidRDefault="00BC2AFA" w:rsidP="00B02DCC">
      <w:pPr>
        <w:pStyle w:val="BodyA"/>
        <w:rPr>
          <w:rFonts w:ascii="Arial" w:hAnsi="Arial" w:cs="Arial"/>
        </w:rPr>
      </w:pPr>
      <w:r w:rsidRPr="00BC2AFA">
        <w:rPr>
          <w:rStyle w:val="None"/>
          <w:rFonts w:ascii="Arial" w:hAnsi="Arial" w:cs="Arial"/>
          <w:sz w:val="22"/>
          <w:szCs w:val="22"/>
        </w:rPr>
        <w:t>Meeting closed at approximately 8.</w:t>
      </w:r>
      <w:r w:rsidR="00FD5DCE">
        <w:rPr>
          <w:rStyle w:val="None"/>
          <w:rFonts w:ascii="Arial" w:hAnsi="Arial" w:cs="Arial"/>
          <w:sz w:val="22"/>
          <w:szCs w:val="22"/>
        </w:rPr>
        <w:t>46</w:t>
      </w:r>
      <w:r w:rsidRPr="00BC2AFA">
        <w:rPr>
          <w:rStyle w:val="None"/>
          <w:rFonts w:ascii="Arial" w:hAnsi="Arial" w:cs="Arial"/>
          <w:sz w:val="22"/>
          <w:szCs w:val="22"/>
        </w:rPr>
        <w:t xml:space="preserve">pm </w:t>
      </w:r>
    </w:p>
    <w:sectPr w:rsidR="00BC2AFA" w:rsidRPr="00D1390B" w:rsidSect="00264063">
      <w:footerReference w:type="default" r:id="rId11"/>
      <w:type w:val="continuous"/>
      <w:pgSz w:w="11906" w:h="16838"/>
      <w:pgMar w:top="851" w:right="907" w:bottom="1304" w:left="907" w:header="709" w:footer="709" w:gutter="0"/>
      <w:pgNumType w:start="1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ADBF" w14:textId="77777777" w:rsidR="00CF56C0" w:rsidRDefault="00CF56C0" w:rsidP="00BC2AFA">
      <w:pPr>
        <w:spacing w:after="0" w:line="240" w:lineRule="auto"/>
      </w:pPr>
      <w:r>
        <w:separator/>
      </w:r>
    </w:p>
  </w:endnote>
  <w:endnote w:type="continuationSeparator" w:id="0">
    <w:p w14:paraId="2C2E5A5D" w14:textId="77777777" w:rsidR="00CF56C0" w:rsidRDefault="00CF56C0" w:rsidP="00BC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648931"/>
      <w:docPartObj>
        <w:docPartGallery w:val="Page Numbers (Bottom of Page)"/>
        <w:docPartUnique/>
      </w:docPartObj>
    </w:sdtPr>
    <w:sdtEndPr>
      <w:rPr>
        <w:noProof/>
      </w:rPr>
    </w:sdtEndPr>
    <w:sdtContent>
      <w:p w14:paraId="7A05B7E4" w14:textId="77777777" w:rsidR="0072634E" w:rsidRDefault="00552C59">
        <w:pPr>
          <w:pStyle w:val="Footer"/>
          <w:jc w:val="right"/>
        </w:pPr>
        <w:r>
          <w:fldChar w:fldCharType="begin"/>
        </w:r>
        <w:r w:rsidR="0072634E">
          <w:instrText xml:space="preserve"> PAGE   \* MERGEFORMAT </w:instrText>
        </w:r>
        <w:r>
          <w:fldChar w:fldCharType="separate"/>
        </w:r>
        <w:r w:rsidR="00CF56C0">
          <w:rPr>
            <w:noProof/>
          </w:rPr>
          <w:t>183</w:t>
        </w:r>
        <w:r>
          <w:rPr>
            <w:noProof/>
          </w:rPr>
          <w:fldChar w:fldCharType="end"/>
        </w:r>
      </w:p>
    </w:sdtContent>
  </w:sdt>
  <w:p w14:paraId="486CAC19" w14:textId="77777777" w:rsidR="00BC2AFA" w:rsidRDefault="00BC2AFA" w:rsidP="00795A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50A5" w14:textId="77777777" w:rsidR="00CF56C0" w:rsidRDefault="00CF56C0" w:rsidP="00BC2AFA">
      <w:pPr>
        <w:spacing w:after="0" w:line="240" w:lineRule="auto"/>
      </w:pPr>
      <w:r>
        <w:separator/>
      </w:r>
    </w:p>
  </w:footnote>
  <w:footnote w:type="continuationSeparator" w:id="0">
    <w:p w14:paraId="1B56C333" w14:textId="77777777" w:rsidR="00CF56C0" w:rsidRDefault="00CF56C0" w:rsidP="00BC2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D3C97"/>
    <w:multiLevelType w:val="multilevel"/>
    <w:tmpl w:val="CC649FF0"/>
    <w:lvl w:ilvl="0">
      <w:start w:val="1"/>
      <w:numFmt w:val="decimal"/>
      <w:lvlText w:val="%1."/>
      <w:lvlJc w:val="left"/>
      <w:pPr>
        <w:ind w:left="360" w:hanging="360"/>
      </w:p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F3043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A41C6E"/>
    <w:multiLevelType w:val="hybridMultilevel"/>
    <w:tmpl w:val="ADF40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AD3419"/>
    <w:multiLevelType w:val="multilevel"/>
    <w:tmpl w:val="D2689D80"/>
    <w:lvl w:ilvl="0">
      <w:start w:val="1"/>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C715618"/>
    <w:multiLevelType w:val="hybridMultilevel"/>
    <w:tmpl w:val="2688B3C2"/>
    <w:lvl w:ilvl="0" w:tplc="787E0F40">
      <w:start w:val="1"/>
      <w:numFmt w:val="lowerRoman"/>
      <w:lvlText w:val="%1."/>
      <w:lvlJc w:val="left"/>
      <w:pPr>
        <w:ind w:left="870" w:hanging="720"/>
      </w:pPr>
      <w:rPr>
        <w:rFonts w:hAnsi="Arial Unicode MS"/>
        <w:caps w:val="0"/>
        <w:smallCaps w:val="0"/>
        <w:strike w:val="0"/>
        <w:dstrike w:val="0"/>
        <w:color w:val="000000"/>
        <w:spacing w:val="0"/>
        <w:w w:val="100"/>
        <w:kern w:val="0"/>
        <w:position w:val="0"/>
        <w:highlight w:val="none"/>
        <w:vertAlign w:val="baseline"/>
      </w:rPr>
    </w:lvl>
    <w:lvl w:ilvl="1" w:tplc="7916B4E2">
      <w:start w:val="1"/>
      <w:numFmt w:val="lowerLetter"/>
      <w:lvlText w:val="%2."/>
      <w:lvlJc w:val="left"/>
      <w:pPr>
        <w:ind w:left="1230" w:hanging="360"/>
      </w:pPr>
      <w:rPr>
        <w:rFonts w:hAnsi="Arial Unicode MS"/>
        <w:caps w:val="0"/>
        <w:smallCaps w:val="0"/>
        <w:strike w:val="0"/>
        <w:dstrike w:val="0"/>
        <w:color w:val="000000"/>
        <w:spacing w:val="0"/>
        <w:w w:val="100"/>
        <w:kern w:val="0"/>
        <w:position w:val="0"/>
        <w:highlight w:val="none"/>
        <w:vertAlign w:val="baseline"/>
      </w:rPr>
    </w:lvl>
    <w:lvl w:ilvl="2" w:tplc="E51E6D76">
      <w:start w:val="1"/>
      <w:numFmt w:val="lowerRoman"/>
      <w:lvlText w:val="%3."/>
      <w:lvlJc w:val="left"/>
      <w:pPr>
        <w:ind w:left="1950" w:hanging="302"/>
      </w:pPr>
      <w:rPr>
        <w:rFonts w:hAnsi="Arial Unicode MS"/>
        <w:caps w:val="0"/>
        <w:smallCaps w:val="0"/>
        <w:strike w:val="0"/>
        <w:dstrike w:val="0"/>
        <w:color w:val="000000"/>
        <w:spacing w:val="0"/>
        <w:w w:val="100"/>
        <w:kern w:val="0"/>
        <w:position w:val="0"/>
        <w:highlight w:val="none"/>
        <w:vertAlign w:val="baseline"/>
      </w:rPr>
    </w:lvl>
    <w:lvl w:ilvl="3" w:tplc="AB38F7C4">
      <w:start w:val="1"/>
      <w:numFmt w:val="decimal"/>
      <w:lvlText w:val="%4."/>
      <w:lvlJc w:val="left"/>
      <w:pPr>
        <w:ind w:left="2670" w:hanging="360"/>
      </w:pPr>
      <w:rPr>
        <w:rFonts w:hAnsi="Arial Unicode MS"/>
        <w:caps w:val="0"/>
        <w:smallCaps w:val="0"/>
        <w:strike w:val="0"/>
        <w:dstrike w:val="0"/>
        <w:color w:val="000000"/>
        <w:spacing w:val="0"/>
        <w:w w:val="100"/>
        <w:kern w:val="0"/>
        <w:position w:val="0"/>
        <w:highlight w:val="none"/>
        <w:vertAlign w:val="baseline"/>
      </w:rPr>
    </w:lvl>
    <w:lvl w:ilvl="4" w:tplc="9CB67544">
      <w:start w:val="1"/>
      <w:numFmt w:val="lowerLetter"/>
      <w:lvlText w:val="%5."/>
      <w:lvlJc w:val="left"/>
      <w:pPr>
        <w:ind w:left="3390" w:hanging="360"/>
      </w:pPr>
      <w:rPr>
        <w:rFonts w:hAnsi="Arial Unicode MS"/>
        <w:caps w:val="0"/>
        <w:smallCaps w:val="0"/>
        <w:strike w:val="0"/>
        <w:dstrike w:val="0"/>
        <w:color w:val="000000"/>
        <w:spacing w:val="0"/>
        <w:w w:val="100"/>
        <w:kern w:val="0"/>
        <w:position w:val="0"/>
        <w:highlight w:val="none"/>
        <w:vertAlign w:val="baseline"/>
      </w:rPr>
    </w:lvl>
    <w:lvl w:ilvl="5" w:tplc="3FB20880">
      <w:start w:val="1"/>
      <w:numFmt w:val="lowerRoman"/>
      <w:lvlText w:val="%6."/>
      <w:lvlJc w:val="left"/>
      <w:pPr>
        <w:ind w:left="4110" w:hanging="302"/>
      </w:pPr>
      <w:rPr>
        <w:rFonts w:hAnsi="Arial Unicode MS"/>
        <w:caps w:val="0"/>
        <w:smallCaps w:val="0"/>
        <w:strike w:val="0"/>
        <w:dstrike w:val="0"/>
        <w:color w:val="000000"/>
        <w:spacing w:val="0"/>
        <w:w w:val="100"/>
        <w:kern w:val="0"/>
        <w:position w:val="0"/>
        <w:highlight w:val="none"/>
        <w:vertAlign w:val="baseline"/>
      </w:rPr>
    </w:lvl>
    <w:lvl w:ilvl="6" w:tplc="62CC81C8">
      <w:start w:val="1"/>
      <w:numFmt w:val="decimal"/>
      <w:lvlText w:val="%7."/>
      <w:lvlJc w:val="left"/>
      <w:pPr>
        <w:ind w:left="4830" w:hanging="360"/>
      </w:pPr>
      <w:rPr>
        <w:rFonts w:hAnsi="Arial Unicode MS"/>
        <w:caps w:val="0"/>
        <w:smallCaps w:val="0"/>
        <w:strike w:val="0"/>
        <w:dstrike w:val="0"/>
        <w:color w:val="000000"/>
        <w:spacing w:val="0"/>
        <w:w w:val="100"/>
        <w:kern w:val="0"/>
        <w:position w:val="0"/>
        <w:highlight w:val="none"/>
        <w:vertAlign w:val="baseline"/>
      </w:rPr>
    </w:lvl>
    <w:lvl w:ilvl="7" w:tplc="435EF8C4">
      <w:start w:val="1"/>
      <w:numFmt w:val="lowerLetter"/>
      <w:lvlText w:val="%8."/>
      <w:lvlJc w:val="left"/>
      <w:pPr>
        <w:ind w:left="5550" w:hanging="360"/>
      </w:pPr>
      <w:rPr>
        <w:rFonts w:hAnsi="Arial Unicode MS"/>
        <w:caps w:val="0"/>
        <w:smallCaps w:val="0"/>
        <w:strike w:val="0"/>
        <w:dstrike w:val="0"/>
        <w:color w:val="000000"/>
        <w:spacing w:val="0"/>
        <w:w w:val="100"/>
        <w:kern w:val="0"/>
        <w:position w:val="0"/>
        <w:highlight w:val="none"/>
        <w:vertAlign w:val="baseline"/>
      </w:rPr>
    </w:lvl>
    <w:lvl w:ilvl="8" w:tplc="07CA0CD2">
      <w:start w:val="1"/>
      <w:numFmt w:val="lowerRoman"/>
      <w:lvlText w:val="%9."/>
      <w:lvlJc w:val="left"/>
      <w:pPr>
        <w:ind w:left="6270" w:hanging="302"/>
      </w:pPr>
      <w:rPr>
        <w:rFonts w:hAnsi="Arial Unicode MS"/>
        <w:caps w:val="0"/>
        <w:smallCaps w:val="0"/>
        <w:strike w:val="0"/>
        <w:dstrike w:val="0"/>
        <w:color w:val="000000"/>
        <w:spacing w:val="0"/>
        <w:w w:val="100"/>
        <w:kern w:val="0"/>
        <w:position w:val="0"/>
        <w:highlight w:val="none"/>
        <w:vertAlign w:val="baseline"/>
      </w:rPr>
    </w:lvl>
  </w:abstractNum>
  <w:num w:numId="1" w16cid:durableId="1775242530">
    <w:abstractNumId w:val="4"/>
  </w:num>
  <w:num w:numId="2" w16cid:durableId="1175877235">
    <w:abstractNumId w:val="1"/>
  </w:num>
  <w:num w:numId="3" w16cid:durableId="681204056">
    <w:abstractNumId w:val="0"/>
  </w:num>
  <w:num w:numId="4" w16cid:durableId="2054693525">
    <w:abstractNumId w:val="2"/>
  </w:num>
  <w:num w:numId="5" w16cid:durableId="103227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0B"/>
    <w:rsid w:val="000254D9"/>
    <w:rsid w:val="00053740"/>
    <w:rsid w:val="00071392"/>
    <w:rsid w:val="00075A01"/>
    <w:rsid w:val="000C1E06"/>
    <w:rsid w:val="000D55DF"/>
    <w:rsid w:val="00134EAD"/>
    <w:rsid w:val="00136695"/>
    <w:rsid w:val="001375F2"/>
    <w:rsid w:val="00171F48"/>
    <w:rsid w:val="001D4153"/>
    <w:rsid w:val="00251176"/>
    <w:rsid w:val="002534D9"/>
    <w:rsid w:val="00263B83"/>
    <w:rsid w:val="00264063"/>
    <w:rsid w:val="002E15FA"/>
    <w:rsid w:val="00306D63"/>
    <w:rsid w:val="003220B4"/>
    <w:rsid w:val="00370B6F"/>
    <w:rsid w:val="00390E48"/>
    <w:rsid w:val="00395D75"/>
    <w:rsid w:val="003E0DF8"/>
    <w:rsid w:val="003E4877"/>
    <w:rsid w:val="004134D1"/>
    <w:rsid w:val="00445640"/>
    <w:rsid w:val="00487D2A"/>
    <w:rsid w:val="004E5922"/>
    <w:rsid w:val="004F4D17"/>
    <w:rsid w:val="00502DA1"/>
    <w:rsid w:val="00517A1C"/>
    <w:rsid w:val="00531652"/>
    <w:rsid w:val="0053243A"/>
    <w:rsid w:val="00532454"/>
    <w:rsid w:val="00552C59"/>
    <w:rsid w:val="005766BA"/>
    <w:rsid w:val="005A7CA4"/>
    <w:rsid w:val="00670BDA"/>
    <w:rsid w:val="006D38AC"/>
    <w:rsid w:val="00713048"/>
    <w:rsid w:val="00716CC0"/>
    <w:rsid w:val="0072634E"/>
    <w:rsid w:val="00795A4F"/>
    <w:rsid w:val="007A2A73"/>
    <w:rsid w:val="00800C64"/>
    <w:rsid w:val="00802882"/>
    <w:rsid w:val="00810183"/>
    <w:rsid w:val="00811549"/>
    <w:rsid w:val="00847208"/>
    <w:rsid w:val="008B1BD4"/>
    <w:rsid w:val="008B2AD8"/>
    <w:rsid w:val="008E6296"/>
    <w:rsid w:val="008F222E"/>
    <w:rsid w:val="00925C74"/>
    <w:rsid w:val="009A04C4"/>
    <w:rsid w:val="009B42EA"/>
    <w:rsid w:val="00A40A02"/>
    <w:rsid w:val="00A60C65"/>
    <w:rsid w:val="00A9523A"/>
    <w:rsid w:val="00AB4256"/>
    <w:rsid w:val="00B02DCC"/>
    <w:rsid w:val="00B06435"/>
    <w:rsid w:val="00B06EDA"/>
    <w:rsid w:val="00B115CC"/>
    <w:rsid w:val="00B33EF9"/>
    <w:rsid w:val="00B42FCE"/>
    <w:rsid w:val="00B6299D"/>
    <w:rsid w:val="00B65951"/>
    <w:rsid w:val="00BA78C3"/>
    <w:rsid w:val="00BB4092"/>
    <w:rsid w:val="00BC2387"/>
    <w:rsid w:val="00BC2AFA"/>
    <w:rsid w:val="00BC528D"/>
    <w:rsid w:val="00BD2622"/>
    <w:rsid w:val="00BD5C66"/>
    <w:rsid w:val="00BD627C"/>
    <w:rsid w:val="00C22D18"/>
    <w:rsid w:val="00C80746"/>
    <w:rsid w:val="00C81E69"/>
    <w:rsid w:val="00C934B4"/>
    <w:rsid w:val="00CC4DF3"/>
    <w:rsid w:val="00CD320B"/>
    <w:rsid w:val="00CF56C0"/>
    <w:rsid w:val="00D1390B"/>
    <w:rsid w:val="00D3726E"/>
    <w:rsid w:val="00D60129"/>
    <w:rsid w:val="00DB5EA0"/>
    <w:rsid w:val="00DD4535"/>
    <w:rsid w:val="00E36EDA"/>
    <w:rsid w:val="00E61BF4"/>
    <w:rsid w:val="00E71B0E"/>
    <w:rsid w:val="00E7752E"/>
    <w:rsid w:val="00E85975"/>
    <w:rsid w:val="00EA66EF"/>
    <w:rsid w:val="00EF2682"/>
    <w:rsid w:val="00F32E18"/>
    <w:rsid w:val="00F37801"/>
    <w:rsid w:val="00F66F04"/>
    <w:rsid w:val="00F75E78"/>
    <w:rsid w:val="00F838ED"/>
    <w:rsid w:val="00FD097B"/>
    <w:rsid w:val="00FD5DCE"/>
    <w:rsid w:val="00FE11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381F"/>
  <w15:docId w15:val="{8A7825F6-D235-4505-A482-CD8DACB7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3A"/>
  </w:style>
  <w:style w:type="paragraph" w:styleId="Heading1">
    <w:name w:val="heading 1"/>
    <w:basedOn w:val="Normal"/>
    <w:next w:val="Normal"/>
    <w:link w:val="Heading1Char"/>
    <w:uiPriority w:val="9"/>
    <w:qFormat/>
    <w:rsid w:val="00D13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9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9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9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9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9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9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9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90B"/>
    <w:rPr>
      <w:rFonts w:eastAsiaTheme="majorEastAsia" w:cstheme="majorBidi"/>
      <w:color w:val="272727" w:themeColor="text1" w:themeTint="D8"/>
    </w:rPr>
  </w:style>
  <w:style w:type="paragraph" w:styleId="Title">
    <w:name w:val="Title"/>
    <w:basedOn w:val="Normal"/>
    <w:next w:val="Normal"/>
    <w:link w:val="TitleChar"/>
    <w:uiPriority w:val="10"/>
    <w:qFormat/>
    <w:rsid w:val="00D13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90B"/>
    <w:pPr>
      <w:spacing w:before="160"/>
      <w:jc w:val="center"/>
    </w:pPr>
    <w:rPr>
      <w:i/>
      <w:iCs/>
      <w:color w:val="404040" w:themeColor="text1" w:themeTint="BF"/>
    </w:rPr>
  </w:style>
  <w:style w:type="character" w:customStyle="1" w:styleId="QuoteChar">
    <w:name w:val="Quote Char"/>
    <w:basedOn w:val="DefaultParagraphFont"/>
    <w:link w:val="Quote"/>
    <w:uiPriority w:val="29"/>
    <w:rsid w:val="00D1390B"/>
    <w:rPr>
      <w:i/>
      <w:iCs/>
      <w:color w:val="404040" w:themeColor="text1" w:themeTint="BF"/>
    </w:rPr>
  </w:style>
  <w:style w:type="paragraph" w:styleId="ListParagraph">
    <w:name w:val="List Paragraph"/>
    <w:basedOn w:val="Normal"/>
    <w:uiPriority w:val="34"/>
    <w:qFormat/>
    <w:rsid w:val="00D1390B"/>
    <w:pPr>
      <w:ind w:left="720"/>
      <w:contextualSpacing/>
    </w:pPr>
  </w:style>
  <w:style w:type="character" w:styleId="IntenseEmphasis">
    <w:name w:val="Intense Emphasis"/>
    <w:basedOn w:val="DefaultParagraphFont"/>
    <w:uiPriority w:val="21"/>
    <w:qFormat/>
    <w:rsid w:val="00D1390B"/>
    <w:rPr>
      <w:i/>
      <w:iCs/>
      <w:color w:val="2F5496" w:themeColor="accent1" w:themeShade="BF"/>
    </w:rPr>
  </w:style>
  <w:style w:type="paragraph" w:styleId="IntenseQuote">
    <w:name w:val="Intense Quote"/>
    <w:basedOn w:val="Normal"/>
    <w:next w:val="Normal"/>
    <w:link w:val="IntenseQuoteChar"/>
    <w:uiPriority w:val="30"/>
    <w:qFormat/>
    <w:rsid w:val="00D13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90B"/>
    <w:rPr>
      <w:i/>
      <w:iCs/>
      <w:color w:val="2F5496" w:themeColor="accent1" w:themeShade="BF"/>
    </w:rPr>
  </w:style>
  <w:style w:type="character" w:styleId="IntenseReference">
    <w:name w:val="Intense Reference"/>
    <w:basedOn w:val="DefaultParagraphFont"/>
    <w:uiPriority w:val="32"/>
    <w:qFormat/>
    <w:rsid w:val="00D1390B"/>
    <w:rPr>
      <w:b/>
      <w:bCs/>
      <w:smallCaps/>
      <w:color w:val="2F5496" w:themeColor="accent1" w:themeShade="BF"/>
      <w:spacing w:val="5"/>
    </w:rPr>
  </w:style>
  <w:style w:type="paragraph" w:customStyle="1" w:styleId="BodyA">
    <w:name w:val="Body A"/>
    <w:rsid w:val="00D1390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rPr>
  </w:style>
  <w:style w:type="character" w:customStyle="1" w:styleId="None">
    <w:name w:val="None"/>
    <w:rsid w:val="00D1390B"/>
  </w:style>
  <w:style w:type="character" w:customStyle="1" w:styleId="Hyperlink0">
    <w:name w:val="Hyperlink.0"/>
    <w:basedOn w:val="None"/>
    <w:rsid w:val="00D1390B"/>
    <w:rPr>
      <w:rFonts w:ascii="Arial" w:eastAsia="Arial" w:hAnsi="Arial" w:cs="Arial"/>
      <w:color w:val="0563C1"/>
      <w:sz w:val="24"/>
      <w:szCs w:val="24"/>
      <w:u w:val="single" w:color="0563C1"/>
    </w:rPr>
  </w:style>
  <w:style w:type="table" w:styleId="TableGrid">
    <w:name w:val="Table Grid"/>
    <w:basedOn w:val="TableNormal"/>
    <w:uiPriority w:val="39"/>
    <w:rsid w:val="00D13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E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rPr>
  </w:style>
  <w:style w:type="character" w:customStyle="1" w:styleId="Hyperlink1">
    <w:name w:val="Hyperlink.1"/>
    <w:basedOn w:val="None"/>
    <w:rsid w:val="00BC2AFA"/>
    <w:rPr>
      <w:color w:val="0000FF"/>
      <w:u w:val="single" w:color="0000FF"/>
    </w:rPr>
  </w:style>
  <w:style w:type="paragraph" w:styleId="Header">
    <w:name w:val="header"/>
    <w:basedOn w:val="Normal"/>
    <w:link w:val="HeaderChar"/>
    <w:uiPriority w:val="99"/>
    <w:unhideWhenUsed/>
    <w:rsid w:val="00BC2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AFA"/>
  </w:style>
  <w:style w:type="paragraph" w:styleId="Footer">
    <w:name w:val="footer"/>
    <w:basedOn w:val="Normal"/>
    <w:link w:val="FooterChar"/>
    <w:uiPriority w:val="99"/>
    <w:unhideWhenUsed/>
    <w:rsid w:val="00BC2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AFA"/>
  </w:style>
  <w:style w:type="paragraph" w:styleId="Revision">
    <w:name w:val="Revision"/>
    <w:hidden/>
    <w:uiPriority w:val="99"/>
    <w:semiHidden/>
    <w:rsid w:val="00BC2AFA"/>
    <w:pPr>
      <w:spacing w:after="0" w:line="240" w:lineRule="auto"/>
    </w:pPr>
  </w:style>
  <w:style w:type="paragraph" w:styleId="BalloonText">
    <w:name w:val="Balloon Text"/>
    <w:basedOn w:val="Normal"/>
    <w:link w:val="BalloonTextChar"/>
    <w:uiPriority w:val="99"/>
    <w:semiHidden/>
    <w:unhideWhenUsed/>
    <w:rsid w:val="0053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anning.baberghmidsuffolk.gov.uk/online-applications/" TargetMode="External"/><Relationship Id="rId4" Type="http://schemas.openxmlformats.org/officeDocument/2006/relationships/settings" Target="settings.xml"/><Relationship Id="rId9" Type="http://schemas.openxmlformats.org/officeDocument/2006/relationships/hyperlink" Target="http://www.battisfor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1F17-2C36-4D06-94C4-F3CEF5C3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Cook</dc:creator>
  <cp:lastModifiedBy>Julia SR</cp:lastModifiedBy>
  <cp:revision>2</cp:revision>
  <cp:lastPrinted>2025-03-07T09:38:00Z</cp:lastPrinted>
  <dcterms:created xsi:type="dcterms:W3CDTF">2025-03-19T12:02:00Z</dcterms:created>
  <dcterms:modified xsi:type="dcterms:W3CDTF">2025-03-19T12:02:00Z</dcterms:modified>
</cp:coreProperties>
</file>