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27D1D" w14:textId="6D369B4A" w:rsidR="00450B7A" w:rsidRPr="007154D0" w:rsidRDefault="007F3D3E" w:rsidP="00450B7A">
      <w:pPr>
        <w:rPr>
          <w:b/>
          <w:bCs/>
          <w:sz w:val="40"/>
          <w:szCs w:val="40"/>
          <w:lang w:eastAsia="en-US"/>
        </w:rPr>
      </w:pPr>
      <w:bookmarkStart w:id="0" w:name="_Hlk49708052"/>
      <w:bookmarkStart w:id="1" w:name="_Hlk512435468"/>
      <w:bookmarkStart w:id="2" w:name="_Hlk24017309"/>
      <w:r>
        <w:rPr>
          <w:b/>
          <w:bCs/>
          <w:noProof/>
          <w:sz w:val="40"/>
          <w:szCs w:val="40"/>
          <w:lang w:eastAsia="en-US"/>
        </w:rPr>
        <w:drawing>
          <wp:anchor distT="0" distB="0" distL="114300" distR="114300" simplePos="0" relativeHeight="251657728" behindDoc="0" locked="0" layoutInCell="1" allowOverlap="1" wp14:anchorId="5CB9606F" wp14:editId="5F341C82">
            <wp:simplePos x="0" y="0"/>
            <wp:positionH relativeFrom="column">
              <wp:posOffset>0</wp:posOffset>
            </wp:positionH>
            <wp:positionV relativeFrom="paragraph">
              <wp:posOffset>-3175</wp:posOffset>
            </wp:positionV>
            <wp:extent cx="781050" cy="895350"/>
            <wp:effectExtent l="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1050" cy="895350"/>
                    </a:xfrm>
                    <a:prstGeom prst="rect">
                      <a:avLst/>
                    </a:prstGeom>
                    <a:noFill/>
                  </pic:spPr>
                </pic:pic>
              </a:graphicData>
            </a:graphic>
            <wp14:sizeRelH relativeFrom="page">
              <wp14:pctWidth>0</wp14:pctWidth>
            </wp14:sizeRelH>
            <wp14:sizeRelV relativeFrom="page">
              <wp14:pctHeight>0</wp14:pctHeight>
            </wp14:sizeRelV>
          </wp:anchor>
        </w:drawing>
      </w:r>
      <w:r w:rsidR="00450B7A" w:rsidRPr="00517E34">
        <w:rPr>
          <w:b/>
          <w:bCs/>
          <w:sz w:val="40"/>
          <w:szCs w:val="40"/>
          <w:lang w:eastAsia="en-US"/>
        </w:rPr>
        <w:t>BATTISFORD PARISH COUNCIL</w:t>
      </w:r>
    </w:p>
    <w:p w14:paraId="4EC6BCDE" w14:textId="77777777" w:rsidR="00450B7A" w:rsidRPr="001114F2" w:rsidRDefault="00450B7A" w:rsidP="00450B7A">
      <w:pPr>
        <w:rPr>
          <w:rFonts w:ascii="Arial" w:hAnsi="Arial" w:cs="Arial"/>
          <w:sz w:val="22"/>
          <w:szCs w:val="22"/>
          <w:lang w:eastAsia="en-US"/>
        </w:rPr>
      </w:pPr>
      <w:r w:rsidRPr="001114F2">
        <w:rPr>
          <w:rFonts w:ascii="Arial" w:hAnsi="Arial" w:cs="Arial"/>
          <w:sz w:val="22"/>
          <w:szCs w:val="22"/>
          <w:lang w:eastAsia="en-US"/>
        </w:rPr>
        <w:t xml:space="preserve">Clerk: </w:t>
      </w:r>
      <w:r w:rsidR="00A91729">
        <w:rPr>
          <w:rFonts w:ascii="Arial" w:hAnsi="Arial" w:cs="Arial"/>
          <w:sz w:val="22"/>
          <w:szCs w:val="22"/>
          <w:lang w:eastAsia="en-US"/>
        </w:rPr>
        <w:t>Teresa Davis 07719208444</w:t>
      </w:r>
    </w:p>
    <w:p w14:paraId="394869BD" w14:textId="6088EB2F" w:rsidR="00450B7A" w:rsidRPr="001114F2" w:rsidRDefault="00622AC0" w:rsidP="00450B7A">
      <w:pPr>
        <w:rPr>
          <w:rFonts w:ascii="Arial" w:hAnsi="Arial" w:cs="Arial"/>
          <w:sz w:val="22"/>
          <w:szCs w:val="22"/>
          <w:lang w:eastAsia="en-US"/>
        </w:rPr>
      </w:pPr>
      <w:hyperlink r:id="rId12" w:history="1">
        <w:r w:rsidR="0086356D" w:rsidRPr="008558FB">
          <w:rPr>
            <w:rStyle w:val="Hyperlink"/>
            <w:rFonts w:ascii="Arial" w:hAnsi="Arial" w:cs="Arial"/>
            <w:sz w:val="22"/>
            <w:szCs w:val="22"/>
            <w:lang w:eastAsia="en-US"/>
          </w:rPr>
          <w:t>clerk@battisford-pc.gov.uk</w:t>
        </w:r>
      </w:hyperlink>
    </w:p>
    <w:p w14:paraId="2A0D5060" w14:textId="591BDD83" w:rsidR="00450B7A" w:rsidRPr="00413575" w:rsidRDefault="00622AC0" w:rsidP="00450B7A">
      <w:pPr>
        <w:rPr>
          <w:rFonts w:ascii="Arial" w:hAnsi="Arial" w:cs="Arial"/>
          <w:sz w:val="24"/>
          <w:szCs w:val="24"/>
        </w:rPr>
      </w:pPr>
      <w:hyperlink r:id="rId13" w:history="1">
        <w:r w:rsidR="0086356D" w:rsidRPr="008558FB">
          <w:rPr>
            <w:rStyle w:val="Hyperlink"/>
            <w:rFonts w:ascii="Arial" w:hAnsi="Arial" w:cs="Arial"/>
            <w:sz w:val="22"/>
            <w:szCs w:val="22"/>
          </w:rPr>
          <w:t>http://www.battisford-pc.gov.uk</w:t>
        </w:r>
      </w:hyperlink>
    </w:p>
    <w:p w14:paraId="5BD14F1C" w14:textId="77777777" w:rsidR="007503FE" w:rsidRDefault="00C94BDC" w:rsidP="00C94BDC">
      <w:pPr>
        <w:rPr>
          <w:rFonts w:ascii="Calibri" w:hAnsi="Calibri" w:cs="Calibri"/>
          <w:b/>
          <w:sz w:val="24"/>
          <w:szCs w:val="24"/>
        </w:rPr>
      </w:pPr>
      <w:r>
        <w:rPr>
          <w:rFonts w:ascii="Calibri" w:hAnsi="Calibri" w:cs="Calibri"/>
          <w:b/>
          <w:sz w:val="24"/>
          <w:szCs w:val="24"/>
        </w:rPr>
        <w:t xml:space="preserve">                                </w:t>
      </w:r>
    </w:p>
    <w:bookmarkEnd w:id="0"/>
    <w:p w14:paraId="508281D8" w14:textId="5200D155" w:rsidR="00534E67" w:rsidRDefault="00AD7507" w:rsidP="00534E67">
      <w:pPr>
        <w:spacing w:line="259" w:lineRule="auto"/>
        <w:jc w:val="center"/>
        <w:rPr>
          <w:rFonts w:ascii="Calibri" w:hAnsi="Calibri" w:cs="Calibri"/>
          <w:b/>
          <w:color w:val="000000"/>
          <w:sz w:val="40"/>
          <w:szCs w:val="40"/>
          <w:u w:val="single"/>
        </w:rPr>
      </w:pPr>
      <w:r>
        <w:rPr>
          <w:rFonts w:ascii="Calibri" w:hAnsi="Calibri" w:cs="Calibri"/>
          <w:b/>
          <w:color w:val="000000"/>
          <w:sz w:val="40"/>
          <w:szCs w:val="40"/>
          <w:u w:val="single"/>
        </w:rPr>
        <w:t>MINUTES</w:t>
      </w:r>
    </w:p>
    <w:p w14:paraId="7088C3C4" w14:textId="19C5B376" w:rsidR="009E291D" w:rsidRPr="00534E67" w:rsidRDefault="009E291D" w:rsidP="00534E67">
      <w:pPr>
        <w:spacing w:line="259" w:lineRule="auto"/>
        <w:jc w:val="center"/>
        <w:rPr>
          <w:rFonts w:ascii="Calibri" w:hAnsi="Calibri" w:cs="Calibri"/>
          <w:b/>
          <w:color w:val="000000"/>
          <w:sz w:val="40"/>
          <w:szCs w:val="40"/>
          <w:u w:val="single"/>
        </w:rPr>
      </w:pPr>
      <w:r>
        <w:rPr>
          <w:rFonts w:ascii="Calibri" w:hAnsi="Calibri" w:cs="Calibri"/>
          <w:b/>
          <w:sz w:val="28"/>
          <w:szCs w:val="28"/>
        </w:rPr>
        <w:t xml:space="preserve">of </w:t>
      </w:r>
      <w:r w:rsidRPr="00D432E9">
        <w:rPr>
          <w:rFonts w:ascii="Calibri" w:hAnsi="Calibri" w:cs="Calibri"/>
          <w:b/>
          <w:sz w:val="28"/>
          <w:szCs w:val="28"/>
        </w:rPr>
        <w:t>BATTISFORD PARISH COUNCIL</w:t>
      </w:r>
      <w:r>
        <w:rPr>
          <w:rFonts w:ascii="Calibri" w:hAnsi="Calibri" w:cs="Calibri"/>
          <w:b/>
          <w:sz w:val="28"/>
          <w:szCs w:val="28"/>
        </w:rPr>
        <w:t xml:space="preserve"> MEETING</w:t>
      </w:r>
    </w:p>
    <w:p w14:paraId="49CB2732" w14:textId="0224641E" w:rsidR="009E291D" w:rsidRPr="000F27D9" w:rsidRDefault="009E291D" w:rsidP="00534E67">
      <w:pPr>
        <w:jc w:val="center"/>
        <w:rPr>
          <w:rFonts w:ascii="Calibri" w:hAnsi="Calibri" w:cs="Calibri"/>
          <w:b/>
          <w:bCs/>
          <w:sz w:val="28"/>
          <w:szCs w:val="28"/>
        </w:rPr>
      </w:pPr>
      <w:r>
        <w:rPr>
          <w:rFonts w:ascii="Calibri" w:hAnsi="Calibri" w:cs="Calibri"/>
          <w:b/>
          <w:sz w:val="28"/>
          <w:szCs w:val="28"/>
        </w:rPr>
        <w:t xml:space="preserve"> </w:t>
      </w:r>
      <w:r w:rsidRPr="0097297E">
        <w:rPr>
          <w:rFonts w:ascii="Calibri" w:hAnsi="Calibri" w:cs="Calibri"/>
          <w:b/>
          <w:sz w:val="28"/>
          <w:szCs w:val="28"/>
        </w:rPr>
        <w:t xml:space="preserve">held </w:t>
      </w:r>
      <w:r w:rsidRPr="0097297E">
        <w:rPr>
          <w:rFonts w:ascii="Calibri" w:hAnsi="Calibri" w:cs="Calibri"/>
          <w:b/>
          <w:bCs/>
          <w:sz w:val="28"/>
          <w:szCs w:val="28"/>
        </w:rPr>
        <w:t xml:space="preserve">at </w:t>
      </w:r>
      <w:proofErr w:type="spellStart"/>
      <w:r w:rsidRPr="0097297E">
        <w:rPr>
          <w:rFonts w:ascii="Calibri" w:hAnsi="Calibri" w:cs="Calibri"/>
          <w:b/>
          <w:bCs/>
          <w:sz w:val="28"/>
          <w:szCs w:val="28"/>
        </w:rPr>
        <w:t>Battisford</w:t>
      </w:r>
      <w:proofErr w:type="spellEnd"/>
      <w:r w:rsidRPr="0097297E">
        <w:rPr>
          <w:rFonts w:ascii="Calibri" w:hAnsi="Calibri" w:cs="Calibri"/>
          <w:b/>
          <w:bCs/>
          <w:sz w:val="28"/>
          <w:szCs w:val="28"/>
        </w:rPr>
        <w:t xml:space="preserve"> Village</w:t>
      </w:r>
      <w:r>
        <w:rPr>
          <w:rFonts w:ascii="Calibri" w:hAnsi="Calibri" w:cs="Calibri"/>
          <w:b/>
          <w:bCs/>
          <w:sz w:val="28"/>
          <w:szCs w:val="28"/>
        </w:rPr>
        <w:t xml:space="preserve"> </w:t>
      </w:r>
      <w:r w:rsidRPr="0097297E">
        <w:rPr>
          <w:rFonts w:ascii="Calibri" w:hAnsi="Calibri" w:cs="Calibri"/>
          <w:b/>
          <w:bCs/>
          <w:sz w:val="28"/>
          <w:szCs w:val="28"/>
        </w:rPr>
        <w:t xml:space="preserve">Hall on </w:t>
      </w:r>
      <w:r w:rsidR="00534E67">
        <w:rPr>
          <w:rFonts w:ascii="Calibri" w:hAnsi="Calibri" w:cs="Calibri"/>
          <w:b/>
          <w:bCs/>
          <w:sz w:val="28"/>
          <w:szCs w:val="28"/>
        </w:rPr>
        <w:t>16</w:t>
      </w:r>
      <w:r w:rsidR="00534E67" w:rsidRPr="00534E67">
        <w:rPr>
          <w:rFonts w:ascii="Calibri" w:hAnsi="Calibri" w:cs="Calibri"/>
          <w:b/>
          <w:bCs/>
          <w:sz w:val="28"/>
          <w:szCs w:val="28"/>
          <w:vertAlign w:val="superscript"/>
        </w:rPr>
        <w:t>th</w:t>
      </w:r>
      <w:r w:rsidR="00534E67">
        <w:rPr>
          <w:rFonts w:ascii="Calibri" w:hAnsi="Calibri" w:cs="Calibri"/>
          <w:b/>
          <w:bCs/>
          <w:sz w:val="28"/>
          <w:szCs w:val="28"/>
        </w:rPr>
        <w:t xml:space="preserve"> January</w:t>
      </w:r>
      <w:r>
        <w:rPr>
          <w:rFonts w:ascii="Calibri" w:hAnsi="Calibri" w:cs="Calibri"/>
          <w:b/>
          <w:bCs/>
          <w:sz w:val="28"/>
          <w:szCs w:val="28"/>
        </w:rPr>
        <w:t xml:space="preserve"> </w:t>
      </w:r>
      <w:r w:rsidRPr="0097297E">
        <w:rPr>
          <w:rFonts w:ascii="Calibri" w:hAnsi="Calibri" w:cs="Calibri"/>
          <w:b/>
          <w:bCs/>
          <w:sz w:val="28"/>
          <w:szCs w:val="28"/>
        </w:rPr>
        <w:t>202</w:t>
      </w:r>
      <w:r w:rsidR="00534E67">
        <w:rPr>
          <w:rFonts w:ascii="Calibri" w:hAnsi="Calibri" w:cs="Calibri"/>
          <w:b/>
          <w:bCs/>
          <w:sz w:val="28"/>
          <w:szCs w:val="28"/>
        </w:rPr>
        <w:t>4</w:t>
      </w:r>
    </w:p>
    <w:p w14:paraId="11AB7FB6" w14:textId="77777777" w:rsidR="009E291D" w:rsidRDefault="009E291D" w:rsidP="009E291D">
      <w:pPr>
        <w:spacing w:after="160" w:line="259" w:lineRule="auto"/>
        <w:rPr>
          <w:rFonts w:ascii="Calibri" w:hAnsi="Calibri" w:cs="Calibri"/>
          <w:bCs/>
          <w:color w:val="000000"/>
        </w:rPr>
      </w:pPr>
      <w:r>
        <w:rPr>
          <w:rFonts w:ascii="Calibri" w:hAnsi="Calibri" w:cs="Calibri"/>
          <w:bCs/>
          <w:color w:val="000000"/>
        </w:rPr>
        <w:t>Present</w:t>
      </w:r>
    </w:p>
    <w:p w14:paraId="7B4F14B9" w14:textId="04897804" w:rsidR="009E291D" w:rsidRDefault="009E291D" w:rsidP="009E291D">
      <w:pPr>
        <w:rPr>
          <w:rFonts w:ascii="Calibri" w:hAnsi="Calibri" w:cs="Calibri"/>
          <w:bCs/>
          <w:color w:val="000000"/>
          <w:sz w:val="24"/>
          <w:szCs w:val="24"/>
        </w:rPr>
      </w:pPr>
      <w:r>
        <w:rPr>
          <w:rFonts w:ascii="Calibri" w:hAnsi="Calibri" w:cs="Calibri"/>
          <w:bCs/>
          <w:color w:val="000000"/>
          <w:sz w:val="24"/>
          <w:szCs w:val="24"/>
        </w:rPr>
        <w:t>Cllr J Cook (Chair)</w:t>
      </w:r>
      <w:r>
        <w:rPr>
          <w:rFonts w:ascii="Calibri" w:hAnsi="Calibri" w:cs="Calibri"/>
          <w:bCs/>
          <w:color w:val="000000"/>
          <w:sz w:val="24"/>
          <w:szCs w:val="24"/>
        </w:rPr>
        <w:tab/>
      </w:r>
      <w:r>
        <w:rPr>
          <w:rFonts w:ascii="Calibri" w:hAnsi="Calibri" w:cs="Calibri"/>
          <w:bCs/>
          <w:color w:val="000000"/>
          <w:sz w:val="24"/>
          <w:szCs w:val="24"/>
        </w:rPr>
        <w:tab/>
        <w:t>Cllr J Wilson (Vice-Chair)</w:t>
      </w:r>
      <w:r>
        <w:rPr>
          <w:rFonts w:ascii="Calibri" w:hAnsi="Calibri" w:cs="Calibri"/>
          <w:bCs/>
          <w:color w:val="000000"/>
          <w:sz w:val="24"/>
          <w:szCs w:val="24"/>
        </w:rPr>
        <w:tab/>
      </w:r>
      <w:proofErr w:type="spellStart"/>
      <w:r w:rsidR="007E1095">
        <w:rPr>
          <w:rFonts w:ascii="Calibri" w:hAnsi="Calibri" w:cs="Calibri"/>
          <w:bCs/>
          <w:color w:val="000000"/>
          <w:sz w:val="24"/>
          <w:szCs w:val="24"/>
        </w:rPr>
        <w:t>Cty</w:t>
      </w:r>
      <w:proofErr w:type="spellEnd"/>
      <w:r w:rsidR="007E1095">
        <w:rPr>
          <w:rFonts w:ascii="Calibri" w:hAnsi="Calibri" w:cs="Calibri"/>
          <w:bCs/>
          <w:color w:val="000000"/>
          <w:sz w:val="24"/>
          <w:szCs w:val="24"/>
        </w:rPr>
        <w:t xml:space="preserve"> Cllr K Oakes</w:t>
      </w:r>
    </w:p>
    <w:p w14:paraId="23DAF279" w14:textId="2ECE0E2E" w:rsidR="009E291D" w:rsidRDefault="009E291D" w:rsidP="009E291D">
      <w:pPr>
        <w:rPr>
          <w:rFonts w:ascii="Calibri" w:hAnsi="Calibri" w:cs="Calibri"/>
          <w:bCs/>
          <w:color w:val="000000"/>
          <w:sz w:val="24"/>
          <w:szCs w:val="24"/>
        </w:rPr>
      </w:pPr>
      <w:r>
        <w:rPr>
          <w:rFonts w:ascii="Calibri" w:hAnsi="Calibri" w:cs="Calibri"/>
          <w:bCs/>
          <w:color w:val="000000"/>
          <w:sz w:val="24"/>
          <w:szCs w:val="24"/>
        </w:rPr>
        <w:t xml:space="preserve">Cllr </w:t>
      </w:r>
      <w:r w:rsidR="007A7401">
        <w:rPr>
          <w:rFonts w:ascii="Calibri" w:hAnsi="Calibri" w:cs="Calibri"/>
          <w:bCs/>
          <w:color w:val="000000"/>
          <w:sz w:val="24"/>
          <w:szCs w:val="24"/>
        </w:rPr>
        <w:t>N Cleaver</w:t>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t xml:space="preserve">Cllr </w:t>
      </w:r>
      <w:r w:rsidR="007E1095">
        <w:rPr>
          <w:rFonts w:ascii="Calibri" w:hAnsi="Calibri" w:cs="Calibri"/>
          <w:bCs/>
          <w:color w:val="000000"/>
          <w:sz w:val="24"/>
          <w:szCs w:val="24"/>
        </w:rPr>
        <w:t>J Pope</w:t>
      </w:r>
      <w:r w:rsidR="007A7401">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sidR="007E1095">
        <w:rPr>
          <w:rFonts w:ascii="Calibri" w:hAnsi="Calibri" w:cs="Calibri"/>
          <w:bCs/>
          <w:color w:val="000000"/>
          <w:sz w:val="24"/>
          <w:szCs w:val="24"/>
        </w:rPr>
        <w:t>Parish Clerk T Davis</w:t>
      </w:r>
    </w:p>
    <w:p w14:paraId="2194C9C6" w14:textId="1164EAA5" w:rsidR="009E291D" w:rsidRDefault="009E291D" w:rsidP="009E291D">
      <w:pPr>
        <w:rPr>
          <w:rFonts w:ascii="Calibri" w:hAnsi="Calibri" w:cs="Calibri"/>
          <w:bCs/>
          <w:color w:val="000000"/>
          <w:sz w:val="24"/>
          <w:szCs w:val="24"/>
        </w:rPr>
      </w:pPr>
      <w:r>
        <w:rPr>
          <w:rFonts w:ascii="Calibri" w:hAnsi="Calibri" w:cs="Calibri"/>
          <w:bCs/>
          <w:color w:val="000000"/>
          <w:sz w:val="24"/>
          <w:szCs w:val="24"/>
        </w:rPr>
        <w:t>Cllr E Kerry</w:t>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sidR="007A7401">
        <w:rPr>
          <w:rFonts w:ascii="Calibri" w:hAnsi="Calibri" w:cs="Calibri"/>
          <w:bCs/>
          <w:color w:val="000000"/>
          <w:sz w:val="24"/>
          <w:szCs w:val="24"/>
        </w:rPr>
        <w:t>0 Residents</w:t>
      </w:r>
    </w:p>
    <w:p w14:paraId="5BB2FD06" w14:textId="5CCCA1AB" w:rsidR="007C5B0B" w:rsidRPr="007A7401" w:rsidRDefault="009E291D" w:rsidP="007A7401">
      <w:pPr>
        <w:rPr>
          <w:rFonts w:ascii="Calibri" w:hAnsi="Calibri" w:cs="Calibri"/>
          <w:bCs/>
          <w:color w:val="000000"/>
          <w:sz w:val="24"/>
          <w:szCs w:val="24"/>
        </w:rPr>
      </w:pP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7117"/>
        <w:gridCol w:w="1028"/>
      </w:tblGrid>
      <w:tr w:rsidR="002A2748" w:rsidRPr="0097297E" w14:paraId="053D8EF6" w14:textId="77777777" w:rsidTr="00425EC1">
        <w:tc>
          <w:tcPr>
            <w:tcW w:w="1453" w:type="dxa"/>
            <w:shd w:val="clear" w:color="auto" w:fill="auto"/>
          </w:tcPr>
          <w:p w14:paraId="3A8C7CE9" w14:textId="78888285" w:rsidR="002A2748" w:rsidRPr="0097297E" w:rsidRDefault="003E0ED5" w:rsidP="00B25BB2">
            <w:pPr>
              <w:jc w:val="center"/>
              <w:rPr>
                <w:rFonts w:ascii="Calibri" w:hAnsi="Calibri" w:cs="Calibri"/>
                <w:sz w:val="22"/>
                <w:szCs w:val="22"/>
              </w:rPr>
            </w:pPr>
            <w:r w:rsidRPr="0097297E">
              <w:rPr>
                <w:rFonts w:ascii="Calibri" w:hAnsi="Calibri" w:cs="Calibri"/>
                <w:sz w:val="22"/>
                <w:szCs w:val="22"/>
              </w:rPr>
              <w:t>202</w:t>
            </w:r>
            <w:r w:rsidR="00EE43D5">
              <w:rPr>
                <w:rFonts w:ascii="Calibri" w:hAnsi="Calibri" w:cs="Calibri"/>
                <w:sz w:val="22"/>
                <w:szCs w:val="22"/>
              </w:rPr>
              <w:t>4</w:t>
            </w:r>
            <w:r w:rsidRPr="0097297E">
              <w:rPr>
                <w:rFonts w:ascii="Calibri" w:hAnsi="Calibri" w:cs="Calibri"/>
                <w:sz w:val="22"/>
                <w:szCs w:val="22"/>
              </w:rPr>
              <w:t>/</w:t>
            </w:r>
            <w:r w:rsidR="00EE43D5">
              <w:rPr>
                <w:rFonts w:ascii="Calibri" w:hAnsi="Calibri" w:cs="Calibri"/>
                <w:sz w:val="22"/>
                <w:szCs w:val="22"/>
              </w:rPr>
              <w:t>01</w:t>
            </w:r>
          </w:p>
        </w:tc>
        <w:tc>
          <w:tcPr>
            <w:tcW w:w="7117" w:type="dxa"/>
            <w:shd w:val="clear" w:color="auto" w:fill="auto"/>
          </w:tcPr>
          <w:p w14:paraId="3AA0BB6E" w14:textId="77777777" w:rsidR="00F3016C" w:rsidRPr="0097297E" w:rsidRDefault="00C91073" w:rsidP="007415E9">
            <w:pPr>
              <w:rPr>
                <w:rFonts w:ascii="Calibri" w:hAnsi="Calibri" w:cs="Calibri"/>
                <w:b/>
                <w:sz w:val="22"/>
                <w:szCs w:val="22"/>
              </w:rPr>
            </w:pPr>
            <w:r>
              <w:rPr>
                <w:rFonts w:ascii="Calibri" w:hAnsi="Calibri" w:cs="Calibri"/>
                <w:b/>
                <w:sz w:val="22"/>
                <w:szCs w:val="22"/>
              </w:rPr>
              <w:t>MEETING ADMINISTRATION</w:t>
            </w:r>
          </w:p>
        </w:tc>
        <w:tc>
          <w:tcPr>
            <w:tcW w:w="1028" w:type="dxa"/>
            <w:shd w:val="clear" w:color="auto" w:fill="auto"/>
          </w:tcPr>
          <w:p w14:paraId="43433B0F" w14:textId="77777777" w:rsidR="002A2748" w:rsidRPr="0097297E" w:rsidRDefault="002A2748" w:rsidP="00BB267B">
            <w:pPr>
              <w:rPr>
                <w:rFonts w:ascii="Calibri" w:hAnsi="Calibri" w:cs="Calibri"/>
                <w:sz w:val="22"/>
                <w:szCs w:val="22"/>
              </w:rPr>
            </w:pPr>
          </w:p>
        </w:tc>
      </w:tr>
      <w:tr w:rsidR="007415E9" w:rsidRPr="0097297E" w14:paraId="74C78EB5" w14:textId="77777777" w:rsidTr="00425EC1">
        <w:trPr>
          <w:trHeight w:val="343"/>
        </w:trPr>
        <w:tc>
          <w:tcPr>
            <w:tcW w:w="1453" w:type="dxa"/>
            <w:shd w:val="clear" w:color="auto" w:fill="auto"/>
          </w:tcPr>
          <w:p w14:paraId="25A2250C" w14:textId="77777777" w:rsidR="00C91073" w:rsidRDefault="00C91073" w:rsidP="006B28CF">
            <w:pPr>
              <w:ind w:left="720"/>
              <w:rPr>
                <w:rFonts w:ascii="Calibri" w:hAnsi="Calibri" w:cs="Calibri"/>
                <w:sz w:val="22"/>
                <w:szCs w:val="22"/>
              </w:rPr>
            </w:pPr>
            <w:r>
              <w:rPr>
                <w:rFonts w:ascii="Calibri" w:hAnsi="Calibri" w:cs="Calibri"/>
                <w:sz w:val="22"/>
                <w:szCs w:val="22"/>
              </w:rPr>
              <w:t>a.</w:t>
            </w:r>
          </w:p>
          <w:p w14:paraId="7426FE9A" w14:textId="77777777" w:rsidR="00C836DD" w:rsidRDefault="00C836DD" w:rsidP="006B28CF">
            <w:pPr>
              <w:ind w:left="720"/>
              <w:rPr>
                <w:rFonts w:ascii="Calibri" w:hAnsi="Calibri" w:cs="Calibri"/>
                <w:sz w:val="22"/>
                <w:szCs w:val="22"/>
              </w:rPr>
            </w:pPr>
          </w:p>
          <w:p w14:paraId="5874013E" w14:textId="77777777" w:rsidR="00C91073" w:rsidRDefault="00C91073" w:rsidP="00177EC3">
            <w:pPr>
              <w:ind w:left="720"/>
              <w:rPr>
                <w:rFonts w:ascii="Calibri" w:hAnsi="Calibri" w:cs="Calibri"/>
                <w:sz w:val="22"/>
                <w:szCs w:val="22"/>
              </w:rPr>
            </w:pPr>
            <w:r>
              <w:rPr>
                <w:rFonts w:ascii="Calibri" w:hAnsi="Calibri" w:cs="Calibri"/>
                <w:sz w:val="22"/>
                <w:szCs w:val="22"/>
              </w:rPr>
              <w:t>b.</w:t>
            </w:r>
          </w:p>
          <w:p w14:paraId="5C0098C6" w14:textId="77777777" w:rsidR="00ED6987" w:rsidRDefault="00ED6987" w:rsidP="00177EC3">
            <w:pPr>
              <w:ind w:left="720"/>
              <w:rPr>
                <w:rFonts w:ascii="Calibri" w:hAnsi="Calibri" w:cs="Calibri"/>
                <w:sz w:val="22"/>
                <w:szCs w:val="22"/>
              </w:rPr>
            </w:pPr>
          </w:p>
          <w:p w14:paraId="75609717" w14:textId="77777777" w:rsidR="00E8729E" w:rsidRPr="00177EC3" w:rsidRDefault="00A91729" w:rsidP="00A5195E">
            <w:pPr>
              <w:ind w:left="720"/>
              <w:rPr>
                <w:rFonts w:ascii="Calibri" w:hAnsi="Calibri" w:cs="Calibri"/>
                <w:sz w:val="22"/>
                <w:szCs w:val="22"/>
              </w:rPr>
            </w:pPr>
            <w:r>
              <w:rPr>
                <w:rFonts w:ascii="Calibri" w:hAnsi="Calibri" w:cs="Calibri"/>
                <w:sz w:val="22"/>
                <w:szCs w:val="22"/>
              </w:rPr>
              <w:t>c.</w:t>
            </w:r>
          </w:p>
        </w:tc>
        <w:tc>
          <w:tcPr>
            <w:tcW w:w="7117" w:type="dxa"/>
            <w:shd w:val="clear" w:color="auto" w:fill="auto"/>
          </w:tcPr>
          <w:p w14:paraId="159138F5" w14:textId="6478C6ED" w:rsidR="000349C4" w:rsidRDefault="00ED6987" w:rsidP="007436D7">
            <w:pPr>
              <w:rPr>
                <w:rFonts w:ascii="Calibri" w:hAnsi="Calibri" w:cs="Calibri"/>
                <w:sz w:val="22"/>
                <w:szCs w:val="22"/>
              </w:rPr>
            </w:pPr>
            <w:r>
              <w:rPr>
                <w:rFonts w:ascii="Calibri" w:hAnsi="Calibri" w:cs="Calibri"/>
                <w:sz w:val="22"/>
                <w:szCs w:val="22"/>
              </w:rPr>
              <w:t xml:space="preserve">The </w:t>
            </w:r>
            <w:r w:rsidR="00C91073">
              <w:rPr>
                <w:rFonts w:ascii="Calibri" w:hAnsi="Calibri" w:cs="Calibri"/>
                <w:sz w:val="22"/>
                <w:szCs w:val="22"/>
              </w:rPr>
              <w:t>Chairman welcome</w:t>
            </w:r>
            <w:r>
              <w:rPr>
                <w:rFonts w:ascii="Calibri" w:hAnsi="Calibri" w:cs="Calibri"/>
                <w:sz w:val="22"/>
                <w:szCs w:val="22"/>
              </w:rPr>
              <w:t>d</w:t>
            </w:r>
            <w:r w:rsidR="00C91073">
              <w:rPr>
                <w:rFonts w:ascii="Calibri" w:hAnsi="Calibri" w:cs="Calibri"/>
                <w:sz w:val="22"/>
                <w:szCs w:val="22"/>
              </w:rPr>
              <w:t xml:space="preserve"> </w:t>
            </w:r>
            <w:r w:rsidR="00C836DD">
              <w:rPr>
                <w:rFonts w:ascii="Calibri" w:hAnsi="Calibri" w:cs="Calibri"/>
                <w:sz w:val="22"/>
                <w:szCs w:val="22"/>
              </w:rPr>
              <w:t xml:space="preserve">everyone </w:t>
            </w:r>
            <w:r w:rsidR="006B28CF">
              <w:rPr>
                <w:rFonts w:ascii="Calibri" w:hAnsi="Calibri" w:cs="Calibri"/>
                <w:sz w:val="22"/>
                <w:szCs w:val="22"/>
              </w:rPr>
              <w:t>&amp;</w:t>
            </w:r>
            <w:r w:rsidR="007415E9" w:rsidRPr="0097297E">
              <w:rPr>
                <w:rFonts w:ascii="Calibri" w:hAnsi="Calibri" w:cs="Calibri"/>
                <w:sz w:val="22"/>
                <w:szCs w:val="22"/>
              </w:rPr>
              <w:t xml:space="preserve"> establis</w:t>
            </w:r>
            <w:r w:rsidR="006B28CF">
              <w:rPr>
                <w:rFonts w:ascii="Calibri" w:hAnsi="Calibri" w:cs="Calibri"/>
                <w:sz w:val="22"/>
                <w:szCs w:val="22"/>
              </w:rPr>
              <w:t>h</w:t>
            </w:r>
            <w:r w:rsidR="00C836DD">
              <w:rPr>
                <w:rFonts w:ascii="Calibri" w:hAnsi="Calibri" w:cs="Calibri"/>
                <w:sz w:val="22"/>
                <w:szCs w:val="22"/>
              </w:rPr>
              <w:t>ed</w:t>
            </w:r>
            <w:r w:rsidR="007415E9" w:rsidRPr="0097297E">
              <w:rPr>
                <w:rFonts w:ascii="Calibri" w:hAnsi="Calibri" w:cs="Calibri"/>
                <w:sz w:val="22"/>
                <w:szCs w:val="22"/>
              </w:rPr>
              <w:t xml:space="preserve"> </w:t>
            </w:r>
            <w:r w:rsidR="00C836DD">
              <w:rPr>
                <w:rFonts w:ascii="Calibri" w:hAnsi="Calibri" w:cs="Calibri"/>
                <w:sz w:val="22"/>
                <w:szCs w:val="22"/>
              </w:rPr>
              <w:t>no</w:t>
            </w:r>
            <w:r w:rsidR="006B28CF">
              <w:rPr>
                <w:rFonts w:ascii="Calibri" w:hAnsi="Calibri" w:cs="Calibri"/>
                <w:sz w:val="22"/>
                <w:szCs w:val="22"/>
              </w:rPr>
              <w:t xml:space="preserve"> </w:t>
            </w:r>
            <w:r w:rsidR="007415E9" w:rsidRPr="0097297E">
              <w:rPr>
                <w:rFonts w:ascii="Calibri" w:hAnsi="Calibri" w:cs="Calibri"/>
                <w:sz w:val="22"/>
                <w:szCs w:val="22"/>
              </w:rPr>
              <w:t>intentio</w:t>
            </w:r>
            <w:r w:rsidR="006B28CF">
              <w:rPr>
                <w:rFonts w:ascii="Calibri" w:hAnsi="Calibri" w:cs="Calibri"/>
                <w:sz w:val="22"/>
                <w:szCs w:val="22"/>
              </w:rPr>
              <w:t>ns</w:t>
            </w:r>
            <w:r w:rsidR="007415E9" w:rsidRPr="0097297E">
              <w:rPr>
                <w:rFonts w:ascii="Calibri" w:hAnsi="Calibri" w:cs="Calibri"/>
                <w:sz w:val="22"/>
                <w:szCs w:val="22"/>
              </w:rPr>
              <w:t xml:space="preserve"> </w:t>
            </w:r>
            <w:r w:rsidR="004F368D">
              <w:rPr>
                <w:rFonts w:ascii="Calibri" w:hAnsi="Calibri" w:cs="Calibri"/>
                <w:sz w:val="22"/>
                <w:szCs w:val="22"/>
              </w:rPr>
              <w:t>to</w:t>
            </w:r>
            <w:r w:rsidR="007415E9" w:rsidRPr="0097297E">
              <w:rPr>
                <w:rFonts w:ascii="Calibri" w:hAnsi="Calibri" w:cs="Calibri"/>
                <w:sz w:val="22"/>
                <w:szCs w:val="22"/>
              </w:rPr>
              <w:t xml:space="preserve"> record the </w:t>
            </w:r>
            <w:proofErr w:type="gramStart"/>
            <w:r w:rsidR="007415E9" w:rsidRPr="0097297E">
              <w:rPr>
                <w:rFonts w:ascii="Calibri" w:hAnsi="Calibri" w:cs="Calibri"/>
                <w:sz w:val="22"/>
                <w:szCs w:val="22"/>
              </w:rPr>
              <w:t>meeting</w:t>
            </w:r>
            <w:proofErr w:type="gramEnd"/>
          </w:p>
          <w:p w14:paraId="7F42BC2F" w14:textId="3F53D198" w:rsidR="00E8729E" w:rsidRDefault="00C91073" w:rsidP="007436D7">
            <w:pPr>
              <w:rPr>
                <w:rFonts w:ascii="Calibri" w:hAnsi="Calibri" w:cs="Calibri"/>
                <w:bCs/>
                <w:sz w:val="22"/>
                <w:szCs w:val="22"/>
              </w:rPr>
            </w:pPr>
            <w:r>
              <w:rPr>
                <w:rFonts w:ascii="Calibri" w:hAnsi="Calibri" w:cs="Calibri"/>
                <w:bCs/>
                <w:sz w:val="22"/>
                <w:szCs w:val="22"/>
              </w:rPr>
              <w:t>Apologies for Absenc</w:t>
            </w:r>
            <w:r w:rsidR="00633884">
              <w:rPr>
                <w:rFonts w:ascii="Calibri" w:hAnsi="Calibri" w:cs="Calibri"/>
                <w:bCs/>
                <w:sz w:val="22"/>
                <w:szCs w:val="22"/>
              </w:rPr>
              <w:t>e</w:t>
            </w:r>
            <w:r w:rsidR="00F46D35">
              <w:rPr>
                <w:rFonts w:ascii="Calibri" w:hAnsi="Calibri" w:cs="Calibri"/>
                <w:bCs/>
                <w:sz w:val="22"/>
                <w:szCs w:val="22"/>
              </w:rPr>
              <w:t xml:space="preserve"> were received from Cllr Greenwood, Cllr Card &amp; </w:t>
            </w:r>
            <w:proofErr w:type="spellStart"/>
            <w:r w:rsidR="00F46D35">
              <w:rPr>
                <w:rFonts w:ascii="Calibri" w:hAnsi="Calibri" w:cs="Calibri"/>
                <w:bCs/>
                <w:sz w:val="22"/>
                <w:szCs w:val="22"/>
              </w:rPr>
              <w:t>Dst</w:t>
            </w:r>
            <w:proofErr w:type="spellEnd"/>
            <w:r w:rsidR="00F46D35">
              <w:rPr>
                <w:rFonts w:ascii="Calibri" w:hAnsi="Calibri" w:cs="Calibri"/>
                <w:bCs/>
                <w:sz w:val="22"/>
                <w:szCs w:val="22"/>
              </w:rPr>
              <w:t xml:space="preserve"> Cllr Pratt</w:t>
            </w:r>
          </w:p>
          <w:p w14:paraId="3E3A4538" w14:textId="2AA24180" w:rsidR="00C91073" w:rsidRPr="00C91073" w:rsidRDefault="00A91729" w:rsidP="007436D7">
            <w:pPr>
              <w:rPr>
                <w:rFonts w:ascii="Calibri" w:hAnsi="Calibri" w:cs="Calibri"/>
                <w:bCs/>
                <w:sz w:val="22"/>
                <w:szCs w:val="22"/>
              </w:rPr>
            </w:pPr>
            <w:r>
              <w:rPr>
                <w:rFonts w:ascii="Calibri" w:hAnsi="Calibri" w:cs="Calibri"/>
                <w:bCs/>
                <w:sz w:val="22"/>
                <w:szCs w:val="22"/>
              </w:rPr>
              <w:t>Declarations of Interest on agenda items</w:t>
            </w:r>
            <w:r w:rsidR="00ED6987">
              <w:rPr>
                <w:rFonts w:ascii="Calibri" w:hAnsi="Calibri" w:cs="Calibri"/>
                <w:bCs/>
                <w:sz w:val="22"/>
                <w:szCs w:val="22"/>
              </w:rPr>
              <w:t xml:space="preserve"> – None declared</w:t>
            </w:r>
          </w:p>
        </w:tc>
        <w:tc>
          <w:tcPr>
            <w:tcW w:w="1028" w:type="dxa"/>
            <w:shd w:val="clear" w:color="auto" w:fill="auto"/>
          </w:tcPr>
          <w:p w14:paraId="5C7E4FC8" w14:textId="77777777" w:rsidR="007415E9" w:rsidRPr="0097297E" w:rsidRDefault="007415E9" w:rsidP="00BB267B">
            <w:pPr>
              <w:rPr>
                <w:rFonts w:ascii="Calibri" w:hAnsi="Calibri" w:cs="Calibri"/>
                <w:sz w:val="22"/>
                <w:szCs w:val="22"/>
              </w:rPr>
            </w:pPr>
          </w:p>
        </w:tc>
      </w:tr>
      <w:tr w:rsidR="002A2748" w:rsidRPr="0097297E" w14:paraId="53C6A418" w14:textId="77777777" w:rsidTr="00425EC1">
        <w:tc>
          <w:tcPr>
            <w:tcW w:w="1453" w:type="dxa"/>
            <w:shd w:val="clear" w:color="auto" w:fill="auto"/>
          </w:tcPr>
          <w:p w14:paraId="26BABAE7" w14:textId="3E5A03FD" w:rsidR="002A2748" w:rsidRDefault="000642BA" w:rsidP="00B25BB2">
            <w:pPr>
              <w:jc w:val="center"/>
              <w:rPr>
                <w:rFonts w:ascii="Calibri" w:hAnsi="Calibri" w:cs="Calibri"/>
                <w:sz w:val="22"/>
                <w:szCs w:val="22"/>
              </w:rPr>
            </w:pPr>
            <w:r w:rsidRPr="0097297E">
              <w:rPr>
                <w:rFonts w:ascii="Calibri" w:hAnsi="Calibri" w:cs="Calibri"/>
                <w:sz w:val="22"/>
                <w:szCs w:val="22"/>
              </w:rPr>
              <w:t>202</w:t>
            </w:r>
            <w:r w:rsidR="00EE43D5">
              <w:rPr>
                <w:rFonts w:ascii="Calibri" w:hAnsi="Calibri" w:cs="Calibri"/>
                <w:sz w:val="22"/>
                <w:szCs w:val="22"/>
              </w:rPr>
              <w:t>4</w:t>
            </w:r>
            <w:r w:rsidRPr="0097297E">
              <w:rPr>
                <w:rFonts w:ascii="Calibri" w:hAnsi="Calibri" w:cs="Calibri"/>
                <w:sz w:val="22"/>
                <w:szCs w:val="22"/>
              </w:rPr>
              <w:t>/</w:t>
            </w:r>
            <w:r w:rsidR="00EE43D5">
              <w:rPr>
                <w:rFonts w:ascii="Calibri" w:hAnsi="Calibri" w:cs="Calibri"/>
                <w:sz w:val="22"/>
                <w:szCs w:val="22"/>
              </w:rPr>
              <w:t>02</w:t>
            </w:r>
          </w:p>
          <w:p w14:paraId="64A10137" w14:textId="77777777" w:rsidR="00A91729" w:rsidRDefault="00A91729" w:rsidP="00B25BB2">
            <w:pPr>
              <w:jc w:val="center"/>
              <w:rPr>
                <w:rFonts w:ascii="Calibri" w:hAnsi="Calibri" w:cs="Calibri"/>
                <w:sz w:val="22"/>
                <w:szCs w:val="22"/>
              </w:rPr>
            </w:pPr>
          </w:p>
          <w:p w14:paraId="0FB877E5" w14:textId="77777777" w:rsidR="00A91729" w:rsidRPr="0097297E" w:rsidRDefault="00A91729" w:rsidP="00B25BB2">
            <w:pPr>
              <w:jc w:val="center"/>
              <w:rPr>
                <w:rFonts w:ascii="Calibri" w:hAnsi="Calibri" w:cs="Calibri"/>
                <w:sz w:val="22"/>
                <w:szCs w:val="22"/>
              </w:rPr>
            </w:pPr>
            <w:r>
              <w:rPr>
                <w:rFonts w:ascii="Calibri" w:hAnsi="Calibri" w:cs="Calibri"/>
                <w:sz w:val="22"/>
                <w:szCs w:val="22"/>
              </w:rPr>
              <w:t>a.</w:t>
            </w:r>
          </w:p>
        </w:tc>
        <w:tc>
          <w:tcPr>
            <w:tcW w:w="7117" w:type="dxa"/>
            <w:shd w:val="clear" w:color="auto" w:fill="auto"/>
          </w:tcPr>
          <w:p w14:paraId="32DC48A9" w14:textId="56299995" w:rsidR="005B027E" w:rsidRDefault="00A91729" w:rsidP="00BB267B">
            <w:pPr>
              <w:rPr>
                <w:rFonts w:ascii="Calibri" w:hAnsi="Calibri" w:cs="Calibri"/>
                <w:b/>
                <w:sz w:val="22"/>
                <w:szCs w:val="22"/>
              </w:rPr>
            </w:pPr>
            <w:r>
              <w:rPr>
                <w:rFonts w:ascii="Calibri" w:hAnsi="Calibri" w:cs="Calibri"/>
                <w:b/>
                <w:sz w:val="22"/>
                <w:szCs w:val="22"/>
              </w:rPr>
              <w:t xml:space="preserve">To Approve the Draft Minutes of the Parish Council Meeting of </w:t>
            </w:r>
            <w:r w:rsidR="00324323">
              <w:rPr>
                <w:rFonts w:ascii="Calibri" w:hAnsi="Calibri" w:cs="Calibri"/>
                <w:b/>
                <w:sz w:val="22"/>
                <w:szCs w:val="22"/>
              </w:rPr>
              <w:t>21</w:t>
            </w:r>
            <w:r w:rsidR="00324323" w:rsidRPr="00324323">
              <w:rPr>
                <w:rFonts w:ascii="Calibri" w:hAnsi="Calibri" w:cs="Calibri"/>
                <w:b/>
                <w:sz w:val="22"/>
                <w:szCs w:val="22"/>
                <w:vertAlign w:val="superscript"/>
              </w:rPr>
              <w:t>st</w:t>
            </w:r>
            <w:r w:rsidR="00324323">
              <w:rPr>
                <w:rFonts w:ascii="Calibri" w:hAnsi="Calibri" w:cs="Calibri"/>
                <w:b/>
                <w:sz w:val="22"/>
                <w:szCs w:val="22"/>
              </w:rPr>
              <w:t xml:space="preserve"> November</w:t>
            </w:r>
            <w:r>
              <w:rPr>
                <w:rFonts w:ascii="Calibri" w:hAnsi="Calibri" w:cs="Calibri"/>
                <w:b/>
                <w:sz w:val="22"/>
                <w:szCs w:val="22"/>
              </w:rPr>
              <w:t xml:space="preserve"> 202</w:t>
            </w:r>
            <w:r w:rsidR="00E8729E">
              <w:rPr>
                <w:rFonts w:ascii="Calibri" w:hAnsi="Calibri" w:cs="Calibri"/>
                <w:b/>
                <w:sz w:val="22"/>
                <w:szCs w:val="22"/>
              </w:rPr>
              <w:t>3</w:t>
            </w:r>
            <w:r>
              <w:rPr>
                <w:rFonts w:ascii="Calibri" w:hAnsi="Calibri" w:cs="Calibri"/>
                <w:b/>
                <w:sz w:val="22"/>
                <w:szCs w:val="22"/>
              </w:rPr>
              <w:t xml:space="preserve"> and for the Chair to sign as a true </w:t>
            </w:r>
            <w:proofErr w:type="gramStart"/>
            <w:r>
              <w:rPr>
                <w:rFonts w:ascii="Calibri" w:hAnsi="Calibri" w:cs="Calibri"/>
                <w:b/>
                <w:sz w:val="22"/>
                <w:szCs w:val="22"/>
              </w:rPr>
              <w:t>record</w:t>
            </w:r>
            <w:proofErr w:type="gramEnd"/>
          </w:p>
          <w:p w14:paraId="4EAE27F8" w14:textId="77777777" w:rsidR="005E0AE8" w:rsidRDefault="00A91729" w:rsidP="00BB267B">
            <w:pPr>
              <w:rPr>
                <w:rFonts w:ascii="Calibri" w:hAnsi="Calibri" w:cs="Calibri"/>
                <w:bCs/>
                <w:sz w:val="22"/>
                <w:szCs w:val="22"/>
              </w:rPr>
            </w:pPr>
            <w:r>
              <w:rPr>
                <w:rFonts w:ascii="Calibri" w:hAnsi="Calibri" w:cs="Calibri"/>
                <w:bCs/>
                <w:sz w:val="22"/>
                <w:szCs w:val="22"/>
              </w:rPr>
              <w:t xml:space="preserve">Matters arising from the minutes of </w:t>
            </w:r>
            <w:r w:rsidR="00324323">
              <w:rPr>
                <w:rFonts w:ascii="Calibri" w:hAnsi="Calibri" w:cs="Calibri"/>
                <w:bCs/>
                <w:sz w:val="22"/>
                <w:szCs w:val="22"/>
              </w:rPr>
              <w:t>21</w:t>
            </w:r>
            <w:r w:rsidR="00324323" w:rsidRPr="00324323">
              <w:rPr>
                <w:rFonts w:ascii="Calibri" w:hAnsi="Calibri" w:cs="Calibri"/>
                <w:bCs/>
                <w:sz w:val="22"/>
                <w:szCs w:val="22"/>
                <w:vertAlign w:val="superscript"/>
              </w:rPr>
              <w:t>st</w:t>
            </w:r>
            <w:r w:rsidR="00324323">
              <w:rPr>
                <w:rFonts w:ascii="Calibri" w:hAnsi="Calibri" w:cs="Calibri"/>
                <w:bCs/>
                <w:sz w:val="22"/>
                <w:szCs w:val="22"/>
              </w:rPr>
              <w:t xml:space="preserve"> Nov</w:t>
            </w:r>
            <w:r>
              <w:rPr>
                <w:rFonts w:ascii="Calibri" w:hAnsi="Calibri" w:cs="Calibri"/>
                <w:bCs/>
                <w:sz w:val="22"/>
                <w:szCs w:val="22"/>
              </w:rPr>
              <w:t xml:space="preserve"> 202</w:t>
            </w:r>
            <w:r w:rsidR="00E8729E">
              <w:rPr>
                <w:rFonts w:ascii="Calibri" w:hAnsi="Calibri" w:cs="Calibri"/>
                <w:bCs/>
                <w:sz w:val="22"/>
                <w:szCs w:val="22"/>
              </w:rPr>
              <w:t>3</w:t>
            </w:r>
            <w:r w:rsidR="00145A8B">
              <w:rPr>
                <w:rFonts w:ascii="Calibri" w:hAnsi="Calibri" w:cs="Calibri"/>
                <w:bCs/>
                <w:sz w:val="22"/>
                <w:szCs w:val="22"/>
              </w:rPr>
              <w:t xml:space="preserve"> not on the agenda or in the Clerk </w:t>
            </w:r>
            <w:proofErr w:type="gramStart"/>
            <w:r w:rsidR="00145A8B">
              <w:rPr>
                <w:rFonts w:ascii="Calibri" w:hAnsi="Calibri" w:cs="Calibri"/>
                <w:bCs/>
                <w:sz w:val="22"/>
                <w:szCs w:val="22"/>
              </w:rPr>
              <w:t>report</w:t>
            </w:r>
            <w:proofErr w:type="gramEnd"/>
          </w:p>
          <w:p w14:paraId="532DD729" w14:textId="0B88A86C" w:rsidR="00C836DD" w:rsidRPr="00A91729" w:rsidRDefault="00DD6631" w:rsidP="00BB267B">
            <w:pPr>
              <w:rPr>
                <w:rFonts w:ascii="Calibri" w:hAnsi="Calibri" w:cs="Calibri"/>
                <w:bCs/>
                <w:sz w:val="22"/>
                <w:szCs w:val="22"/>
              </w:rPr>
            </w:pPr>
            <w:r>
              <w:rPr>
                <w:rFonts w:ascii="Calibri" w:hAnsi="Calibri" w:cs="Calibri"/>
                <w:bCs/>
                <w:sz w:val="22"/>
                <w:szCs w:val="22"/>
              </w:rPr>
              <w:t xml:space="preserve">Councillors unanimously </w:t>
            </w:r>
            <w:r w:rsidRPr="00240E23">
              <w:rPr>
                <w:rFonts w:ascii="Calibri" w:hAnsi="Calibri" w:cs="Calibri"/>
                <w:b/>
                <w:sz w:val="22"/>
                <w:szCs w:val="22"/>
              </w:rPr>
              <w:t>AGREED</w:t>
            </w:r>
            <w:r>
              <w:rPr>
                <w:rFonts w:ascii="Calibri" w:hAnsi="Calibri" w:cs="Calibri"/>
                <w:bCs/>
                <w:sz w:val="22"/>
                <w:szCs w:val="22"/>
              </w:rPr>
              <w:t xml:space="preserve"> for the Chair to sign the minutes as a true record of the meeting</w:t>
            </w:r>
          </w:p>
        </w:tc>
        <w:tc>
          <w:tcPr>
            <w:tcW w:w="1028" w:type="dxa"/>
            <w:shd w:val="clear" w:color="auto" w:fill="auto"/>
          </w:tcPr>
          <w:p w14:paraId="20A4225A" w14:textId="77777777" w:rsidR="002A2748" w:rsidRPr="0097297E" w:rsidRDefault="002A2748" w:rsidP="00BB267B">
            <w:pPr>
              <w:rPr>
                <w:rFonts w:ascii="Calibri" w:hAnsi="Calibri" w:cs="Calibri"/>
                <w:sz w:val="22"/>
                <w:szCs w:val="22"/>
              </w:rPr>
            </w:pPr>
          </w:p>
        </w:tc>
      </w:tr>
      <w:tr w:rsidR="003B5061" w:rsidRPr="0097297E" w14:paraId="09AC0399" w14:textId="77777777" w:rsidTr="00425EC1">
        <w:tc>
          <w:tcPr>
            <w:tcW w:w="1453" w:type="dxa"/>
            <w:shd w:val="clear" w:color="auto" w:fill="auto"/>
          </w:tcPr>
          <w:p w14:paraId="06921EEA" w14:textId="0CFDD9B0" w:rsidR="003B5061" w:rsidRDefault="003B5061" w:rsidP="00B25BB2">
            <w:pPr>
              <w:jc w:val="center"/>
              <w:rPr>
                <w:rFonts w:ascii="Calibri" w:hAnsi="Calibri" w:cs="Calibri"/>
                <w:sz w:val="22"/>
                <w:szCs w:val="22"/>
              </w:rPr>
            </w:pPr>
            <w:r w:rsidRPr="0097297E">
              <w:rPr>
                <w:rFonts w:ascii="Calibri" w:hAnsi="Calibri" w:cs="Calibri"/>
                <w:sz w:val="22"/>
                <w:szCs w:val="22"/>
              </w:rPr>
              <w:t>202</w:t>
            </w:r>
            <w:r w:rsidR="00324323">
              <w:rPr>
                <w:rFonts w:ascii="Calibri" w:hAnsi="Calibri" w:cs="Calibri"/>
                <w:sz w:val="22"/>
                <w:szCs w:val="22"/>
              </w:rPr>
              <w:t>4</w:t>
            </w:r>
            <w:r w:rsidRPr="0097297E">
              <w:rPr>
                <w:rFonts w:ascii="Calibri" w:hAnsi="Calibri" w:cs="Calibri"/>
                <w:sz w:val="22"/>
                <w:szCs w:val="22"/>
              </w:rPr>
              <w:t>/</w:t>
            </w:r>
            <w:r w:rsidR="00324323">
              <w:rPr>
                <w:rFonts w:ascii="Calibri" w:hAnsi="Calibri" w:cs="Calibri"/>
                <w:sz w:val="22"/>
                <w:szCs w:val="22"/>
              </w:rPr>
              <w:t>03</w:t>
            </w:r>
          </w:p>
          <w:p w14:paraId="2EB8A397" w14:textId="77777777" w:rsidR="00A91729" w:rsidRDefault="00A91729" w:rsidP="00B25BB2">
            <w:pPr>
              <w:jc w:val="center"/>
              <w:rPr>
                <w:rFonts w:ascii="Calibri" w:hAnsi="Calibri" w:cs="Calibri"/>
                <w:sz w:val="22"/>
                <w:szCs w:val="22"/>
              </w:rPr>
            </w:pPr>
          </w:p>
          <w:p w14:paraId="7C68B49D" w14:textId="77777777" w:rsidR="00A91729" w:rsidRDefault="00A91729" w:rsidP="00B25BB2">
            <w:pPr>
              <w:jc w:val="center"/>
              <w:rPr>
                <w:rFonts w:ascii="Calibri" w:hAnsi="Calibri" w:cs="Calibri"/>
                <w:sz w:val="22"/>
                <w:szCs w:val="22"/>
              </w:rPr>
            </w:pPr>
            <w:r>
              <w:rPr>
                <w:rFonts w:ascii="Calibri" w:hAnsi="Calibri" w:cs="Calibri"/>
                <w:sz w:val="22"/>
                <w:szCs w:val="22"/>
              </w:rPr>
              <w:t>a.</w:t>
            </w:r>
          </w:p>
          <w:p w14:paraId="57E5E64B" w14:textId="77777777" w:rsidR="00A91729" w:rsidRDefault="00A91729" w:rsidP="00B25BB2">
            <w:pPr>
              <w:jc w:val="center"/>
              <w:rPr>
                <w:rFonts w:ascii="Calibri" w:hAnsi="Calibri" w:cs="Calibri"/>
                <w:sz w:val="22"/>
                <w:szCs w:val="22"/>
              </w:rPr>
            </w:pPr>
            <w:r>
              <w:rPr>
                <w:rFonts w:ascii="Calibri" w:hAnsi="Calibri" w:cs="Calibri"/>
                <w:sz w:val="22"/>
                <w:szCs w:val="22"/>
              </w:rPr>
              <w:t>b.</w:t>
            </w:r>
          </w:p>
          <w:p w14:paraId="6BEC35F7" w14:textId="77777777" w:rsidR="00E0666C" w:rsidRDefault="00E0666C" w:rsidP="00B25BB2">
            <w:pPr>
              <w:jc w:val="center"/>
              <w:rPr>
                <w:rFonts w:ascii="Calibri" w:hAnsi="Calibri" w:cs="Calibri"/>
                <w:sz w:val="22"/>
                <w:szCs w:val="22"/>
              </w:rPr>
            </w:pPr>
          </w:p>
          <w:p w14:paraId="10761867" w14:textId="77777777" w:rsidR="00E0666C" w:rsidRDefault="00E0666C" w:rsidP="00B25BB2">
            <w:pPr>
              <w:jc w:val="center"/>
              <w:rPr>
                <w:rFonts w:ascii="Calibri" w:hAnsi="Calibri" w:cs="Calibri"/>
                <w:sz w:val="22"/>
                <w:szCs w:val="22"/>
              </w:rPr>
            </w:pPr>
          </w:p>
          <w:p w14:paraId="28205B21" w14:textId="77777777" w:rsidR="00E0666C" w:rsidRDefault="00E0666C" w:rsidP="00B25BB2">
            <w:pPr>
              <w:jc w:val="center"/>
              <w:rPr>
                <w:rFonts w:ascii="Calibri" w:hAnsi="Calibri" w:cs="Calibri"/>
                <w:sz w:val="22"/>
                <w:szCs w:val="22"/>
              </w:rPr>
            </w:pPr>
          </w:p>
          <w:p w14:paraId="5C1FC26C" w14:textId="77777777" w:rsidR="00E0666C" w:rsidRDefault="00E0666C" w:rsidP="00B25BB2">
            <w:pPr>
              <w:jc w:val="center"/>
              <w:rPr>
                <w:rFonts w:ascii="Calibri" w:hAnsi="Calibri" w:cs="Calibri"/>
                <w:sz w:val="22"/>
                <w:szCs w:val="22"/>
              </w:rPr>
            </w:pPr>
          </w:p>
          <w:p w14:paraId="4B37A943" w14:textId="77777777" w:rsidR="00E0666C" w:rsidRDefault="00E0666C" w:rsidP="00B25BB2">
            <w:pPr>
              <w:jc w:val="center"/>
              <w:rPr>
                <w:rFonts w:ascii="Calibri" w:hAnsi="Calibri" w:cs="Calibri"/>
                <w:sz w:val="22"/>
                <w:szCs w:val="22"/>
              </w:rPr>
            </w:pPr>
          </w:p>
          <w:p w14:paraId="14848918" w14:textId="77777777" w:rsidR="00E0666C" w:rsidRDefault="00E0666C" w:rsidP="00B25BB2">
            <w:pPr>
              <w:jc w:val="center"/>
              <w:rPr>
                <w:rFonts w:ascii="Calibri" w:hAnsi="Calibri" w:cs="Calibri"/>
                <w:sz w:val="22"/>
                <w:szCs w:val="22"/>
              </w:rPr>
            </w:pPr>
          </w:p>
          <w:p w14:paraId="29C09D72" w14:textId="77777777" w:rsidR="00A91729" w:rsidRPr="0097297E" w:rsidRDefault="00A91729" w:rsidP="00B25BB2">
            <w:pPr>
              <w:jc w:val="center"/>
              <w:rPr>
                <w:rFonts w:ascii="Calibri" w:hAnsi="Calibri" w:cs="Calibri"/>
                <w:sz w:val="22"/>
                <w:szCs w:val="22"/>
              </w:rPr>
            </w:pPr>
            <w:r>
              <w:rPr>
                <w:rFonts w:ascii="Calibri" w:hAnsi="Calibri" w:cs="Calibri"/>
                <w:sz w:val="22"/>
                <w:szCs w:val="22"/>
              </w:rPr>
              <w:t>c.</w:t>
            </w:r>
          </w:p>
        </w:tc>
        <w:tc>
          <w:tcPr>
            <w:tcW w:w="7117" w:type="dxa"/>
            <w:shd w:val="clear" w:color="auto" w:fill="auto"/>
          </w:tcPr>
          <w:p w14:paraId="5D64DBDB" w14:textId="1CCBA938" w:rsidR="005B027E" w:rsidRDefault="007436D7" w:rsidP="004E433B">
            <w:pPr>
              <w:rPr>
                <w:rFonts w:ascii="Calibri" w:hAnsi="Calibri" w:cs="Calibri"/>
                <w:b/>
                <w:sz w:val="22"/>
                <w:szCs w:val="22"/>
              </w:rPr>
            </w:pPr>
            <w:r w:rsidRPr="0097297E">
              <w:rPr>
                <w:rFonts w:ascii="Calibri" w:hAnsi="Calibri" w:cs="Calibri"/>
                <w:b/>
                <w:sz w:val="22"/>
                <w:szCs w:val="22"/>
              </w:rPr>
              <w:t xml:space="preserve">PUBLIC PARTICIPATION  </w:t>
            </w:r>
            <w:r w:rsidR="00A91729">
              <w:rPr>
                <w:rFonts w:ascii="Calibri" w:hAnsi="Calibri" w:cs="Calibri"/>
                <w:b/>
                <w:sz w:val="22"/>
                <w:szCs w:val="22"/>
              </w:rPr>
              <w:t xml:space="preserve">- For members of the public, County Councillors &amp; District Councillors to </w:t>
            </w:r>
            <w:proofErr w:type="gramStart"/>
            <w:r w:rsidR="00A91729">
              <w:rPr>
                <w:rFonts w:ascii="Calibri" w:hAnsi="Calibri" w:cs="Calibri"/>
                <w:b/>
                <w:sz w:val="22"/>
                <w:szCs w:val="22"/>
              </w:rPr>
              <w:t>speak</w:t>
            </w:r>
            <w:proofErr w:type="gramEnd"/>
          </w:p>
          <w:p w14:paraId="0153384E" w14:textId="28262C52" w:rsidR="00A91729" w:rsidRDefault="00240E23" w:rsidP="004E433B">
            <w:pPr>
              <w:rPr>
                <w:rFonts w:ascii="Calibri" w:hAnsi="Calibri" w:cs="Calibri"/>
                <w:bCs/>
                <w:sz w:val="22"/>
                <w:szCs w:val="22"/>
              </w:rPr>
            </w:pPr>
            <w:r>
              <w:rPr>
                <w:rFonts w:ascii="Calibri" w:hAnsi="Calibri" w:cs="Calibri"/>
                <w:bCs/>
                <w:sz w:val="22"/>
                <w:szCs w:val="22"/>
              </w:rPr>
              <w:t xml:space="preserve">No members of the public were </w:t>
            </w:r>
            <w:proofErr w:type="gramStart"/>
            <w:r>
              <w:rPr>
                <w:rFonts w:ascii="Calibri" w:hAnsi="Calibri" w:cs="Calibri"/>
                <w:bCs/>
                <w:sz w:val="22"/>
                <w:szCs w:val="22"/>
              </w:rPr>
              <w:t>present</w:t>
            </w:r>
            <w:proofErr w:type="gramEnd"/>
          </w:p>
          <w:p w14:paraId="70A3B058" w14:textId="633E9168" w:rsidR="00A91729" w:rsidRDefault="00A91729" w:rsidP="004E433B">
            <w:pPr>
              <w:rPr>
                <w:rFonts w:ascii="Calibri" w:hAnsi="Calibri" w:cs="Calibri"/>
                <w:bCs/>
                <w:sz w:val="22"/>
                <w:szCs w:val="22"/>
              </w:rPr>
            </w:pPr>
            <w:proofErr w:type="spellStart"/>
            <w:r>
              <w:rPr>
                <w:rFonts w:ascii="Calibri" w:hAnsi="Calibri" w:cs="Calibri"/>
                <w:bCs/>
                <w:sz w:val="22"/>
                <w:szCs w:val="22"/>
              </w:rPr>
              <w:t>Cty</w:t>
            </w:r>
            <w:proofErr w:type="spellEnd"/>
            <w:r>
              <w:rPr>
                <w:rFonts w:ascii="Calibri" w:hAnsi="Calibri" w:cs="Calibri"/>
                <w:bCs/>
                <w:sz w:val="22"/>
                <w:szCs w:val="22"/>
              </w:rPr>
              <w:t xml:space="preserve"> Cllr K Oakes</w:t>
            </w:r>
            <w:r w:rsidR="00B355FE">
              <w:rPr>
                <w:rFonts w:ascii="Calibri" w:hAnsi="Calibri" w:cs="Calibri"/>
                <w:bCs/>
                <w:sz w:val="22"/>
                <w:szCs w:val="22"/>
              </w:rPr>
              <w:t xml:space="preserve"> spoke about the contents of her report, the county council budget, the rising cost of adult and child </w:t>
            </w:r>
            <w:r w:rsidR="0019051A">
              <w:rPr>
                <w:rFonts w:ascii="Calibri" w:hAnsi="Calibri" w:cs="Calibri"/>
                <w:bCs/>
                <w:sz w:val="22"/>
                <w:szCs w:val="22"/>
              </w:rPr>
              <w:t xml:space="preserve">social </w:t>
            </w:r>
            <w:r w:rsidR="00B355FE">
              <w:rPr>
                <w:rFonts w:ascii="Calibri" w:hAnsi="Calibri" w:cs="Calibri"/>
                <w:bCs/>
                <w:sz w:val="22"/>
                <w:szCs w:val="22"/>
              </w:rPr>
              <w:t>care</w:t>
            </w:r>
            <w:r w:rsidR="0019051A">
              <w:rPr>
                <w:rFonts w:ascii="Calibri" w:hAnsi="Calibri" w:cs="Calibri"/>
                <w:bCs/>
                <w:sz w:val="22"/>
                <w:szCs w:val="22"/>
              </w:rPr>
              <w:t xml:space="preserve"> and more reserves will be used. More detail can be found in the report in the addendum.</w:t>
            </w:r>
            <w:r w:rsidR="00420BEE">
              <w:rPr>
                <w:rFonts w:ascii="Calibri" w:hAnsi="Calibri" w:cs="Calibri"/>
                <w:bCs/>
                <w:sz w:val="22"/>
                <w:szCs w:val="22"/>
              </w:rPr>
              <w:t xml:space="preserve"> Cllr Oakes asked if anyone had experienced flooding in </w:t>
            </w:r>
            <w:proofErr w:type="spellStart"/>
            <w:r w:rsidR="00420BEE">
              <w:rPr>
                <w:rFonts w:ascii="Calibri" w:hAnsi="Calibri" w:cs="Calibri"/>
                <w:bCs/>
                <w:sz w:val="22"/>
                <w:szCs w:val="22"/>
              </w:rPr>
              <w:t>Battisford</w:t>
            </w:r>
            <w:proofErr w:type="spellEnd"/>
            <w:r w:rsidR="00D032EF">
              <w:rPr>
                <w:rFonts w:ascii="Calibri" w:hAnsi="Calibri" w:cs="Calibri"/>
                <w:bCs/>
                <w:sz w:val="22"/>
                <w:szCs w:val="22"/>
              </w:rPr>
              <w:t xml:space="preserve"> and urged anyone who has been flooded to get in touch. Thanks were given from the council to Cllr Oakes for </w:t>
            </w:r>
            <w:r w:rsidR="00B31CEE">
              <w:rPr>
                <w:rFonts w:ascii="Calibri" w:hAnsi="Calibri" w:cs="Calibri"/>
                <w:bCs/>
                <w:sz w:val="22"/>
                <w:szCs w:val="22"/>
              </w:rPr>
              <w:t xml:space="preserve">her involvement in getting the B1078 </w:t>
            </w:r>
            <w:r w:rsidR="00E0666C">
              <w:rPr>
                <w:rFonts w:ascii="Calibri" w:hAnsi="Calibri" w:cs="Calibri"/>
                <w:bCs/>
                <w:sz w:val="22"/>
                <w:szCs w:val="22"/>
              </w:rPr>
              <w:t xml:space="preserve">road </w:t>
            </w:r>
            <w:r w:rsidR="00B31CEE">
              <w:rPr>
                <w:rFonts w:ascii="Calibri" w:hAnsi="Calibri" w:cs="Calibri"/>
                <w:bCs/>
                <w:sz w:val="22"/>
                <w:szCs w:val="22"/>
              </w:rPr>
              <w:t>cleared</w:t>
            </w:r>
            <w:r w:rsidR="00E0666C">
              <w:rPr>
                <w:rFonts w:ascii="Calibri" w:hAnsi="Calibri" w:cs="Calibri"/>
                <w:bCs/>
                <w:sz w:val="22"/>
                <w:szCs w:val="22"/>
              </w:rPr>
              <w:t xml:space="preserve"> following the flooding.</w:t>
            </w:r>
          </w:p>
          <w:p w14:paraId="52B12006" w14:textId="7C487962" w:rsidR="00A91729" w:rsidRPr="00A91729" w:rsidRDefault="00A91729" w:rsidP="004E433B">
            <w:pPr>
              <w:rPr>
                <w:rFonts w:ascii="Calibri" w:hAnsi="Calibri" w:cs="Calibri"/>
                <w:bCs/>
                <w:sz w:val="22"/>
                <w:szCs w:val="22"/>
              </w:rPr>
            </w:pPr>
            <w:r>
              <w:rPr>
                <w:rFonts w:ascii="Calibri" w:hAnsi="Calibri" w:cs="Calibri"/>
                <w:bCs/>
                <w:sz w:val="22"/>
                <w:szCs w:val="22"/>
              </w:rPr>
              <w:t>T</w:t>
            </w:r>
            <w:r w:rsidR="00E0666C">
              <w:rPr>
                <w:rFonts w:ascii="Calibri" w:hAnsi="Calibri" w:cs="Calibri"/>
                <w:bCs/>
                <w:sz w:val="22"/>
                <w:szCs w:val="22"/>
              </w:rPr>
              <w:t>he</w:t>
            </w:r>
            <w:r>
              <w:rPr>
                <w:rFonts w:ascii="Calibri" w:hAnsi="Calibri" w:cs="Calibri"/>
                <w:bCs/>
                <w:sz w:val="22"/>
                <w:szCs w:val="22"/>
              </w:rPr>
              <w:t xml:space="preserve"> District Council report from </w:t>
            </w:r>
            <w:proofErr w:type="spellStart"/>
            <w:r>
              <w:rPr>
                <w:rFonts w:ascii="Calibri" w:hAnsi="Calibri" w:cs="Calibri"/>
                <w:bCs/>
                <w:sz w:val="22"/>
                <w:szCs w:val="22"/>
              </w:rPr>
              <w:t>Dst</w:t>
            </w:r>
            <w:proofErr w:type="spellEnd"/>
            <w:r>
              <w:rPr>
                <w:rFonts w:ascii="Calibri" w:hAnsi="Calibri" w:cs="Calibri"/>
                <w:bCs/>
                <w:sz w:val="22"/>
                <w:szCs w:val="22"/>
              </w:rPr>
              <w:t xml:space="preserve"> Cllr D Pratt</w:t>
            </w:r>
            <w:r w:rsidR="00E0666C">
              <w:rPr>
                <w:rFonts w:ascii="Calibri" w:hAnsi="Calibri" w:cs="Calibri"/>
                <w:bCs/>
                <w:sz w:val="22"/>
                <w:szCs w:val="22"/>
              </w:rPr>
              <w:t xml:space="preserve"> was perused and no questions arose, the report can be found in the addendum</w:t>
            </w:r>
          </w:p>
        </w:tc>
        <w:tc>
          <w:tcPr>
            <w:tcW w:w="1028" w:type="dxa"/>
            <w:shd w:val="clear" w:color="auto" w:fill="auto"/>
          </w:tcPr>
          <w:p w14:paraId="70265587" w14:textId="77777777" w:rsidR="003B5061" w:rsidRPr="0097297E" w:rsidRDefault="003B5061" w:rsidP="003B5061">
            <w:pPr>
              <w:rPr>
                <w:rFonts w:ascii="Calibri" w:hAnsi="Calibri" w:cs="Calibri"/>
                <w:sz w:val="22"/>
                <w:szCs w:val="22"/>
              </w:rPr>
            </w:pPr>
          </w:p>
        </w:tc>
      </w:tr>
      <w:tr w:rsidR="00DC0E2D" w:rsidRPr="0097297E" w14:paraId="682CE3AE" w14:textId="77777777" w:rsidTr="00425EC1">
        <w:trPr>
          <w:trHeight w:val="274"/>
        </w:trPr>
        <w:tc>
          <w:tcPr>
            <w:tcW w:w="1453" w:type="dxa"/>
            <w:shd w:val="clear" w:color="auto" w:fill="auto"/>
          </w:tcPr>
          <w:p w14:paraId="2712B942" w14:textId="2B1D1468" w:rsidR="00DC0E2D" w:rsidRDefault="00DC0E2D" w:rsidP="00DC0E2D">
            <w:pPr>
              <w:jc w:val="center"/>
              <w:rPr>
                <w:rFonts w:ascii="Calibri" w:hAnsi="Calibri" w:cs="Calibri"/>
                <w:sz w:val="22"/>
                <w:szCs w:val="22"/>
              </w:rPr>
            </w:pPr>
            <w:r w:rsidRPr="0097297E">
              <w:rPr>
                <w:rFonts w:ascii="Calibri" w:hAnsi="Calibri" w:cs="Calibri"/>
                <w:sz w:val="22"/>
                <w:szCs w:val="22"/>
              </w:rPr>
              <w:t>202</w:t>
            </w:r>
            <w:r w:rsidR="00324323">
              <w:rPr>
                <w:rFonts w:ascii="Calibri" w:hAnsi="Calibri" w:cs="Calibri"/>
                <w:sz w:val="22"/>
                <w:szCs w:val="22"/>
              </w:rPr>
              <w:t>4</w:t>
            </w:r>
            <w:r w:rsidRPr="0097297E">
              <w:rPr>
                <w:rFonts w:ascii="Calibri" w:hAnsi="Calibri" w:cs="Calibri"/>
                <w:sz w:val="22"/>
                <w:szCs w:val="22"/>
              </w:rPr>
              <w:t>/</w:t>
            </w:r>
            <w:r w:rsidR="00324323">
              <w:rPr>
                <w:rFonts w:ascii="Calibri" w:hAnsi="Calibri" w:cs="Calibri"/>
                <w:sz w:val="22"/>
                <w:szCs w:val="22"/>
              </w:rPr>
              <w:t>04</w:t>
            </w:r>
          </w:p>
          <w:p w14:paraId="1459E70E" w14:textId="77777777" w:rsidR="00DC0E2D" w:rsidRDefault="00DC0E2D" w:rsidP="00DC0E2D">
            <w:pPr>
              <w:jc w:val="center"/>
              <w:rPr>
                <w:rFonts w:ascii="Calibri" w:hAnsi="Calibri" w:cs="Calibri"/>
                <w:sz w:val="22"/>
                <w:szCs w:val="22"/>
              </w:rPr>
            </w:pPr>
            <w:r>
              <w:rPr>
                <w:rFonts w:ascii="Calibri" w:hAnsi="Calibri" w:cs="Calibri"/>
                <w:sz w:val="22"/>
                <w:szCs w:val="22"/>
              </w:rPr>
              <w:t>a.</w:t>
            </w:r>
          </w:p>
          <w:p w14:paraId="59EE6870" w14:textId="77777777" w:rsidR="000E05C0" w:rsidRDefault="000E05C0" w:rsidP="00DC0E2D">
            <w:pPr>
              <w:jc w:val="center"/>
              <w:rPr>
                <w:rFonts w:ascii="Calibri" w:hAnsi="Calibri" w:cs="Calibri"/>
                <w:sz w:val="22"/>
                <w:szCs w:val="22"/>
              </w:rPr>
            </w:pPr>
          </w:p>
          <w:p w14:paraId="13B47A07" w14:textId="77777777" w:rsidR="000E05C0" w:rsidRDefault="000E05C0" w:rsidP="00DC0E2D">
            <w:pPr>
              <w:jc w:val="center"/>
              <w:rPr>
                <w:rFonts w:ascii="Calibri" w:hAnsi="Calibri" w:cs="Calibri"/>
                <w:sz w:val="22"/>
                <w:szCs w:val="22"/>
              </w:rPr>
            </w:pPr>
          </w:p>
          <w:p w14:paraId="352CE8AE" w14:textId="77777777" w:rsidR="000E05C0" w:rsidRDefault="000E05C0" w:rsidP="00DC0E2D">
            <w:pPr>
              <w:jc w:val="center"/>
              <w:rPr>
                <w:rFonts w:ascii="Calibri" w:hAnsi="Calibri" w:cs="Calibri"/>
                <w:sz w:val="22"/>
                <w:szCs w:val="22"/>
              </w:rPr>
            </w:pPr>
          </w:p>
          <w:p w14:paraId="3E9A8904" w14:textId="77777777" w:rsidR="000E05C0" w:rsidRDefault="000E05C0" w:rsidP="00DC0E2D">
            <w:pPr>
              <w:jc w:val="center"/>
              <w:rPr>
                <w:rFonts w:ascii="Calibri" w:hAnsi="Calibri" w:cs="Calibri"/>
                <w:sz w:val="22"/>
                <w:szCs w:val="22"/>
              </w:rPr>
            </w:pPr>
          </w:p>
          <w:p w14:paraId="6381A72D" w14:textId="77777777" w:rsidR="000E05C0" w:rsidRDefault="000E05C0" w:rsidP="00DC0E2D">
            <w:pPr>
              <w:jc w:val="center"/>
              <w:rPr>
                <w:rFonts w:ascii="Calibri" w:hAnsi="Calibri" w:cs="Calibri"/>
                <w:sz w:val="22"/>
                <w:szCs w:val="22"/>
              </w:rPr>
            </w:pPr>
          </w:p>
          <w:p w14:paraId="4D044CA9" w14:textId="77777777" w:rsidR="000E05C0" w:rsidRDefault="000E05C0" w:rsidP="00DC0E2D">
            <w:pPr>
              <w:jc w:val="center"/>
              <w:rPr>
                <w:rFonts w:ascii="Calibri" w:hAnsi="Calibri" w:cs="Calibri"/>
                <w:sz w:val="22"/>
                <w:szCs w:val="22"/>
              </w:rPr>
            </w:pPr>
          </w:p>
          <w:p w14:paraId="7A15605D" w14:textId="77777777" w:rsidR="000E05C0" w:rsidRDefault="000E05C0" w:rsidP="00DC0E2D">
            <w:pPr>
              <w:jc w:val="center"/>
              <w:rPr>
                <w:rFonts w:ascii="Calibri" w:hAnsi="Calibri" w:cs="Calibri"/>
                <w:sz w:val="22"/>
                <w:szCs w:val="22"/>
              </w:rPr>
            </w:pPr>
          </w:p>
          <w:p w14:paraId="35603732" w14:textId="77777777" w:rsidR="000E05C0" w:rsidRDefault="000E05C0" w:rsidP="00DC0E2D">
            <w:pPr>
              <w:jc w:val="center"/>
              <w:rPr>
                <w:rFonts w:ascii="Calibri" w:hAnsi="Calibri" w:cs="Calibri"/>
                <w:sz w:val="22"/>
                <w:szCs w:val="22"/>
              </w:rPr>
            </w:pPr>
          </w:p>
          <w:p w14:paraId="6C65B00C" w14:textId="77777777" w:rsidR="000E05C0" w:rsidRDefault="000E05C0" w:rsidP="00DC0E2D">
            <w:pPr>
              <w:jc w:val="center"/>
              <w:rPr>
                <w:rFonts w:ascii="Calibri" w:hAnsi="Calibri" w:cs="Calibri"/>
                <w:sz w:val="22"/>
                <w:szCs w:val="22"/>
              </w:rPr>
            </w:pPr>
          </w:p>
          <w:p w14:paraId="00847DFC" w14:textId="4B180CD3" w:rsidR="009B2C54" w:rsidRDefault="00DC0E2D" w:rsidP="001509F4">
            <w:pPr>
              <w:jc w:val="center"/>
              <w:rPr>
                <w:rFonts w:ascii="Calibri" w:hAnsi="Calibri" w:cs="Calibri"/>
                <w:sz w:val="22"/>
                <w:szCs w:val="22"/>
              </w:rPr>
            </w:pPr>
            <w:r>
              <w:rPr>
                <w:rFonts w:ascii="Calibri" w:hAnsi="Calibri" w:cs="Calibri"/>
                <w:sz w:val="22"/>
                <w:szCs w:val="22"/>
              </w:rPr>
              <w:t>b.</w:t>
            </w:r>
          </w:p>
          <w:p w14:paraId="71C849A3" w14:textId="77777777" w:rsidR="000B4766" w:rsidRDefault="000B4766" w:rsidP="001509F4">
            <w:pPr>
              <w:jc w:val="center"/>
              <w:rPr>
                <w:rFonts w:ascii="Calibri" w:hAnsi="Calibri" w:cs="Calibri"/>
                <w:sz w:val="22"/>
                <w:szCs w:val="22"/>
              </w:rPr>
            </w:pPr>
          </w:p>
          <w:p w14:paraId="320C78FB" w14:textId="77777777" w:rsidR="000B4766" w:rsidRDefault="000B4766" w:rsidP="001509F4">
            <w:pPr>
              <w:jc w:val="center"/>
              <w:rPr>
                <w:rFonts w:ascii="Calibri" w:hAnsi="Calibri" w:cs="Calibri"/>
                <w:sz w:val="22"/>
                <w:szCs w:val="22"/>
              </w:rPr>
            </w:pPr>
          </w:p>
          <w:p w14:paraId="7F922BD3" w14:textId="77777777" w:rsidR="000B4766" w:rsidRDefault="000B4766" w:rsidP="001509F4">
            <w:pPr>
              <w:jc w:val="center"/>
              <w:rPr>
                <w:rFonts w:ascii="Calibri" w:hAnsi="Calibri" w:cs="Calibri"/>
                <w:sz w:val="22"/>
                <w:szCs w:val="22"/>
              </w:rPr>
            </w:pPr>
          </w:p>
          <w:p w14:paraId="448A5329" w14:textId="77777777" w:rsidR="000B4766" w:rsidRDefault="000B4766" w:rsidP="001509F4">
            <w:pPr>
              <w:jc w:val="center"/>
              <w:rPr>
                <w:rFonts w:ascii="Calibri" w:hAnsi="Calibri" w:cs="Calibri"/>
                <w:sz w:val="22"/>
                <w:szCs w:val="22"/>
              </w:rPr>
            </w:pPr>
          </w:p>
          <w:p w14:paraId="56788F23" w14:textId="77777777" w:rsidR="00DC0E2D" w:rsidRDefault="00DC0E2D" w:rsidP="00DC0E2D">
            <w:pPr>
              <w:jc w:val="center"/>
              <w:rPr>
                <w:rFonts w:ascii="Calibri" w:hAnsi="Calibri" w:cs="Calibri"/>
                <w:sz w:val="22"/>
                <w:szCs w:val="22"/>
              </w:rPr>
            </w:pPr>
            <w:r>
              <w:rPr>
                <w:rFonts w:ascii="Calibri" w:hAnsi="Calibri" w:cs="Calibri"/>
                <w:sz w:val="22"/>
                <w:szCs w:val="22"/>
              </w:rPr>
              <w:t>c.</w:t>
            </w:r>
          </w:p>
        </w:tc>
        <w:tc>
          <w:tcPr>
            <w:tcW w:w="7117" w:type="dxa"/>
            <w:shd w:val="clear" w:color="auto" w:fill="auto"/>
          </w:tcPr>
          <w:p w14:paraId="6A1811D8" w14:textId="77777777" w:rsidR="00DC0E2D" w:rsidRDefault="00DC0E2D" w:rsidP="00DC0E2D">
            <w:pPr>
              <w:rPr>
                <w:rFonts w:ascii="Calibri" w:hAnsi="Calibri" w:cs="Calibri"/>
                <w:sz w:val="22"/>
                <w:szCs w:val="22"/>
              </w:rPr>
            </w:pPr>
            <w:r w:rsidRPr="0097297E">
              <w:rPr>
                <w:rFonts w:ascii="Calibri" w:hAnsi="Calibri" w:cs="Calibri"/>
                <w:b/>
                <w:sz w:val="22"/>
                <w:szCs w:val="22"/>
              </w:rPr>
              <w:lastRenderedPageBreak/>
              <w:t>C</w:t>
            </w:r>
            <w:r>
              <w:rPr>
                <w:rFonts w:ascii="Calibri" w:hAnsi="Calibri" w:cs="Calibri"/>
                <w:b/>
                <w:sz w:val="22"/>
                <w:szCs w:val="22"/>
              </w:rPr>
              <w:t>hair</w:t>
            </w:r>
            <w:r w:rsidRPr="0097297E">
              <w:rPr>
                <w:rFonts w:ascii="Calibri" w:hAnsi="Calibri" w:cs="Calibri"/>
                <w:b/>
                <w:sz w:val="22"/>
                <w:szCs w:val="22"/>
              </w:rPr>
              <w:t xml:space="preserve"> </w:t>
            </w:r>
            <w:r>
              <w:rPr>
                <w:rFonts w:ascii="Calibri" w:hAnsi="Calibri" w:cs="Calibri"/>
                <w:b/>
                <w:sz w:val="22"/>
                <w:szCs w:val="22"/>
              </w:rPr>
              <w:t>and Councillor</w:t>
            </w:r>
            <w:r w:rsidRPr="0097297E">
              <w:rPr>
                <w:rFonts w:ascii="Calibri" w:hAnsi="Calibri" w:cs="Calibri"/>
                <w:b/>
                <w:sz w:val="22"/>
                <w:szCs w:val="22"/>
              </w:rPr>
              <w:t xml:space="preserve"> R</w:t>
            </w:r>
            <w:r>
              <w:rPr>
                <w:rFonts w:ascii="Calibri" w:hAnsi="Calibri" w:cs="Calibri"/>
                <w:b/>
                <w:sz w:val="22"/>
                <w:szCs w:val="22"/>
              </w:rPr>
              <w:t>eports</w:t>
            </w:r>
            <w:r w:rsidR="00AA6164">
              <w:rPr>
                <w:rFonts w:ascii="Calibri" w:hAnsi="Calibri" w:cs="Calibri"/>
                <w:b/>
                <w:sz w:val="22"/>
                <w:szCs w:val="22"/>
              </w:rPr>
              <w:t xml:space="preserve"> / Updates</w:t>
            </w:r>
            <w:r w:rsidRPr="0097297E">
              <w:rPr>
                <w:rFonts w:ascii="Calibri" w:hAnsi="Calibri" w:cs="Calibri"/>
                <w:sz w:val="22"/>
                <w:szCs w:val="22"/>
              </w:rPr>
              <w:t xml:space="preserve"> (</w:t>
            </w:r>
            <w:r w:rsidR="00AD007D">
              <w:rPr>
                <w:rFonts w:ascii="Calibri" w:hAnsi="Calibri" w:cs="Calibri"/>
                <w:sz w:val="22"/>
                <w:szCs w:val="22"/>
              </w:rPr>
              <w:t>on the night</w:t>
            </w:r>
            <w:r w:rsidRPr="0097297E">
              <w:rPr>
                <w:rFonts w:ascii="Calibri" w:hAnsi="Calibri" w:cs="Calibri"/>
                <w:sz w:val="22"/>
                <w:szCs w:val="22"/>
              </w:rPr>
              <w:t xml:space="preserve">) </w:t>
            </w:r>
          </w:p>
          <w:p w14:paraId="38718D65" w14:textId="77777777" w:rsidR="00DC0E2D" w:rsidRDefault="00DC0E2D" w:rsidP="00DC0E2D">
            <w:pPr>
              <w:rPr>
                <w:rFonts w:ascii="Calibri" w:hAnsi="Calibri" w:cs="Calibri"/>
                <w:sz w:val="22"/>
                <w:szCs w:val="22"/>
              </w:rPr>
            </w:pPr>
            <w:r>
              <w:rPr>
                <w:rFonts w:ascii="Calibri" w:hAnsi="Calibri" w:cs="Calibri"/>
                <w:sz w:val="22"/>
                <w:szCs w:val="22"/>
              </w:rPr>
              <w:t>Chairman report</w:t>
            </w:r>
          </w:p>
          <w:p w14:paraId="1A6910EF" w14:textId="6C1CDE3F" w:rsidR="00530E85" w:rsidRDefault="00530E85" w:rsidP="00DC0E2D">
            <w:pPr>
              <w:rPr>
                <w:rFonts w:ascii="Calibri" w:hAnsi="Calibri" w:cs="Calibri"/>
                <w:sz w:val="22"/>
                <w:szCs w:val="22"/>
              </w:rPr>
            </w:pPr>
            <w:r>
              <w:rPr>
                <w:rFonts w:ascii="Calibri" w:hAnsi="Calibri" w:cs="Calibri"/>
                <w:sz w:val="22"/>
                <w:szCs w:val="22"/>
              </w:rPr>
              <w:t>The Chair reported that the past couple of months has been quiet. Communication with the Fete Committee has been done</w:t>
            </w:r>
            <w:r w:rsidR="002A37DD">
              <w:rPr>
                <w:rFonts w:ascii="Calibri" w:hAnsi="Calibri" w:cs="Calibri"/>
                <w:sz w:val="22"/>
                <w:szCs w:val="22"/>
              </w:rPr>
              <w:t xml:space="preserve">. Hopefully </w:t>
            </w:r>
            <w:r w:rsidR="000069BA">
              <w:rPr>
                <w:rFonts w:ascii="Calibri" w:hAnsi="Calibri" w:cs="Calibri"/>
                <w:sz w:val="22"/>
                <w:szCs w:val="22"/>
              </w:rPr>
              <w:t xml:space="preserve">closer </w:t>
            </w:r>
            <w:r w:rsidR="002A37DD">
              <w:rPr>
                <w:rFonts w:ascii="Calibri" w:hAnsi="Calibri" w:cs="Calibri"/>
                <w:sz w:val="22"/>
                <w:szCs w:val="22"/>
              </w:rPr>
              <w:t xml:space="preserve">links were being built now between the council, </w:t>
            </w:r>
            <w:r w:rsidR="000069BA">
              <w:rPr>
                <w:rFonts w:ascii="Calibri" w:hAnsi="Calibri" w:cs="Calibri"/>
                <w:sz w:val="22"/>
                <w:szCs w:val="22"/>
              </w:rPr>
              <w:t xml:space="preserve">the local public </w:t>
            </w:r>
            <w:proofErr w:type="gramStart"/>
            <w:r w:rsidR="000069BA">
              <w:rPr>
                <w:rFonts w:ascii="Calibri" w:hAnsi="Calibri" w:cs="Calibri"/>
                <w:sz w:val="22"/>
                <w:szCs w:val="22"/>
              </w:rPr>
              <w:t>house</w:t>
            </w:r>
            <w:proofErr w:type="gramEnd"/>
            <w:r w:rsidR="000069BA">
              <w:rPr>
                <w:rFonts w:ascii="Calibri" w:hAnsi="Calibri" w:cs="Calibri"/>
                <w:sz w:val="22"/>
                <w:szCs w:val="22"/>
              </w:rPr>
              <w:t xml:space="preserve"> and the village hall. </w:t>
            </w:r>
            <w:r w:rsidR="00AE4210">
              <w:rPr>
                <w:rFonts w:ascii="Calibri" w:hAnsi="Calibri" w:cs="Calibri"/>
                <w:sz w:val="22"/>
                <w:szCs w:val="22"/>
              </w:rPr>
              <w:t xml:space="preserve">The visit of the Mid Suffolk Biodiversity Officer had to be rescheduled to look at the woodland </w:t>
            </w:r>
            <w:r w:rsidR="00B772A3">
              <w:rPr>
                <w:rFonts w:ascii="Calibri" w:hAnsi="Calibri" w:cs="Calibri"/>
                <w:sz w:val="22"/>
                <w:szCs w:val="22"/>
              </w:rPr>
              <w:t xml:space="preserve">area. The Chair had also spoken to the Play </w:t>
            </w:r>
            <w:r w:rsidR="0071015D">
              <w:rPr>
                <w:rFonts w:ascii="Calibri" w:hAnsi="Calibri" w:cs="Calibri"/>
                <w:sz w:val="22"/>
                <w:szCs w:val="22"/>
              </w:rPr>
              <w:t xml:space="preserve">Area </w:t>
            </w:r>
            <w:r w:rsidR="00B772A3">
              <w:rPr>
                <w:rFonts w:ascii="Calibri" w:hAnsi="Calibri" w:cs="Calibri"/>
                <w:sz w:val="22"/>
                <w:szCs w:val="22"/>
              </w:rPr>
              <w:t xml:space="preserve">Volunteer regarding setting a date for </w:t>
            </w:r>
            <w:r w:rsidR="003C3444">
              <w:rPr>
                <w:rFonts w:ascii="Calibri" w:hAnsi="Calibri" w:cs="Calibri"/>
                <w:sz w:val="22"/>
                <w:szCs w:val="22"/>
              </w:rPr>
              <w:t>the spring clean.</w:t>
            </w:r>
          </w:p>
          <w:p w14:paraId="2D0624B0" w14:textId="0A9BF5BA" w:rsidR="003C3444" w:rsidRDefault="003C3444" w:rsidP="00DC0E2D">
            <w:pPr>
              <w:rPr>
                <w:rFonts w:ascii="Calibri" w:hAnsi="Calibri" w:cs="Calibri"/>
                <w:sz w:val="22"/>
                <w:szCs w:val="22"/>
              </w:rPr>
            </w:pPr>
            <w:r>
              <w:rPr>
                <w:rFonts w:ascii="Calibri" w:hAnsi="Calibri" w:cs="Calibri"/>
                <w:sz w:val="22"/>
                <w:szCs w:val="22"/>
              </w:rPr>
              <w:lastRenderedPageBreak/>
              <w:t xml:space="preserve">The Chair also noted that </w:t>
            </w:r>
            <w:proofErr w:type="spellStart"/>
            <w:r>
              <w:rPr>
                <w:rFonts w:ascii="Calibri" w:hAnsi="Calibri" w:cs="Calibri"/>
                <w:sz w:val="22"/>
                <w:szCs w:val="22"/>
              </w:rPr>
              <w:t>Battisford</w:t>
            </w:r>
            <w:proofErr w:type="spellEnd"/>
            <w:r>
              <w:rPr>
                <w:rFonts w:ascii="Calibri" w:hAnsi="Calibri" w:cs="Calibri"/>
                <w:sz w:val="22"/>
                <w:szCs w:val="22"/>
              </w:rPr>
              <w:t xml:space="preserve"> had no Grit Bins and that this should be placed on the agenda for February.</w:t>
            </w:r>
          </w:p>
          <w:p w14:paraId="1108B95B" w14:textId="1ED9E5EC" w:rsidR="007813F8" w:rsidRDefault="00DC0E2D" w:rsidP="00DC0E2D">
            <w:pPr>
              <w:rPr>
                <w:rFonts w:ascii="Calibri" w:hAnsi="Calibri" w:cs="Calibri"/>
                <w:sz w:val="22"/>
                <w:szCs w:val="22"/>
              </w:rPr>
            </w:pPr>
            <w:r>
              <w:rPr>
                <w:rFonts w:ascii="Calibri" w:hAnsi="Calibri" w:cs="Calibri"/>
                <w:sz w:val="22"/>
                <w:szCs w:val="22"/>
              </w:rPr>
              <w:t xml:space="preserve">Councillor </w:t>
            </w:r>
            <w:r w:rsidR="004D0001">
              <w:rPr>
                <w:rFonts w:ascii="Calibri" w:hAnsi="Calibri" w:cs="Calibri"/>
                <w:sz w:val="22"/>
                <w:szCs w:val="22"/>
              </w:rPr>
              <w:t>r</w:t>
            </w:r>
            <w:r>
              <w:rPr>
                <w:rFonts w:ascii="Calibri" w:hAnsi="Calibri" w:cs="Calibri"/>
                <w:sz w:val="22"/>
                <w:szCs w:val="22"/>
              </w:rPr>
              <w:t>eport(s)</w:t>
            </w:r>
            <w:r w:rsidR="004D0001">
              <w:rPr>
                <w:rFonts w:ascii="Calibri" w:hAnsi="Calibri" w:cs="Calibri"/>
                <w:sz w:val="22"/>
                <w:szCs w:val="22"/>
              </w:rPr>
              <w:t xml:space="preserve"> not requiring a decision</w:t>
            </w:r>
            <w:r w:rsidR="000E05C0">
              <w:rPr>
                <w:rFonts w:ascii="Calibri" w:hAnsi="Calibri" w:cs="Calibri"/>
                <w:sz w:val="22"/>
                <w:szCs w:val="22"/>
              </w:rPr>
              <w:t>:-</w:t>
            </w:r>
          </w:p>
          <w:p w14:paraId="14BD4F2C" w14:textId="5C653A9D" w:rsidR="000E05C0" w:rsidRDefault="000E05C0" w:rsidP="00DC0E2D">
            <w:pPr>
              <w:rPr>
                <w:rFonts w:ascii="Calibri" w:hAnsi="Calibri" w:cs="Calibri"/>
                <w:sz w:val="22"/>
                <w:szCs w:val="22"/>
              </w:rPr>
            </w:pPr>
            <w:r>
              <w:rPr>
                <w:rFonts w:ascii="Calibri" w:hAnsi="Calibri" w:cs="Calibri"/>
                <w:sz w:val="22"/>
                <w:szCs w:val="22"/>
              </w:rPr>
              <w:t>Cllr Wilson</w:t>
            </w:r>
            <w:r w:rsidR="005D433F">
              <w:rPr>
                <w:rFonts w:ascii="Calibri" w:hAnsi="Calibri" w:cs="Calibri"/>
                <w:sz w:val="22"/>
                <w:szCs w:val="22"/>
              </w:rPr>
              <w:t xml:space="preserve"> wanted to highlight a new obstruction to getting to one of the Noticeboards</w:t>
            </w:r>
            <w:r w:rsidR="001520BF">
              <w:rPr>
                <w:rFonts w:ascii="Calibri" w:hAnsi="Calibri" w:cs="Calibri"/>
                <w:sz w:val="22"/>
                <w:szCs w:val="22"/>
              </w:rPr>
              <w:t xml:space="preserve"> by the Public House. Cllr Pope offered to investigate.</w:t>
            </w:r>
          </w:p>
          <w:p w14:paraId="6BC68379" w14:textId="60BBB172" w:rsidR="001520BF" w:rsidRDefault="001520BF" w:rsidP="00DC0E2D">
            <w:pPr>
              <w:rPr>
                <w:rFonts w:ascii="Calibri" w:hAnsi="Calibri" w:cs="Calibri"/>
                <w:sz w:val="22"/>
                <w:szCs w:val="22"/>
              </w:rPr>
            </w:pPr>
            <w:r>
              <w:rPr>
                <w:rFonts w:ascii="Calibri" w:hAnsi="Calibri" w:cs="Calibri"/>
                <w:sz w:val="22"/>
                <w:szCs w:val="22"/>
              </w:rPr>
              <w:t>Cllr Pope noted that the pond was full of water and hoped this would continue.</w:t>
            </w:r>
          </w:p>
          <w:p w14:paraId="21F87433" w14:textId="77777777" w:rsidR="00DC0E2D" w:rsidRDefault="00DC0E2D" w:rsidP="00DC0E2D">
            <w:pPr>
              <w:tabs>
                <w:tab w:val="left" w:pos="7380"/>
              </w:tabs>
              <w:rPr>
                <w:rFonts w:ascii="Calibri" w:hAnsi="Calibri" w:cs="Calibri"/>
                <w:sz w:val="22"/>
                <w:szCs w:val="22"/>
              </w:rPr>
            </w:pPr>
            <w:r>
              <w:rPr>
                <w:rFonts w:ascii="Calibri" w:hAnsi="Calibri" w:cs="Calibri"/>
                <w:sz w:val="22"/>
                <w:szCs w:val="22"/>
              </w:rPr>
              <w:t>Clerk report</w:t>
            </w:r>
          </w:p>
          <w:p w14:paraId="09993419" w14:textId="77777777" w:rsidR="001C547B" w:rsidRPr="00C4197A" w:rsidRDefault="001C547B" w:rsidP="001C547B">
            <w:r>
              <w:t>Since my last report:-.</w:t>
            </w:r>
          </w:p>
          <w:p w14:paraId="557069F7" w14:textId="77777777" w:rsidR="001C547B" w:rsidRPr="003A6FC4" w:rsidRDefault="001C547B" w:rsidP="001C547B">
            <w:pPr>
              <w:rPr>
                <w:b/>
                <w:bCs/>
              </w:rPr>
            </w:pPr>
            <w:r>
              <w:rPr>
                <w:b/>
                <w:bCs/>
              </w:rPr>
              <w:t>Financial</w:t>
            </w:r>
          </w:p>
          <w:p w14:paraId="4BDE37D5" w14:textId="50381FAE" w:rsidR="001C547B" w:rsidRPr="001C547B" w:rsidRDefault="001C547B" w:rsidP="001C547B">
            <w:r>
              <w:t xml:space="preserve">The 1yr Budget has been prepared and presented to you this evening for discussion along with the Precept to be requested. The Third Quarter Accounts have been prepared for review by Cllr Kerry and are set for your approval this evening. The bank mandate needs to be updated to reflect the new councillors that have been co-opted and hopefully I will be able to collect outstanding information for this. </w:t>
            </w:r>
          </w:p>
          <w:p w14:paraId="2710C8E9" w14:textId="77777777" w:rsidR="001C547B" w:rsidRPr="003A6FC4" w:rsidRDefault="001C547B" w:rsidP="001C547B">
            <w:pPr>
              <w:rPr>
                <w:b/>
                <w:bCs/>
              </w:rPr>
            </w:pPr>
            <w:r w:rsidRPr="003A6FC4">
              <w:rPr>
                <w:b/>
                <w:bCs/>
              </w:rPr>
              <w:t>Administration / Policies</w:t>
            </w:r>
            <w:r>
              <w:rPr>
                <w:b/>
                <w:bCs/>
              </w:rPr>
              <w:t xml:space="preserve"> / Procedure</w:t>
            </w:r>
          </w:p>
          <w:p w14:paraId="5994CC29" w14:textId="56FDB508" w:rsidR="001C547B" w:rsidRPr="003A6FC4" w:rsidRDefault="001C547B" w:rsidP="001C547B">
            <w:r>
              <w:t xml:space="preserve">All councillors are now using their council email, with some teething problems. Our playground volunteer has forwarded their first set of inspection records and more will follow periodically. Most communication and administration </w:t>
            </w:r>
            <w:proofErr w:type="gramStart"/>
            <w:r>
              <w:t>has</w:t>
            </w:r>
            <w:proofErr w:type="gramEnd"/>
            <w:r>
              <w:t xml:space="preserve"> been around the cemetery, precept, and planning over the last two months. Employment appraisal has been carried out and recommendations will be put forward this evening.</w:t>
            </w:r>
          </w:p>
          <w:p w14:paraId="3C691437" w14:textId="77777777" w:rsidR="001C547B" w:rsidRPr="003A6FC4" w:rsidRDefault="001C547B" w:rsidP="001C547B">
            <w:pPr>
              <w:rPr>
                <w:b/>
                <w:bCs/>
              </w:rPr>
            </w:pPr>
            <w:r>
              <w:rPr>
                <w:b/>
                <w:bCs/>
              </w:rPr>
              <w:t>Cemetery &amp; P</w:t>
            </w:r>
            <w:r w:rsidRPr="003A6FC4">
              <w:rPr>
                <w:b/>
                <w:bCs/>
              </w:rPr>
              <w:t>layground</w:t>
            </w:r>
            <w:r>
              <w:rPr>
                <w:b/>
                <w:bCs/>
              </w:rPr>
              <w:t xml:space="preserve"> Maintenance</w:t>
            </w:r>
          </w:p>
          <w:p w14:paraId="016D5A00" w14:textId="6932EE90" w:rsidR="001C547B" w:rsidRPr="00D91B8C" w:rsidRDefault="001C547B" w:rsidP="001C547B">
            <w:r>
              <w:t>£250 for the Pride in Your Place fund is ready to be spent to improve the playground and any other maintenance needed in the parish and this is on the agenda for discussion this evening.</w:t>
            </w:r>
          </w:p>
          <w:p w14:paraId="5B225FA1" w14:textId="77777777" w:rsidR="001C547B" w:rsidRPr="003A6FC4" w:rsidRDefault="001C547B" w:rsidP="001C547B">
            <w:pPr>
              <w:rPr>
                <w:b/>
                <w:bCs/>
              </w:rPr>
            </w:pPr>
            <w:r w:rsidRPr="003A6FC4">
              <w:rPr>
                <w:b/>
                <w:bCs/>
              </w:rPr>
              <w:t>Resident</w:t>
            </w:r>
            <w:r>
              <w:rPr>
                <w:b/>
                <w:bCs/>
              </w:rPr>
              <w:t xml:space="preserve"> &amp; Community </w:t>
            </w:r>
            <w:r w:rsidRPr="003A6FC4">
              <w:rPr>
                <w:b/>
                <w:bCs/>
              </w:rPr>
              <w:t>communication</w:t>
            </w:r>
            <w:r>
              <w:rPr>
                <w:b/>
                <w:bCs/>
              </w:rPr>
              <w:t>(s)</w:t>
            </w:r>
          </w:p>
          <w:p w14:paraId="475313A8" w14:textId="5710B80F" w:rsidR="001C547B" w:rsidRPr="0031560D" w:rsidRDefault="001C547B" w:rsidP="001C547B">
            <w:r>
              <w:t>The Village Hall has forwarded an invoice for the hire of the hall. Cllr Wilson has advised them on the grant application form for Broadband contributions and The Barcliff magazine.</w:t>
            </w:r>
          </w:p>
          <w:p w14:paraId="74C0B667" w14:textId="20F198AA" w:rsidR="000B4766" w:rsidRPr="001C547B" w:rsidRDefault="001C547B" w:rsidP="001C547B">
            <w:r>
              <w:rPr>
                <w:b/>
                <w:bCs/>
              </w:rPr>
              <w:t>Other items also in progress with the Clerk:-</w:t>
            </w:r>
            <w:r>
              <w:t>, VAT reclaim, Insurance Quotes, Equipment for Topple Testing, ROI review, Employment policies, Website review, landowner permission to follow-up.</w:t>
            </w:r>
          </w:p>
        </w:tc>
        <w:tc>
          <w:tcPr>
            <w:tcW w:w="1028" w:type="dxa"/>
            <w:shd w:val="clear" w:color="auto" w:fill="auto"/>
          </w:tcPr>
          <w:p w14:paraId="20228AA0" w14:textId="77777777" w:rsidR="00DC0E2D" w:rsidRPr="0097297E" w:rsidRDefault="00DC0E2D" w:rsidP="00DC0E2D">
            <w:pPr>
              <w:rPr>
                <w:rFonts w:ascii="Calibri" w:hAnsi="Calibri" w:cs="Calibri"/>
                <w:sz w:val="22"/>
                <w:szCs w:val="22"/>
              </w:rPr>
            </w:pPr>
          </w:p>
        </w:tc>
      </w:tr>
      <w:tr w:rsidR="00DC0E2D" w:rsidRPr="0097297E" w14:paraId="70EA9075" w14:textId="77777777" w:rsidTr="00425EC1">
        <w:tc>
          <w:tcPr>
            <w:tcW w:w="1453" w:type="dxa"/>
            <w:shd w:val="clear" w:color="auto" w:fill="auto"/>
          </w:tcPr>
          <w:p w14:paraId="1EED0444" w14:textId="6C70BDEE" w:rsidR="00DC0E2D" w:rsidRDefault="00DC0E2D" w:rsidP="00DC0E2D">
            <w:pPr>
              <w:jc w:val="center"/>
              <w:rPr>
                <w:rFonts w:ascii="Calibri" w:hAnsi="Calibri" w:cs="Calibri"/>
                <w:sz w:val="22"/>
                <w:szCs w:val="22"/>
              </w:rPr>
            </w:pPr>
            <w:r w:rsidRPr="0097297E">
              <w:rPr>
                <w:rFonts w:ascii="Calibri" w:hAnsi="Calibri" w:cs="Calibri"/>
                <w:sz w:val="22"/>
                <w:szCs w:val="22"/>
              </w:rPr>
              <w:t>202</w:t>
            </w:r>
            <w:r w:rsidR="00824731">
              <w:rPr>
                <w:rFonts w:ascii="Calibri" w:hAnsi="Calibri" w:cs="Calibri"/>
                <w:sz w:val="22"/>
                <w:szCs w:val="22"/>
              </w:rPr>
              <w:t>4</w:t>
            </w:r>
            <w:r w:rsidRPr="0097297E">
              <w:rPr>
                <w:rFonts w:ascii="Calibri" w:hAnsi="Calibri" w:cs="Calibri"/>
                <w:sz w:val="22"/>
                <w:szCs w:val="22"/>
              </w:rPr>
              <w:t>/</w:t>
            </w:r>
            <w:r w:rsidR="00824731">
              <w:rPr>
                <w:rFonts w:ascii="Calibri" w:hAnsi="Calibri" w:cs="Calibri"/>
                <w:sz w:val="22"/>
                <w:szCs w:val="22"/>
              </w:rPr>
              <w:t>0</w:t>
            </w:r>
            <w:r w:rsidR="00A97822">
              <w:rPr>
                <w:rFonts w:ascii="Calibri" w:hAnsi="Calibri" w:cs="Calibri"/>
                <w:sz w:val="22"/>
                <w:szCs w:val="22"/>
              </w:rPr>
              <w:t>5</w:t>
            </w:r>
          </w:p>
          <w:p w14:paraId="1691C6E5" w14:textId="2CAB001B" w:rsidR="002636A6" w:rsidRDefault="00DC0E2D" w:rsidP="002636A6">
            <w:pPr>
              <w:jc w:val="center"/>
              <w:rPr>
                <w:rFonts w:ascii="Calibri" w:hAnsi="Calibri" w:cs="Calibri"/>
                <w:sz w:val="22"/>
                <w:szCs w:val="22"/>
              </w:rPr>
            </w:pPr>
            <w:r>
              <w:rPr>
                <w:rFonts w:ascii="Calibri" w:hAnsi="Calibri" w:cs="Calibri"/>
                <w:sz w:val="22"/>
                <w:szCs w:val="22"/>
              </w:rPr>
              <w:t>a.</w:t>
            </w:r>
          </w:p>
          <w:p w14:paraId="20088905" w14:textId="49E4EB17" w:rsidR="00EF01C7" w:rsidRPr="0097297E" w:rsidRDefault="00EF01C7" w:rsidP="00FB11F1">
            <w:pPr>
              <w:rPr>
                <w:rFonts w:ascii="Calibri" w:hAnsi="Calibri" w:cs="Calibri"/>
                <w:sz w:val="22"/>
                <w:szCs w:val="22"/>
              </w:rPr>
            </w:pPr>
          </w:p>
        </w:tc>
        <w:tc>
          <w:tcPr>
            <w:tcW w:w="7117" w:type="dxa"/>
            <w:shd w:val="clear" w:color="auto" w:fill="auto"/>
          </w:tcPr>
          <w:p w14:paraId="027D5572" w14:textId="77777777" w:rsidR="00DC0E2D" w:rsidRPr="00EE724D" w:rsidRDefault="00DC0E2D" w:rsidP="00DC0E2D">
            <w:pPr>
              <w:rPr>
                <w:rFonts w:ascii="Calibri" w:hAnsi="Calibri" w:cs="Calibri"/>
                <w:b/>
                <w:sz w:val="22"/>
                <w:szCs w:val="22"/>
              </w:rPr>
            </w:pPr>
            <w:r w:rsidRPr="0097297E">
              <w:rPr>
                <w:rFonts w:ascii="Calibri" w:hAnsi="Calibri" w:cs="Calibri"/>
                <w:b/>
                <w:sz w:val="22"/>
                <w:szCs w:val="22"/>
              </w:rPr>
              <w:t>GOVERNANCE and PROTOCOLS</w:t>
            </w:r>
          </w:p>
          <w:p w14:paraId="5E889E38" w14:textId="77777777" w:rsidR="0064441E" w:rsidRDefault="003842E1" w:rsidP="00500791">
            <w:pPr>
              <w:rPr>
                <w:rFonts w:ascii="Calibri" w:hAnsi="Calibri" w:cs="Calibri"/>
                <w:bCs/>
                <w:sz w:val="22"/>
                <w:szCs w:val="22"/>
              </w:rPr>
            </w:pPr>
            <w:r>
              <w:rPr>
                <w:rFonts w:ascii="Calibri" w:hAnsi="Calibri" w:cs="Calibri"/>
                <w:bCs/>
                <w:sz w:val="22"/>
                <w:szCs w:val="22"/>
              </w:rPr>
              <w:t xml:space="preserve">To </w:t>
            </w:r>
            <w:r w:rsidR="0003538E">
              <w:rPr>
                <w:rFonts w:ascii="Calibri" w:hAnsi="Calibri" w:cs="Calibri"/>
                <w:bCs/>
                <w:sz w:val="22"/>
                <w:szCs w:val="22"/>
              </w:rPr>
              <w:t>discuss updates received from Cllr Cook and Cllr Cleaver</w:t>
            </w:r>
            <w:r w:rsidR="002E2C3E">
              <w:rPr>
                <w:rFonts w:ascii="Calibri" w:hAnsi="Calibri" w:cs="Calibri"/>
                <w:bCs/>
                <w:sz w:val="22"/>
                <w:szCs w:val="22"/>
              </w:rPr>
              <w:t xml:space="preserve"> on PPP (People Place Plan)</w:t>
            </w:r>
          </w:p>
          <w:p w14:paraId="727FCFF0" w14:textId="43FB4D4A" w:rsidR="008B584E" w:rsidRPr="00805A91" w:rsidRDefault="008B584E" w:rsidP="00500791">
            <w:pPr>
              <w:rPr>
                <w:rFonts w:ascii="Calibri" w:hAnsi="Calibri" w:cs="Calibri"/>
                <w:bCs/>
                <w:sz w:val="22"/>
                <w:szCs w:val="22"/>
              </w:rPr>
            </w:pPr>
            <w:r>
              <w:rPr>
                <w:rFonts w:ascii="Calibri" w:hAnsi="Calibri" w:cs="Calibri"/>
                <w:bCs/>
                <w:sz w:val="22"/>
                <w:szCs w:val="22"/>
              </w:rPr>
              <w:t xml:space="preserve">Cllr Cleaver spoke about the </w:t>
            </w:r>
            <w:r w:rsidR="00BA5487">
              <w:rPr>
                <w:rFonts w:ascii="Calibri" w:hAnsi="Calibri" w:cs="Calibri"/>
                <w:bCs/>
                <w:sz w:val="22"/>
                <w:szCs w:val="22"/>
              </w:rPr>
              <w:t xml:space="preserve">Neighbourhood Priorities Statement (NPS or PPP). </w:t>
            </w:r>
            <w:r w:rsidR="0042223C">
              <w:rPr>
                <w:rFonts w:ascii="Calibri" w:hAnsi="Calibri" w:cs="Calibri"/>
                <w:bCs/>
                <w:sz w:val="22"/>
                <w:szCs w:val="22"/>
              </w:rPr>
              <w:t xml:space="preserve">Cllr Cleaver advised that there were tool kits available on the Mid Suffolk </w:t>
            </w:r>
            <w:r w:rsidR="003A057B">
              <w:rPr>
                <w:rFonts w:ascii="Calibri" w:hAnsi="Calibri" w:cs="Calibri"/>
                <w:bCs/>
                <w:sz w:val="22"/>
                <w:szCs w:val="22"/>
              </w:rPr>
              <w:t xml:space="preserve">District Council </w:t>
            </w:r>
            <w:r w:rsidR="0042223C">
              <w:rPr>
                <w:rFonts w:ascii="Calibri" w:hAnsi="Calibri" w:cs="Calibri"/>
                <w:bCs/>
                <w:sz w:val="22"/>
                <w:szCs w:val="22"/>
              </w:rPr>
              <w:t xml:space="preserve">website that helped parishes identify ‘red </w:t>
            </w:r>
            <w:proofErr w:type="gramStart"/>
            <w:r w:rsidR="0042223C">
              <w:rPr>
                <w:rFonts w:ascii="Calibri" w:hAnsi="Calibri" w:cs="Calibri"/>
                <w:bCs/>
                <w:sz w:val="22"/>
                <w:szCs w:val="22"/>
              </w:rPr>
              <w:t>flags’</w:t>
            </w:r>
            <w:proofErr w:type="gramEnd"/>
            <w:r w:rsidR="003A057B">
              <w:rPr>
                <w:rFonts w:ascii="Calibri" w:hAnsi="Calibri" w:cs="Calibri"/>
                <w:bCs/>
                <w:sz w:val="22"/>
                <w:szCs w:val="22"/>
              </w:rPr>
              <w:t xml:space="preserve"> or potential issues to improve within the parish. Mid Suffolk District Council</w:t>
            </w:r>
            <w:r w:rsidR="004D59F8">
              <w:rPr>
                <w:rFonts w:ascii="Calibri" w:hAnsi="Calibri" w:cs="Calibri"/>
                <w:bCs/>
                <w:sz w:val="22"/>
                <w:szCs w:val="22"/>
              </w:rPr>
              <w:t xml:space="preserve"> (MSDC)</w:t>
            </w:r>
            <w:r w:rsidR="003A057B">
              <w:rPr>
                <w:rFonts w:ascii="Calibri" w:hAnsi="Calibri" w:cs="Calibri"/>
                <w:bCs/>
                <w:sz w:val="22"/>
                <w:szCs w:val="22"/>
              </w:rPr>
              <w:t xml:space="preserve"> can also provide 4 workshops</w:t>
            </w:r>
            <w:r w:rsidR="00FD5B7E">
              <w:rPr>
                <w:rFonts w:ascii="Calibri" w:hAnsi="Calibri" w:cs="Calibri"/>
                <w:bCs/>
                <w:sz w:val="22"/>
                <w:szCs w:val="22"/>
              </w:rPr>
              <w:t xml:space="preserve"> to support the parish. Discussion took place in terms of </w:t>
            </w:r>
            <w:r w:rsidR="00E55690">
              <w:rPr>
                <w:rFonts w:ascii="Calibri" w:hAnsi="Calibri" w:cs="Calibri"/>
                <w:bCs/>
                <w:sz w:val="22"/>
                <w:szCs w:val="22"/>
              </w:rPr>
              <w:t xml:space="preserve">starting. An agreed suggestion was to </w:t>
            </w:r>
            <w:r w:rsidR="002D67DB">
              <w:rPr>
                <w:rFonts w:ascii="Calibri" w:hAnsi="Calibri" w:cs="Calibri"/>
                <w:bCs/>
                <w:sz w:val="22"/>
                <w:szCs w:val="22"/>
              </w:rPr>
              <w:t>have this as a topic on the Parish Co</w:t>
            </w:r>
            <w:r w:rsidR="00B628E9">
              <w:rPr>
                <w:rFonts w:ascii="Calibri" w:hAnsi="Calibri" w:cs="Calibri"/>
                <w:bCs/>
                <w:sz w:val="22"/>
                <w:szCs w:val="22"/>
              </w:rPr>
              <w:t>u</w:t>
            </w:r>
            <w:r w:rsidR="002D67DB">
              <w:rPr>
                <w:rFonts w:ascii="Calibri" w:hAnsi="Calibri" w:cs="Calibri"/>
                <w:bCs/>
                <w:sz w:val="22"/>
                <w:szCs w:val="22"/>
              </w:rPr>
              <w:t>ncil’s stand at the Fete.</w:t>
            </w:r>
            <w:r w:rsidR="00B628E9">
              <w:rPr>
                <w:rFonts w:ascii="Calibri" w:hAnsi="Calibri" w:cs="Calibri"/>
                <w:bCs/>
                <w:sz w:val="22"/>
                <w:szCs w:val="22"/>
              </w:rPr>
              <w:t xml:space="preserve"> Cllr Cleaver is happy to lead on this </w:t>
            </w:r>
            <w:r w:rsidR="004A5C8D">
              <w:rPr>
                <w:rFonts w:ascii="Calibri" w:hAnsi="Calibri" w:cs="Calibri"/>
                <w:bCs/>
                <w:sz w:val="22"/>
                <w:szCs w:val="22"/>
              </w:rPr>
              <w:t>project and will liaise with MSDC to gain some examples. It was confirmed this will be a standing item on the agenda.</w:t>
            </w:r>
            <w:r w:rsidR="00B628E9">
              <w:rPr>
                <w:rFonts w:ascii="Calibri" w:hAnsi="Calibri" w:cs="Calibri"/>
                <w:bCs/>
                <w:sz w:val="22"/>
                <w:szCs w:val="22"/>
              </w:rPr>
              <w:t xml:space="preserve"> </w:t>
            </w:r>
          </w:p>
        </w:tc>
        <w:tc>
          <w:tcPr>
            <w:tcW w:w="1028" w:type="dxa"/>
            <w:shd w:val="clear" w:color="auto" w:fill="auto"/>
          </w:tcPr>
          <w:p w14:paraId="2C591796" w14:textId="77777777" w:rsidR="00DC0E2D" w:rsidRPr="0097297E" w:rsidRDefault="00DC0E2D" w:rsidP="00DC0E2D">
            <w:pPr>
              <w:rPr>
                <w:rFonts w:ascii="Calibri" w:hAnsi="Calibri" w:cs="Calibri"/>
                <w:sz w:val="22"/>
                <w:szCs w:val="22"/>
              </w:rPr>
            </w:pPr>
          </w:p>
        </w:tc>
      </w:tr>
      <w:tr w:rsidR="00DC0E2D" w:rsidRPr="0097297E" w14:paraId="4B58E9CB" w14:textId="77777777" w:rsidTr="00425EC1">
        <w:tc>
          <w:tcPr>
            <w:tcW w:w="1453" w:type="dxa"/>
            <w:shd w:val="clear" w:color="auto" w:fill="auto"/>
          </w:tcPr>
          <w:p w14:paraId="71B4D6D5" w14:textId="17121E9C" w:rsidR="00DC0E2D" w:rsidRDefault="00DC0E2D" w:rsidP="00DC0E2D">
            <w:pPr>
              <w:jc w:val="center"/>
              <w:rPr>
                <w:rFonts w:ascii="Calibri" w:hAnsi="Calibri" w:cs="Calibri"/>
                <w:sz w:val="22"/>
                <w:szCs w:val="22"/>
              </w:rPr>
            </w:pPr>
            <w:r w:rsidRPr="0097297E">
              <w:rPr>
                <w:rFonts w:ascii="Calibri" w:hAnsi="Calibri" w:cs="Calibri"/>
                <w:sz w:val="22"/>
                <w:szCs w:val="22"/>
              </w:rPr>
              <w:t>202</w:t>
            </w:r>
            <w:r w:rsidR="000E1EA6">
              <w:rPr>
                <w:rFonts w:ascii="Calibri" w:hAnsi="Calibri" w:cs="Calibri"/>
                <w:sz w:val="22"/>
                <w:szCs w:val="22"/>
              </w:rPr>
              <w:t>4</w:t>
            </w:r>
            <w:r w:rsidRPr="0097297E">
              <w:rPr>
                <w:rFonts w:ascii="Calibri" w:hAnsi="Calibri" w:cs="Calibri"/>
                <w:sz w:val="22"/>
                <w:szCs w:val="22"/>
              </w:rPr>
              <w:t>/</w:t>
            </w:r>
            <w:r w:rsidR="000E1EA6">
              <w:rPr>
                <w:rFonts w:ascii="Calibri" w:hAnsi="Calibri" w:cs="Calibri"/>
                <w:sz w:val="22"/>
                <w:szCs w:val="22"/>
              </w:rPr>
              <w:t>0</w:t>
            </w:r>
            <w:r w:rsidR="00A97822">
              <w:rPr>
                <w:rFonts w:ascii="Calibri" w:hAnsi="Calibri" w:cs="Calibri"/>
                <w:sz w:val="22"/>
                <w:szCs w:val="22"/>
              </w:rPr>
              <w:t>6</w:t>
            </w:r>
          </w:p>
          <w:p w14:paraId="41A28CCF" w14:textId="77777777" w:rsidR="00DC0E2D" w:rsidRDefault="00DC0E2D" w:rsidP="00850B6E">
            <w:pPr>
              <w:jc w:val="center"/>
              <w:rPr>
                <w:rFonts w:ascii="Calibri" w:hAnsi="Calibri" w:cs="Calibri"/>
                <w:sz w:val="22"/>
                <w:szCs w:val="22"/>
              </w:rPr>
            </w:pPr>
            <w:r>
              <w:rPr>
                <w:rFonts w:ascii="Calibri" w:hAnsi="Calibri" w:cs="Calibri"/>
                <w:sz w:val="22"/>
                <w:szCs w:val="22"/>
              </w:rPr>
              <w:t>a.</w:t>
            </w:r>
          </w:p>
          <w:p w14:paraId="1400BC8A" w14:textId="77777777" w:rsidR="00DC0E2D" w:rsidRDefault="00DC0E2D" w:rsidP="00850B6E">
            <w:pPr>
              <w:jc w:val="center"/>
              <w:rPr>
                <w:rFonts w:ascii="Calibri" w:hAnsi="Calibri" w:cs="Calibri"/>
                <w:sz w:val="22"/>
                <w:szCs w:val="22"/>
              </w:rPr>
            </w:pPr>
          </w:p>
          <w:p w14:paraId="7B4DBDB7" w14:textId="77777777" w:rsidR="004F201A" w:rsidRDefault="004F201A" w:rsidP="004F201A">
            <w:pPr>
              <w:rPr>
                <w:rFonts w:ascii="Calibri" w:hAnsi="Calibri" w:cs="Calibri"/>
                <w:sz w:val="22"/>
                <w:szCs w:val="22"/>
              </w:rPr>
            </w:pPr>
          </w:p>
          <w:p w14:paraId="70740F89" w14:textId="77777777" w:rsidR="00DC0E2D" w:rsidRDefault="00DC0E2D" w:rsidP="00850B6E">
            <w:pPr>
              <w:jc w:val="center"/>
              <w:rPr>
                <w:rFonts w:ascii="Calibri" w:hAnsi="Calibri" w:cs="Calibri"/>
                <w:sz w:val="22"/>
                <w:szCs w:val="22"/>
              </w:rPr>
            </w:pPr>
            <w:r>
              <w:rPr>
                <w:rFonts w:ascii="Calibri" w:hAnsi="Calibri" w:cs="Calibri"/>
                <w:sz w:val="22"/>
                <w:szCs w:val="22"/>
              </w:rPr>
              <w:t>b.</w:t>
            </w:r>
          </w:p>
          <w:p w14:paraId="2F84F6ED" w14:textId="77777777" w:rsidR="00D51CBF" w:rsidRDefault="00D51CBF" w:rsidP="00850B6E">
            <w:pPr>
              <w:jc w:val="center"/>
              <w:rPr>
                <w:rFonts w:ascii="Calibri" w:hAnsi="Calibri" w:cs="Calibri"/>
                <w:sz w:val="22"/>
                <w:szCs w:val="22"/>
              </w:rPr>
            </w:pPr>
          </w:p>
          <w:p w14:paraId="3DDE4543" w14:textId="77777777" w:rsidR="00AA1E08" w:rsidRDefault="00AA1E08" w:rsidP="00D90A54">
            <w:pPr>
              <w:rPr>
                <w:rFonts w:ascii="Calibri" w:hAnsi="Calibri" w:cs="Calibri"/>
                <w:sz w:val="22"/>
                <w:szCs w:val="22"/>
              </w:rPr>
            </w:pPr>
          </w:p>
          <w:p w14:paraId="1313E419" w14:textId="77777777" w:rsidR="00E8729E" w:rsidRDefault="00E8729E" w:rsidP="00A5195E">
            <w:pPr>
              <w:rPr>
                <w:rFonts w:ascii="Calibri" w:hAnsi="Calibri" w:cs="Calibri"/>
                <w:sz w:val="22"/>
                <w:szCs w:val="22"/>
              </w:rPr>
            </w:pPr>
          </w:p>
          <w:p w14:paraId="1098C0AC" w14:textId="77777777" w:rsidR="006606A7" w:rsidRDefault="006606A7" w:rsidP="00A5195E">
            <w:pPr>
              <w:rPr>
                <w:rFonts w:ascii="Calibri" w:hAnsi="Calibri" w:cs="Calibri"/>
                <w:sz w:val="22"/>
                <w:szCs w:val="22"/>
              </w:rPr>
            </w:pPr>
          </w:p>
          <w:p w14:paraId="7D2254DE" w14:textId="77777777" w:rsidR="00ED7D7E" w:rsidRDefault="00DC0E2D" w:rsidP="005B4A62">
            <w:pPr>
              <w:jc w:val="center"/>
              <w:rPr>
                <w:rFonts w:ascii="Calibri" w:hAnsi="Calibri" w:cs="Calibri"/>
                <w:sz w:val="22"/>
                <w:szCs w:val="22"/>
              </w:rPr>
            </w:pPr>
            <w:r>
              <w:rPr>
                <w:rFonts w:ascii="Calibri" w:hAnsi="Calibri" w:cs="Calibri"/>
                <w:sz w:val="22"/>
                <w:szCs w:val="22"/>
              </w:rPr>
              <w:lastRenderedPageBreak/>
              <w:t>c.</w:t>
            </w:r>
          </w:p>
          <w:p w14:paraId="60C80AFE" w14:textId="77777777" w:rsidR="004C7425" w:rsidRDefault="004C7425" w:rsidP="006606A7">
            <w:pPr>
              <w:rPr>
                <w:rFonts w:ascii="Calibri" w:hAnsi="Calibri" w:cs="Calibri"/>
                <w:sz w:val="22"/>
                <w:szCs w:val="22"/>
              </w:rPr>
            </w:pPr>
          </w:p>
          <w:p w14:paraId="755A8BCF" w14:textId="77777777" w:rsidR="00490E30" w:rsidRDefault="00490E30" w:rsidP="00850B6E">
            <w:pPr>
              <w:jc w:val="center"/>
              <w:rPr>
                <w:rFonts w:ascii="Calibri" w:hAnsi="Calibri" w:cs="Calibri"/>
                <w:sz w:val="22"/>
                <w:szCs w:val="22"/>
              </w:rPr>
            </w:pPr>
          </w:p>
          <w:p w14:paraId="74CB28BD" w14:textId="77777777" w:rsidR="00D90A54" w:rsidRDefault="00D90A54" w:rsidP="00850B6E">
            <w:pPr>
              <w:jc w:val="center"/>
              <w:rPr>
                <w:rFonts w:ascii="Calibri" w:hAnsi="Calibri" w:cs="Calibri"/>
                <w:sz w:val="22"/>
                <w:szCs w:val="22"/>
              </w:rPr>
            </w:pPr>
          </w:p>
          <w:p w14:paraId="2DB286BA" w14:textId="77777777" w:rsidR="00BA3041" w:rsidRDefault="00DC0E2D" w:rsidP="00E8729E">
            <w:pPr>
              <w:jc w:val="center"/>
              <w:rPr>
                <w:rFonts w:ascii="Calibri" w:hAnsi="Calibri" w:cs="Calibri"/>
                <w:sz w:val="22"/>
                <w:szCs w:val="22"/>
              </w:rPr>
            </w:pPr>
            <w:r>
              <w:rPr>
                <w:rFonts w:ascii="Calibri" w:hAnsi="Calibri" w:cs="Calibri"/>
                <w:sz w:val="22"/>
                <w:szCs w:val="22"/>
              </w:rPr>
              <w:t>d.</w:t>
            </w:r>
          </w:p>
          <w:p w14:paraId="15FA49B2" w14:textId="77777777" w:rsidR="00DB3D66" w:rsidRDefault="00DB3D66" w:rsidP="00E8729E">
            <w:pPr>
              <w:jc w:val="center"/>
              <w:rPr>
                <w:rFonts w:ascii="Calibri" w:hAnsi="Calibri" w:cs="Calibri"/>
                <w:sz w:val="22"/>
                <w:szCs w:val="22"/>
              </w:rPr>
            </w:pPr>
          </w:p>
          <w:p w14:paraId="541084D5" w14:textId="77777777" w:rsidR="00DB3D66" w:rsidRDefault="00DB3D66" w:rsidP="00E8729E">
            <w:pPr>
              <w:jc w:val="center"/>
              <w:rPr>
                <w:rFonts w:ascii="Calibri" w:hAnsi="Calibri" w:cs="Calibri"/>
                <w:sz w:val="22"/>
                <w:szCs w:val="22"/>
              </w:rPr>
            </w:pPr>
          </w:p>
          <w:p w14:paraId="1C97163F" w14:textId="77777777" w:rsidR="00AC7541" w:rsidRDefault="00AC7541" w:rsidP="00E8729E">
            <w:pPr>
              <w:jc w:val="center"/>
              <w:rPr>
                <w:rFonts w:ascii="Calibri" w:hAnsi="Calibri" w:cs="Calibri"/>
                <w:sz w:val="22"/>
                <w:szCs w:val="22"/>
              </w:rPr>
            </w:pPr>
          </w:p>
          <w:p w14:paraId="1FCF4B6B" w14:textId="77777777" w:rsidR="00D90A54" w:rsidRDefault="00D90A54" w:rsidP="00E8729E">
            <w:pPr>
              <w:jc w:val="center"/>
              <w:rPr>
                <w:rFonts w:ascii="Calibri" w:hAnsi="Calibri" w:cs="Calibri"/>
                <w:sz w:val="22"/>
                <w:szCs w:val="22"/>
              </w:rPr>
            </w:pPr>
          </w:p>
          <w:p w14:paraId="568E8929" w14:textId="77777777" w:rsidR="00450C70" w:rsidRDefault="00450C70" w:rsidP="00E8729E">
            <w:pPr>
              <w:jc w:val="center"/>
              <w:rPr>
                <w:rFonts w:ascii="Calibri" w:hAnsi="Calibri" w:cs="Calibri"/>
                <w:sz w:val="22"/>
                <w:szCs w:val="22"/>
              </w:rPr>
            </w:pPr>
          </w:p>
          <w:p w14:paraId="1034A202" w14:textId="77777777" w:rsidR="0032450A" w:rsidRDefault="0032450A" w:rsidP="00E8729E">
            <w:pPr>
              <w:jc w:val="center"/>
              <w:rPr>
                <w:rFonts w:ascii="Calibri" w:hAnsi="Calibri" w:cs="Calibri"/>
                <w:sz w:val="22"/>
                <w:szCs w:val="22"/>
              </w:rPr>
            </w:pPr>
          </w:p>
          <w:p w14:paraId="50E2E13E" w14:textId="77777777" w:rsidR="0032450A" w:rsidRDefault="0032450A" w:rsidP="00E8729E">
            <w:pPr>
              <w:jc w:val="center"/>
              <w:rPr>
                <w:rFonts w:ascii="Calibri" w:hAnsi="Calibri" w:cs="Calibri"/>
                <w:sz w:val="22"/>
                <w:szCs w:val="22"/>
              </w:rPr>
            </w:pPr>
          </w:p>
          <w:p w14:paraId="4DEB6C0D" w14:textId="317E1813" w:rsidR="00DB3D66" w:rsidRDefault="00DB3D66" w:rsidP="00E8729E">
            <w:pPr>
              <w:jc w:val="center"/>
              <w:rPr>
                <w:rFonts w:ascii="Calibri" w:hAnsi="Calibri" w:cs="Calibri"/>
                <w:sz w:val="22"/>
                <w:szCs w:val="22"/>
              </w:rPr>
            </w:pPr>
            <w:r>
              <w:rPr>
                <w:rFonts w:ascii="Calibri" w:hAnsi="Calibri" w:cs="Calibri"/>
                <w:sz w:val="22"/>
                <w:szCs w:val="22"/>
              </w:rPr>
              <w:t>e.</w:t>
            </w:r>
          </w:p>
          <w:p w14:paraId="5141D06F" w14:textId="77777777" w:rsidR="00C07B15" w:rsidRDefault="00C07B15" w:rsidP="00E8729E">
            <w:pPr>
              <w:jc w:val="center"/>
              <w:rPr>
                <w:rFonts w:ascii="Calibri" w:hAnsi="Calibri" w:cs="Calibri"/>
                <w:sz w:val="22"/>
                <w:szCs w:val="22"/>
              </w:rPr>
            </w:pPr>
          </w:p>
          <w:p w14:paraId="69986B7A" w14:textId="77777777" w:rsidR="00C07B15" w:rsidRDefault="00C07B15" w:rsidP="00E8729E">
            <w:pPr>
              <w:jc w:val="center"/>
              <w:rPr>
                <w:rFonts w:ascii="Calibri" w:hAnsi="Calibri" w:cs="Calibri"/>
                <w:sz w:val="22"/>
                <w:szCs w:val="22"/>
              </w:rPr>
            </w:pPr>
          </w:p>
          <w:p w14:paraId="5DCADD82" w14:textId="77777777" w:rsidR="00C07B15" w:rsidRDefault="00C07B15" w:rsidP="00E8729E">
            <w:pPr>
              <w:jc w:val="center"/>
              <w:rPr>
                <w:rFonts w:ascii="Calibri" w:hAnsi="Calibri" w:cs="Calibri"/>
                <w:sz w:val="22"/>
                <w:szCs w:val="22"/>
              </w:rPr>
            </w:pPr>
          </w:p>
          <w:p w14:paraId="33767849" w14:textId="5F9F68E1" w:rsidR="005178A9" w:rsidRDefault="005178A9" w:rsidP="00E8729E">
            <w:pPr>
              <w:jc w:val="center"/>
              <w:rPr>
                <w:rFonts w:ascii="Calibri" w:hAnsi="Calibri" w:cs="Calibri"/>
                <w:sz w:val="22"/>
                <w:szCs w:val="22"/>
              </w:rPr>
            </w:pPr>
            <w:r>
              <w:rPr>
                <w:rFonts w:ascii="Calibri" w:hAnsi="Calibri" w:cs="Calibri"/>
                <w:sz w:val="22"/>
                <w:szCs w:val="22"/>
              </w:rPr>
              <w:t>f.</w:t>
            </w:r>
          </w:p>
          <w:p w14:paraId="50DC9B4F" w14:textId="77777777" w:rsidR="006817FF" w:rsidRDefault="006817FF" w:rsidP="00E8729E">
            <w:pPr>
              <w:jc w:val="center"/>
              <w:rPr>
                <w:rFonts w:ascii="Calibri" w:hAnsi="Calibri" w:cs="Calibri"/>
                <w:sz w:val="22"/>
                <w:szCs w:val="22"/>
              </w:rPr>
            </w:pPr>
          </w:p>
          <w:p w14:paraId="7125E98E" w14:textId="77777777" w:rsidR="00C74C00" w:rsidRDefault="00C74C00" w:rsidP="00E8729E">
            <w:pPr>
              <w:jc w:val="center"/>
              <w:rPr>
                <w:rFonts w:ascii="Calibri" w:hAnsi="Calibri" w:cs="Calibri"/>
                <w:sz w:val="22"/>
                <w:szCs w:val="22"/>
              </w:rPr>
            </w:pPr>
          </w:p>
          <w:p w14:paraId="37147D2A" w14:textId="77777777" w:rsidR="00C74C00" w:rsidRDefault="00C74C00" w:rsidP="00E8729E">
            <w:pPr>
              <w:jc w:val="center"/>
              <w:rPr>
                <w:rFonts w:ascii="Calibri" w:hAnsi="Calibri" w:cs="Calibri"/>
                <w:sz w:val="22"/>
                <w:szCs w:val="22"/>
              </w:rPr>
            </w:pPr>
          </w:p>
          <w:p w14:paraId="68B75FB6" w14:textId="77777777" w:rsidR="00C74C00" w:rsidRDefault="00C74C00" w:rsidP="00E8729E">
            <w:pPr>
              <w:jc w:val="center"/>
              <w:rPr>
                <w:rFonts w:ascii="Calibri" w:hAnsi="Calibri" w:cs="Calibri"/>
                <w:sz w:val="22"/>
                <w:szCs w:val="22"/>
              </w:rPr>
            </w:pPr>
          </w:p>
          <w:p w14:paraId="6BA012F4" w14:textId="77777777" w:rsidR="00C74C00" w:rsidRDefault="00C74C00" w:rsidP="00E8729E">
            <w:pPr>
              <w:jc w:val="center"/>
              <w:rPr>
                <w:rFonts w:ascii="Calibri" w:hAnsi="Calibri" w:cs="Calibri"/>
                <w:sz w:val="22"/>
                <w:szCs w:val="22"/>
              </w:rPr>
            </w:pPr>
          </w:p>
          <w:p w14:paraId="2F741F6C" w14:textId="61E767BD" w:rsidR="00A07359" w:rsidRDefault="00A07359" w:rsidP="00E8729E">
            <w:pPr>
              <w:jc w:val="center"/>
              <w:rPr>
                <w:rFonts w:ascii="Calibri" w:hAnsi="Calibri" w:cs="Calibri"/>
                <w:sz w:val="22"/>
                <w:szCs w:val="22"/>
              </w:rPr>
            </w:pPr>
            <w:r>
              <w:rPr>
                <w:rFonts w:ascii="Calibri" w:hAnsi="Calibri" w:cs="Calibri"/>
                <w:sz w:val="22"/>
                <w:szCs w:val="22"/>
              </w:rPr>
              <w:t>g.</w:t>
            </w:r>
          </w:p>
          <w:p w14:paraId="5F3E16A2" w14:textId="77777777" w:rsidR="0027019A" w:rsidRDefault="0027019A" w:rsidP="00E8729E">
            <w:pPr>
              <w:jc w:val="center"/>
              <w:rPr>
                <w:rFonts w:ascii="Calibri" w:hAnsi="Calibri" w:cs="Calibri"/>
                <w:sz w:val="22"/>
                <w:szCs w:val="22"/>
              </w:rPr>
            </w:pPr>
          </w:p>
          <w:p w14:paraId="030DB638" w14:textId="77777777" w:rsidR="0027019A" w:rsidRDefault="0027019A" w:rsidP="00E8729E">
            <w:pPr>
              <w:jc w:val="center"/>
              <w:rPr>
                <w:rFonts w:ascii="Calibri" w:hAnsi="Calibri" w:cs="Calibri"/>
                <w:sz w:val="22"/>
                <w:szCs w:val="22"/>
              </w:rPr>
            </w:pPr>
          </w:p>
          <w:p w14:paraId="5FC6A8F7" w14:textId="77777777" w:rsidR="0027019A" w:rsidRDefault="0027019A" w:rsidP="00E8729E">
            <w:pPr>
              <w:jc w:val="center"/>
              <w:rPr>
                <w:rFonts w:ascii="Calibri" w:hAnsi="Calibri" w:cs="Calibri"/>
                <w:sz w:val="22"/>
                <w:szCs w:val="22"/>
              </w:rPr>
            </w:pPr>
          </w:p>
          <w:p w14:paraId="5DB5251C" w14:textId="77777777" w:rsidR="002636A6" w:rsidRDefault="002636A6" w:rsidP="00E8729E">
            <w:pPr>
              <w:jc w:val="center"/>
              <w:rPr>
                <w:rFonts w:ascii="Calibri" w:hAnsi="Calibri" w:cs="Calibri"/>
                <w:sz w:val="22"/>
                <w:szCs w:val="22"/>
              </w:rPr>
            </w:pPr>
          </w:p>
          <w:p w14:paraId="67741581" w14:textId="56D04CDC" w:rsidR="002636A6" w:rsidRDefault="002636A6" w:rsidP="00E8729E">
            <w:pPr>
              <w:jc w:val="center"/>
              <w:rPr>
                <w:rFonts w:ascii="Calibri" w:hAnsi="Calibri" w:cs="Calibri"/>
                <w:sz w:val="22"/>
                <w:szCs w:val="22"/>
              </w:rPr>
            </w:pPr>
            <w:r>
              <w:rPr>
                <w:rFonts w:ascii="Calibri" w:hAnsi="Calibri" w:cs="Calibri"/>
                <w:sz w:val="22"/>
                <w:szCs w:val="22"/>
              </w:rPr>
              <w:t>h.</w:t>
            </w:r>
          </w:p>
          <w:p w14:paraId="34E7513B" w14:textId="7D9DE4B8" w:rsidR="00D77FDD" w:rsidRPr="0097297E" w:rsidRDefault="00D77FDD" w:rsidP="00D837B2">
            <w:pPr>
              <w:rPr>
                <w:rFonts w:ascii="Calibri" w:hAnsi="Calibri" w:cs="Calibri"/>
                <w:sz w:val="22"/>
                <w:szCs w:val="22"/>
              </w:rPr>
            </w:pPr>
          </w:p>
        </w:tc>
        <w:tc>
          <w:tcPr>
            <w:tcW w:w="7117" w:type="dxa"/>
            <w:shd w:val="clear" w:color="auto" w:fill="auto"/>
          </w:tcPr>
          <w:p w14:paraId="29241F19" w14:textId="77777777" w:rsidR="00DC0E2D" w:rsidRDefault="00DC0E2D" w:rsidP="00DC0E2D">
            <w:pPr>
              <w:rPr>
                <w:rFonts w:ascii="Calibri" w:hAnsi="Calibri" w:cs="Calibri"/>
                <w:b/>
                <w:sz w:val="22"/>
                <w:szCs w:val="22"/>
              </w:rPr>
            </w:pPr>
            <w:r w:rsidRPr="0097297E">
              <w:rPr>
                <w:rFonts w:ascii="Calibri" w:hAnsi="Calibri" w:cs="Calibri"/>
                <w:b/>
                <w:sz w:val="22"/>
                <w:szCs w:val="22"/>
              </w:rPr>
              <w:lastRenderedPageBreak/>
              <w:t>FINANCIAL MATTERS</w:t>
            </w:r>
          </w:p>
          <w:p w14:paraId="69C9D3AD" w14:textId="6AD4035F" w:rsidR="00161550" w:rsidRDefault="00E8729E" w:rsidP="00E8729E">
            <w:pPr>
              <w:rPr>
                <w:rFonts w:ascii="Calibri" w:hAnsi="Calibri" w:cs="Calibri"/>
                <w:b/>
                <w:sz w:val="22"/>
                <w:szCs w:val="22"/>
              </w:rPr>
            </w:pPr>
            <w:r>
              <w:rPr>
                <w:rFonts w:ascii="Calibri" w:hAnsi="Calibri" w:cs="Calibri"/>
                <w:b/>
                <w:sz w:val="22"/>
                <w:szCs w:val="22"/>
              </w:rPr>
              <w:t>Balance of Accounts as of 3</w:t>
            </w:r>
            <w:r w:rsidR="00A5195E">
              <w:rPr>
                <w:rFonts w:ascii="Calibri" w:hAnsi="Calibri" w:cs="Calibri"/>
                <w:b/>
                <w:sz w:val="22"/>
                <w:szCs w:val="22"/>
              </w:rPr>
              <w:t>1</w:t>
            </w:r>
            <w:r w:rsidR="00A5195E">
              <w:rPr>
                <w:rFonts w:ascii="Calibri" w:hAnsi="Calibri" w:cs="Calibri"/>
                <w:b/>
                <w:sz w:val="22"/>
                <w:szCs w:val="22"/>
                <w:vertAlign w:val="superscript"/>
              </w:rPr>
              <w:t>st</w:t>
            </w:r>
            <w:r>
              <w:rPr>
                <w:rFonts w:ascii="Calibri" w:hAnsi="Calibri" w:cs="Calibri"/>
                <w:b/>
                <w:sz w:val="22"/>
                <w:szCs w:val="22"/>
              </w:rPr>
              <w:t xml:space="preserve"> </w:t>
            </w:r>
            <w:r w:rsidR="000E1EA6">
              <w:rPr>
                <w:rFonts w:ascii="Calibri" w:hAnsi="Calibri" w:cs="Calibri"/>
                <w:b/>
                <w:sz w:val="22"/>
                <w:szCs w:val="22"/>
              </w:rPr>
              <w:t>December</w:t>
            </w:r>
            <w:r>
              <w:rPr>
                <w:rFonts w:ascii="Calibri" w:hAnsi="Calibri" w:cs="Calibri"/>
                <w:b/>
                <w:sz w:val="22"/>
                <w:szCs w:val="22"/>
              </w:rPr>
              <w:t xml:space="preserve"> 2023:-</w:t>
            </w:r>
          </w:p>
          <w:p w14:paraId="7ECA8CA1" w14:textId="016F240B" w:rsidR="00E8729E" w:rsidRDefault="00E8729E" w:rsidP="00E8729E">
            <w:pPr>
              <w:rPr>
                <w:rFonts w:ascii="Calibri" w:hAnsi="Calibri" w:cs="Calibri"/>
                <w:b/>
                <w:sz w:val="22"/>
                <w:szCs w:val="22"/>
              </w:rPr>
            </w:pPr>
            <w:r>
              <w:rPr>
                <w:rFonts w:ascii="Calibri" w:hAnsi="Calibri" w:cs="Calibri"/>
                <w:b/>
                <w:sz w:val="22"/>
                <w:szCs w:val="22"/>
              </w:rPr>
              <w:t>Current Account - £</w:t>
            </w:r>
            <w:r w:rsidR="004A7D92">
              <w:rPr>
                <w:rFonts w:ascii="Calibri" w:hAnsi="Calibri" w:cs="Calibri"/>
                <w:b/>
                <w:sz w:val="22"/>
                <w:szCs w:val="22"/>
              </w:rPr>
              <w:t>6,844.52</w:t>
            </w:r>
          </w:p>
          <w:p w14:paraId="3B81F533" w14:textId="54201E8B" w:rsidR="003951BD" w:rsidRDefault="00E8729E" w:rsidP="00DC0E2D">
            <w:pPr>
              <w:rPr>
                <w:rFonts w:ascii="Calibri" w:hAnsi="Calibri" w:cs="Calibri"/>
                <w:b/>
                <w:sz w:val="22"/>
                <w:szCs w:val="22"/>
              </w:rPr>
            </w:pPr>
            <w:r>
              <w:rPr>
                <w:rFonts w:ascii="Calibri" w:hAnsi="Calibri" w:cs="Calibri"/>
                <w:b/>
                <w:sz w:val="22"/>
                <w:szCs w:val="22"/>
              </w:rPr>
              <w:t>Savings Account - £</w:t>
            </w:r>
            <w:r w:rsidR="004A7D92">
              <w:rPr>
                <w:rFonts w:ascii="Calibri" w:hAnsi="Calibri" w:cs="Calibri"/>
                <w:b/>
                <w:sz w:val="22"/>
                <w:szCs w:val="22"/>
              </w:rPr>
              <w:t>13,068.11</w:t>
            </w:r>
          </w:p>
          <w:p w14:paraId="03A870FC" w14:textId="66C21461" w:rsidR="00851A93" w:rsidRDefault="00851A93" w:rsidP="006E44AF">
            <w:pPr>
              <w:rPr>
                <w:rFonts w:ascii="Calibri" w:hAnsi="Calibri" w:cs="Calibri"/>
                <w:b/>
                <w:sz w:val="22"/>
                <w:szCs w:val="22"/>
              </w:rPr>
            </w:pPr>
            <w:r>
              <w:rPr>
                <w:rFonts w:ascii="Calibri" w:hAnsi="Calibri" w:cs="Calibri"/>
                <w:b/>
                <w:sz w:val="22"/>
                <w:szCs w:val="22"/>
              </w:rPr>
              <w:t xml:space="preserve">To Advise of payments made since </w:t>
            </w:r>
            <w:r w:rsidR="000E1EA6">
              <w:rPr>
                <w:rFonts w:ascii="Calibri" w:hAnsi="Calibri" w:cs="Calibri"/>
                <w:b/>
                <w:sz w:val="22"/>
                <w:szCs w:val="22"/>
              </w:rPr>
              <w:t>21</w:t>
            </w:r>
            <w:r w:rsidR="000E1EA6" w:rsidRPr="000E1EA6">
              <w:rPr>
                <w:rFonts w:ascii="Calibri" w:hAnsi="Calibri" w:cs="Calibri"/>
                <w:b/>
                <w:sz w:val="22"/>
                <w:szCs w:val="22"/>
                <w:vertAlign w:val="superscript"/>
              </w:rPr>
              <w:t>st</w:t>
            </w:r>
            <w:r w:rsidR="000E1EA6">
              <w:rPr>
                <w:rFonts w:ascii="Calibri" w:hAnsi="Calibri" w:cs="Calibri"/>
                <w:b/>
                <w:sz w:val="22"/>
                <w:szCs w:val="22"/>
              </w:rPr>
              <w:t xml:space="preserve"> Nov</w:t>
            </w:r>
            <w:r>
              <w:rPr>
                <w:rFonts w:ascii="Calibri" w:hAnsi="Calibri" w:cs="Calibri"/>
                <w:b/>
                <w:sz w:val="22"/>
                <w:szCs w:val="22"/>
              </w:rPr>
              <w:t xml:space="preserve"> 2023</w:t>
            </w:r>
            <w:r w:rsidR="005E608E">
              <w:rPr>
                <w:rFonts w:ascii="Calibri" w:hAnsi="Calibri" w:cs="Calibri"/>
                <w:b/>
                <w:sz w:val="22"/>
                <w:szCs w:val="22"/>
              </w:rPr>
              <w:t xml:space="preserve"> </w:t>
            </w:r>
            <w:proofErr w:type="gramStart"/>
            <w:r w:rsidR="005E608E">
              <w:rPr>
                <w:rFonts w:ascii="Calibri" w:hAnsi="Calibri" w:cs="Calibri"/>
                <w:b/>
                <w:sz w:val="22"/>
                <w:szCs w:val="22"/>
              </w:rPr>
              <w:t>meeting</w:t>
            </w:r>
            <w:proofErr w:type="gramEnd"/>
          </w:p>
          <w:p w14:paraId="437B88AC" w14:textId="4DE861CA" w:rsidR="003F3C78" w:rsidRPr="000E1EA6" w:rsidRDefault="00851A93" w:rsidP="000E1EA6">
            <w:pPr>
              <w:numPr>
                <w:ilvl w:val="0"/>
                <w:numId w:val="26"/>
              </w:numPr>
              <w:rPr>
                <w:rFonts w:ascii="Calibri" w:hAnsi="Calibri" w:cs="Calibri"/>
                <w:b/>
                <w:sz w:val="22"/>
                <w:szCs w:val="22"/>
              </w:rPr>
            </w:pPr>
            <w:r>
              <w:rPr>
                <w:rFonts w:ascii="Calibri" w:hAnsi="Calibri" w:cs="Calibri"/>
                <w:b/>
                <w:sz w:val="22"/>
                <w:szCs w:val="22"/>
              </w:rPr>
              <w:t xml:space="preserve">Clerk Wages </w:t>
            </w:r>
            <w:r w:rsidR="00E04561">
              <w:rPr>
                <w:rFonts w:ascii="Calibri" w:hAnsi="Calibri" w:cs="Calibri"/>
                <w:b/>
                <w:sz w:val="22"/>
                <w:szCs w:val="22"/>
              </w:rPr>
              <w:t>December</w:t>
            </w:r>
            <w:r>
              <w:rPr>
                <w:rFonts w:ascii="Calibri" w:hAnsi="Calibri" w:cs="Calibri"/>
                <w:b/>
                <w:sz w:val="22"/>
                <w:szCs w:val="22"/>
              </w:rPr>
              <w:t xml:space="preserve"> - £</w:t>
            </w:r>
            <w:r w:rsidR="00203917">
              <w:rPr>
                <w:rFonts w:ascii="Calibri" w:hAnsi="Calibri" w:cs="Calibri"/>
                <w:b/>
                <w:sz w:val="22"/>
                <w:szCs w:val="22"/>
              </w:rPr>
              <w:t>356.98</w:t>
            </w:r>
          </w:p>
          <w:p w14:paraId="36560AF9" w14:textId="147AA4D4" w:rsidR="00AA1E08" w:rsidRPr="00E04561" w:rsidRDefault="00E04561" w:rsidP="00E04561">
            <w:pPr>
              <w:numPr>
                <w:ilvl w:val="0"/>
                <w:numId w:val="26"/>
              </w:numPr>
              <w:rPr>
                <w:rFonts w:ascii="Calibri" w:hAnsi="Calibri" w:cs="Calibri"/>
                <w:b/>
                <w:sz w:val="22"/>
                <w:szCs w:val="22"/>
              </w:rPr>
            </w:pPr>
            <w:r>
              <w:rPr>
                <w:rFonts w:ascii="Calibri" w:hAnsi="Calibri" w:cs="Calibri"/>
                <w:b/>
                <w:sz w:val="22"/>
                <w:szCs w:val="22"/>
              </w:rPr>
              <w:t>Clerk Backdated Pay Rise</w:t>
            </w:r>
            <w:r w:rsidR="00AA1E08">
              <w:rPr>
                <w:rFonts w:ascii="Calibri" w:hAnsi="Calibri" w:cs="Calibri"/>
                <w:b/>
                <w:sz w:val="22"/>
                <w:szCs w:val="22"/>
              </w:rPr>
              <w:t xml:space="preserve"> - £</w:t>
            </w:r>
            <w:r w:rsidR="0061514C">
              <w:rPr>
                <w:rFonts w:ascii="Calibri" w:hAnsi="Calibri" w:cs="Calibri"/>
                <w:b/>
                <w:sz w:val="22"/>
                <w:szCs w:val="22"/>
              </w:rPr>
              <w:t>208.00</w:t>
            </w:r>
          </w:p>
          <w:p w14:paraId="16FF0998" w14:textId="197258DB" w:rsidR="0020238C" w:rsidRDefault="0020238C" w:rsidP="003F3C78">
            <w:pPr>
              <w:numPr>
                <w:ilvl w:val="0"/>
                <w:numId w:val="26"/>
              </w:numPr>
              <w:rPr>
                <w:rFonts w:ascii="Calibri" w:hAnsi="Calibri" w:cs="Calibri"/>
                <w:b/>
                <w:sz w:val="22"/>
                <w:szCs w:val="22"/>
              </w:rPr>
            </w:pPr>
            <w:r>
              <w:rPr>
                <w:rFonts w:ascii="Calibri" w:hAnsi="Calibri" w:cs="Calibri"/>
                <w:b/>
                <w:sz w:val="22"/>
                <w:szCs w:val="22"/>
              </w:rPr>
              <w:t>Quarterly Bank Fee</w:t>
            </w:r>
            <w:r w:rsidR="00182FD4">
              <w:rPr>
                <w:rFonts w:ascii="Calibri" w:hAnsi="Calibri" w:cs="Calibri"/>
                <w:b/>
                <w:sz w:val="22"/>
                <w:szCs w:val="22"/>
              </w:rPr>
              <w:t xml:space="preserve"> - £</w:t>
            </w:r>
            <w:r w:rsidR="004A7D92">
              <w:rPr>
                <w:rFonts w:ascii="Calibri" w:hAnsi="Calibri" w:cs="Calibri"/>
                <w:b/>
                <w:sz w:val="22"/>
                <w:szCs w:val="22"/>
              </w:rPr>
              <w:t>18.00</w:t>
            </w:r>
          </w:p>
          <w:p w14:paraId="0FACCAD3" w14:textId="56739F5E" w:rsidR="004C48B3" w:rsidRPr="004C48B3" w:rsidRDefault="00F57C8B" w:rsidP="004C48B3">
            <w:pPr>
              <w:numPr>
                <w:ilvl w:val="0"/>
                <w:numId w:val="26"/>
              </w:numPr>
              <w:rPr>
                <w:rFonts w:ascii="Calibri" w:hAnsi="Calibri" w:cs="Calibri"/>
                <w:b/>
                <w:sz w:val="22"/>
                <w:szCs w:val="22"/>
              </w:rPr>
            </w:pPr>
            <w:r>
              <w:rPr>
                <w:rFonts w:ascii="Calibri" w:hAnsi="Calibri" w:cs="Calibri"/>
                <w:b/>
                <w:sz w:val="22"/>
                <w:szCs w:val="22"/>
              </w:rPr>
              <w:t>Village Hall Grant Award - £1500</w:t>
            </w:r>
          </w:p>
          <w:p w14:paraId="28F8EE59" w14:textId="74CAEB97" w:rsidR="00467016" w:rsidRDefault="00467016" w:rsidP="00467016">
            <w:pPr>
              <w:rPr>
                <w:rFonts w:ascii="Calibri" w:hAnsi="Calibri" w:cs="Calibri"/>
                <w:b/>
                <w:sz w:val="22"/>
                <w:szCs w:val="22"/>
              </w:rPr>
            </w:pPr>
            <w:r>
              <w:rPr>
                <w:rFonts w:ascii="Calibri" w:hAnsi="Calibri" w:cs="Calibri"/>
                <w:b/>
                <w:sz w:val="22"/>
                <w:szCs w:val="22"/>
              </w:rPr>
              <w:lastRenderedPageBreak/>
              <w:t xml:space="preserve">To </w:t>
            </w:r>
            <w:r w:rsidR="0020238C">
              <w:rPr>
                <w:rFonts w:ascii="Calibri" w:hAnsi="Calibri" w:cs="Calibri"/>
                <w:b/>
                <w:sz w:val="22"/>
                <w:szCs w:val="22"/>
              </w:rPr>
              <w:t xml:space="preserve">Advise of Income Received since </w:t>
            </w:r>
            <w:r w:rsidR="00182FD4">
              <w:rPr>
                <w:rFonts w:ascii="Calibri" w:hAnsi="Calibri" w:cs="Calibri"/>
                <w:b/>
                <w:sz w:val="22"/>
                <w:szCs w:val="22"/>
              </w:rPr>
              <w:t>21</w:t>
            </w:r>
            <w:r w:rsidR="00182FD4" w:rsidRPr="00182FD4">
              <w:rPr>
                <w:rFonts w:ascii="Calibri" w:hAnsi="Calibri" w:cs="Calibri"/>
                <w:b/>
                <w:sz w:val="22"/>
                <w:szCs w:val="22"/>
                <w:vertAlign w:val="superscript"/>
              </w:rPr>
              <w:t>st</w:t>
            </w:r>
            <w:r w:rsidR="00182FD4">
              <w:rPr>
                <w:rFonts w:ascii="Calibri" w:hAnsi="Calibri" w:cs="Calibri"/>
                <w:b/>
                <w:sz w:val="22"/>
                <w:szCs w:val="22"/>
              </w:rPr>
              <w:t xml:space="preserve"> Nov</w:t>
            </w:r>
            <w:r w:rsidR="0020238C">
              <w:rPr>
                <w:rFonts w:ascii="Calibri" w:hAnsi="Calibri" w:cs="Calibri"/>
                <w:b/>
                <w:sz w:val="22"/>
                <w:szCs w:val="22"/>
              </w:rPr>
              <w:t xml:space="preserve"> 2023 </w:t>
            </w:r>
            <w:proofErr w:type="gramStart"/>
            <w:r w:rsidR="0020238C">
              <w:rPr>
                <w:rFonts w:ascii="Calibri" w:hAnsi="Calibri" w:cs="Calibri"/>
                <w:b/>
                <w:sz w:val="22"/>
                <w:szCs w:val="22"/>
              </w:rPr>
              <w:t>meeting</w:t>
            </w:r>
            <w:proofErr w:type="gramEnd"/>
          </w:p>
          <w:p w14:paraId="4666745C" w14:textId="63EEA147" w:rsidR="0020238C" w:rsidRDefault="0020238C" w:rsidP="0020238C">
            <w:pPr>
              <w:numPr>
                <w:ilvl w:val="0"/>
                <w:numId w:val="27"/>
              </w:numPr>
              <w:rPr>
                <w:rFonts w:ascii="Calibri" w:hAnsi="Calibri" w:cs="Calibri"/>
                <w:b/>
                <w:sz w:val="22"/>
                <w:szCs w:val="22"/>
              </w:rPr>
            </w:pPr>
            <w:r>
              <w:rPr>
                <w:rFonts w:ascii="Calibri" w:hAnsi="Calibri" w:cs="Calibri"/>
                <w:b/>
                <w:sz w:val="22"/>
                <w:szCs w:val="22"/>
              </w:rPr>
              <w:t>Bank Interest - £</w:t>
            </w:r>
            <w:r w:rsidR="007B6362">
              <w:rPr>
                <w:rFonts w:ascii="Calibri" w:hAnsi="Calibri" w:cs="Calibri"/>
                <w:b/>
                <w:sz w:val="22"/>
                <w:szCs w:val="22"/>
              </w:rPr>
              <w:t>89.05</w:t>
            </w:r>
          </w:p>
          <w:p w14:paraId="225BE07E" w14:textId="32F34F1A" w:rsidR="0020238C" w:rsidRDefault="00182FD4" w:rsidP="0020238C">
            <w:pPr>
              <w:numPr>
                <w:ilvl w:val="0"/>
                <w:numId w:val="27"/>
              </w:numPr>
              <w:rPr>
                <w:rFonts w:ascii="Calibri" w:hAnsi="Calibri" w:cs="Calibri"/>
                <w:b/>
                <w:sz w:val="22"/>
                <w:szCs w:val="22"/>
              </w:rPr>
            </w:pPr>
            <w:r>
              <w:rPr>
                <w:rFonts w:ascii="Calibri" w:hAnsi="Calibri" w:cs="Calibri"/>
                <w:b/>
                <w:sz w:val="22"/>
                <w:szCs w:val="22"/>
              </w:rPr>
              <w:t>Pride in your Place MSDC Grant</w:t>
            </w:r>
            <w:r w:rsidR="00C007BE">
              <w:rPr>
                <w:rFonts w:ascii="Calibri" w:hAnsi="Calibri" w:cs="Calibri"/>
                <w:b/>
                <w:sz w:val="22"/>
                <w:szCs w:val="22"/>
              </w:rPr>
              <w:t xml:space="preserve"> - £</w:t>
            </w:r>
            <w:r>
              <w:rPr>
                <w:rFonts w:ascii="Calibri" w:hAnsi="Calibri" w:cs="Calibri"/>
                <w:b/>
                <w:sz w:val="22"/>
                <w:szCs w:val="22"/>
              </w:rPr>
              <w:t>250.00</w:t>
            </w:r>
          </w:p>
          <w:p w14:paraId="6B149120" w14:textId="4C5FA780" w:rsidR="00F57C8B" w:rsidRPr="003F3C78" w:rsidRDefault="00F57C8B" w:rsidP="0020238C">
            <w:pPr>
              <w:numPr>
                <w:ilvl w:val="0"/>
                <w:numId w:val="27"/>
              </w:numPr>
              <w:rPr>
                <w:rFonts w:ascii="Calibri" w:hAnsi="Calibri" w:cs="Calibri"/>
                <w:b/>
                <w:sz w:val="22"/>
                <w:szCs w:val="22"/>
              </w:rPr>
            </w:pPr>
            <w:r>
              <w:rPr>
                <w:rFonts w:ascii="Calibri" w:hAnsi="Calibri" w:cs="Calibri"/>
                <w:b/>
                <w:sz w:val="22"/>
                <w:szCs w:val="22"/>
              </w:rPr>
              <w:t xml:space="preserve">Cemetery Fees - </w:t>
            </w:r>
            <w:r w:rsidR="00804C26">
              <w:rPr>
                <w:rFonts w:ascii="Calibri" w:hAnsi="Calibri" w:cs="Calibri"/>
                <w:b/>
                <w:sz w:val="22"/>
                <w:szCs w:val="22"/>
              </w:rPr>
              <w:t>£</w:t>
            </w:r>
            <w:r w:rsidR="003619F3">
              <w:rPr>
                <w:rFonts w:ascii="Calibri" w:hAnsi="Calibri" w:cs="Calibri"/>
                <w:b/>
                <w:sz w:val="22"/>
                <w:szCs w:val="22"/>
              </w:rPr>
              <w:t>175.00</w:t>
            </w:r>
          </w:p>
          <w:p w14:paraId="1DEFC841" w14:textId="37C47390" w:rsidR="00DC0E2D" w:rsidRDefault="003951BD" w:rsidP="006E44AF">
            <w:pPr>
              <w:rPr>
                <w:rFonts w:ascii="Calibri" w:hAnsi="Calibri" w:cs="Calibri"/>
                <w:b/>
                <w:sz w:val="22"/>
                <w:szCs w:val="22"/>
              </w:rPr>
            </w:pPr>
            <w:r>
              <w:rPr>
                <w:rFonts w:ascii="Calibri" w:hAnsi="Calibri" w:cs="Calibri"/>
                <w:b/>
                <w:sz w:val="22"/>
                <w:szCs w:val="22"/>
              </w:rPr>
              <w:t xml:space="preserve">To </w:t>
            </w:r>
            <w:r w:rsidR="00DC0E2D">
              <w:rPr>
                <w:rFonts w:ascii="Calibri" w:hAnsi="Calibri" w:cs="Calibri"/>
                <w:b/>
                <w:sz w:val="22"/>
                <w:szCs w:val="22"/>
              </w:rPr>
              <w:t xml:space="preserve">discuss and authorise payments of invoices payable in </w:t>
            </w:r>
            <w:r w:rsidR="00182FD4">
              <w:rPr>
                <w:rFonts w:ascii="Calibri" w:hAnsi="Calibri" w:cs="Calibri"/>
                <w:b/>
                <w:sz w:val="22"/>
                <w:szCs w:val="22"/>
              </w:rPr>
              <w:t xml:space="preserve">Jan </w:t>
            </w:r>
            <w:r w:rsidR="00DC0E2D">
              <w:rPr>
                <w:rFonts w:ascii="Calibri" w:hAnsi="Calibri" w:cs="Calibri"/>
                <w:b/>
                <w:sz w:val="22"/>
                <w:szCs w:val="22"/>
              </w:rPr>
              <w:t>202</w:t>
            </w:r>
            <w:r w:rsidR="00182FD4">
              <w:rPr>
                <w:rFonts w:ascii="Calibri" w:hAnsi="Calibri" w:cs="Calibri"/>
                <w:b/>
                <w:sz w:val="22"/>
                <w:szCs w:val="22"/>
              </w:rPr>
              <w:t>4</w:t>
            </w:r>
          </w:p>
          <w:p w14:paraId="12E21845" w14:textId="442C264D" w:rsidR="00DC0E2D" w:rsidRDefault="00C4326C" w:rsidP="00DC0E2D">
            <w:pPr>
              <w:numPr>
                <w:ilvl w:val="0"/>
                <w:numId w:val="23"/>
              </w:numPr>
              <w:rPr>
                <w:rFonts w:ascii="Calibri" w:hAnsi="Calibri" w:cs="Calibri"/>
                <w:b/>
                <w:sz w:val="22"/>
                <w:szCs w:val="22"/>
              </w:rPr>
            </w:pPr>
            <w:r>
              <w:rPr>
                <w:rFonts w:ascii="Calibri" w:hAnsi="Calibri" w:cs="Calibri"/>
                <w:b/>
                <w:sz w:val="22"/>
                <w:szCs w:val="22"/>
              </w:rPr>
              <w:t>Cl</w:t>
            </w:r>
            <w:r w:rsidR="004621F4">
              <w:rPr>
                <w:rFonts w:ascii="Calibri" w:hAnsi="Calibri" w:cs="Calibri"/>
                <w:b/>
                <w:sz w:val="22"/>
                <w:szCs w:val="22"/>
              </w:rPr>
              <w:t>erk Office Allowance, Expenses &amp; Mileage – £</w:t>
            </w:r>
            <w:r w:rsidR="0064441E">
              <w:rPr>
                <w:rFonts w:ascii="Calibri" w:hAnsi="Calibri" w:cs="Calibri"/>
                <w:b/>
                <w:sz w:val="22"/>
                <w:szCs w:val="22"/>
              </w:rPr>
              <w:t>43.40</w:t>
            </w:r>
          </w:p>
          <w:p w14:paraId="0E84ED7F" w14:textId="1B735572" w:rsidR="00CE3D93" w:rsidRDefault="004621F4" w:rsidP="00DC0E2D">
            <w:pPr>
              <w:numPr>
                <w:ilvl w:val="0"/>
                <w:numId w:val="23"/>
              </w:numPr>
              <w:rPr>
                <w:rFonts w:ascii="Calibri" w:hAnsi="Calibri" w:cs="Calibri"/>
                <w:b/>
                <w:sz w:val="22"/>
                <w:szCs w:val="22"/>
              </w:rPr>
            </w:pPr>
            <w:r>
              <w:rPr>
                <w:rFonts w:ascii="Calibri" w:hAnsi="Calibri" w:cs="Calibri"/>
                <w:b/>
                <w:sz w:val="22"/>
                <w:szCs w:val="22"/>
              </w:rPr>
              <w:t>Clerk Wag</w:t>
            </w:r>
            <w:r w:rsidR="00804C26">
              <w:rPr>
                <w:rFonts w:ascii="Calibri" w:hAnsi="Calibri" w:cs="Calibri"/>
                <w:b/>
                <w:sz w:val="22"/>
                <w:szCs w:val="22"/>
              </w:rPr>
              <w:t>es January - £</w:t>
            </w:r>
            <w:r w:rsidR="00203917">
              <w:rPr>
                <w:rFonts w:ascii="Calibri" w:hAnsi="Calibri" w:cs="Calibri"/>
                <w:b/>
                <w:sz w:val="22"/>
                <w:szCs w:val="22"/>
              </w:rPr>
              <w:t>356.98</w:t>
            </w:r>
          </w:p>
          <w:p w14:paraId="50B1F918" w14:textId="28E864B2" w:rsidR="00804C26" w:rsidRDefault="00804C26" w:rsidP="00DC0E2D">
            <w:pPr>
              <w:numPr>
                <w:ilvl w:val="0"/>
                <w:numId w:val="23"/>
              </w:numPr>
              <w:rPr>
                <w:rFonts w:ascii="Calibri" w:hAnsi="Calibri" w:cs="Calibri"/>
                <w:b/>
                <w:sz w:val="22"/>
                <w:szCs w:val="22"/>
              </w:rPr>
            </w:pPr>
            <w:r>
              <w:rPr>
                <w:rFonts w:ascii="Calibri" w:hAnsi="Calibri" w:cs="Calibri"/>
                <w:b/>
                <w:sz w:val="22"/>
                <w:szCs w:val="22"/>
              </w:rPr>
              <w:t>Citizens Advice Bureau - £50.00</w:t>
            </w:r>
          </w:p>
          <w:p w14:paraId="7A7AAD4E" w14:textId="2E21C081" w:rsidR="00FF4886" w:rsidRDefault="005641E7" w:rsidP="00DC0E2D">
            <w:pPr>
              <w:numPr>
                <w:ilvl w:val="0"/>
                <w:numId w:val="23"/>
              </w:numPr>
              <w:rPr>
                <w:rFonts w:ascii="Calibri" w:hAnsi="Calibri" w:cs="Calibri"/>
                <w:b/>
                <w:sz w:val="22"/>
                <w:szCs w:val="22"/>
              </w:rPr>
            </w:pPr>
            <w:r>
              <w:rPr>
                <w:rFonts w:ascii="Calibri" w:hAnsi="Calibri" w:cs="Calibri"/>
                <w:b/>
                <w:sz w:val="22"/>
                <w:szCs w:val="22"/>
              </w:rPr>
              <w:t>Village Hall Hire</w:t>
            </w:r>
            <w:r w:rsidR="00463019">
              <w:rPr>
                <w:rFonts w:ascii="Calibri" w:hAnsi="Calibri" w:cs="Calibri"/>
                <w:b/>
                <w:sz w:val="22"/>
                <w:szCs w:val="22"/>
              </w:rPr>
              <w:t xml:space="preserve"> Invoice</w:t>
            </w:r>
            <w:r>
              <w:rPr>
                <w:rFonts w:ascii="Calibri" w:hAnsi="Calibri" w:cs="Calibri"/>
                <w:b/>
                <w:sz w:val="22"/>
                <w:szCs w:val="22"/>
              </w:rPr>
              <w:t xml:space="preserve"> - £</w:t>
            </w:r>
            <w:r w:rsidR="00463019">
              <w:rPr>
                <w:rFonts w:ascii="Calibri" w:hAnsi="Calibri" w:cs="Calibri"/>
                <w:b/>
                <w:sz w:val="22"/>
                <w:szCs w:val="22"/>
              </w:rPr>
              <w:t>180.0</w:t>
            </w:r>
            <w:r w:rsidR="004156E3">
              <w:rPr>
                <w:rFonts w:ascii="Calibri" w:hAnsi="Calibri" w:cs="Calibri"/>
                <w:b/>
                <w:sz w:val="22"/>
                <w:szCs w:val="22"/>
              </w:rPr>
              <w:t>0</w:t>
            </w:r>
          </w:p>
          <w:p w14:paraId="597CE95D" w14:textId="7FC97BFB" w:rsidR="00450C70" w:rsidRDefault="00450C70" w:rsidP="00DC0E2D">
            <w:pPr>
              <w:numPr>
                <w:ilvl w:val="0"/>
                <w:numId w:val="23"/>
              </w:numPr>
              <w:rPr>
                <w:rFonts w:ascii="Calibri" w:hAnsi="Calibri" w:cs="Calibri"/>
                <w:b/>
                <w:sz w:val="22"/>
                <w:szCs w:val="22"/>
              </w:rPr>
            </w:pPr>
            <w:r>
              <w:rPr>
                <w:rFonts w:ascii="Calibri" w:hAnsi="Calibri" w:cs="Calibri"/>
                <w:b/>
                <w:sz w:val="22"/>
                <w:szCs w:val="22"/>
              </w:rPr>
              <w:t>SALC Training - £72.00</w:t>
            </w:r>
          </w:p>
          <w:p w14:paraId="2A157BA6" w14:textId="0B92F9C3" w:rsidR="00800FEB" w:rsidRPr="00800FEB" w:rsidRDefault="00800FEB" w:rsidP="00800FEB">
            <w:pPr>
              <w:rPr>
                <w:rFonts w:ascii="Calibri" w:hAnsi="Calibri" w:cs="Calibri"/>
                <w:bCs/>
                <w:sz w:val="22"/>
                <w:szCs w:val="22"/>
              </w:rPr>
            </w:pPr>
            <w:r>
              <w:rPr>
                <w:rFonts w:ascii="Calibri" w:hAnsi="Calibri" w:cs="Calibri"/>
                <w:bCs/>
                <w:sz w:val="22"/>
                <w:szCs w:val="22"/>
              </w:rPr>
              <w:t xml:space="preserve">It </w:t>
            </w:r>
            <w:r w:rsidR="0032450A">
              <w:rPr>
                <w:rFonts w:ascii="Calibri" w:hAnsi="Calibri" w:cs="Calibri"/>
                <w:bCs/>
                <w:sz w:val="22"/>
                <w:szCs w:val="22"/>
              </w:rPr>
              <w:t>w</w:t>
            </w:r>
            <w:r>
              <w:rPr>
                <w:rFonts w:ascii="Calibri" w:hAnsi="Calibri" w:cs="Calibri"/>
                <w:bCs/>
                <w:sz w:val="22"/>
                <w:szCs w:val="22"/>
              </w:rPr>
              <w:t xml:space="preserve">as Proposed, Seconded and Unanimously </w:t>
            </w:r>
            <w:r w:rsidRPr="0032450A">
              <w:rPr>
                <w:rFonts w:ascii="Calibri" w:hAnsi="Calibri" w:cs="Calibri"/>
                <w:b/>
                <w:sz w:val="22"/>
                <w:szCs w:val="22"/>
              </w:rPr>
              <w:t>AGREED</w:t>
            </w:r>
            <w:r>
              <w:rPr>
                <w:rFonts w:ascii="Calibri" w:hAnsi="Calibri" w:cs="Calibri"/>
                <w:bCs/>
                <w:sz w:val="22"/>
                <w:szCs w:val="22"/>
              </w:rPr>
              <w:t xml:space="preserve"> </w:t>
            </w:r>
            <w:r w:rsidR="0032450A">
              <w:rPr>
                <w:rFonts w:ascii="Calibri" w:hAnsi="Calibri" w:cs="Calibri"/>
                <w:bCs/>
                <w:sz w:val="22"/>
                <w:szCs w:val="22"/>
              </w:rPr>
              <w:t>for the payments to be made.</w:t>
            </w:r>
          </w:p>
          <w:p w14:paraId="612A6BEA" w14:textId="0472453E" w:rsidR="00A0059F" w:rsidRDefault="00A0059F" w:rsidP="00DC0E2D">
            <w:pPr>
              <w:rPr>
                <w:rFonts w:ascii="Calibri" w:hAnsi="Calibri" w:cs="Calibri"/>
                <w:b/>
                <w:sz w:val="22"/>
                <w:szCs w:val="22"/>
              </w:rPr>
            </w:pPr>
            <w:r>
              <w:rPr>
                <w:rFonts w:ascii="Calibri" w:hAnsi="Calibri" w:cs="Calibri"/>
                <w:b/>
                <w:sz w:val="22"/>
                <w:szCs w:val="22"/>
              </w:rPr>
              <w:t>T</w:t>
            </w:r>
            <w:r w:rsidR="0077144C">
              <w:rPr>
                <w:rFonts w:ascii="Calibri" w:hAnsi="Calibri" w:cs="Calibri"/>
                <w:b/>
                <w:sz w:val="22"/>
                <w:szCs w:val="22"/>
              </w:rPr>
              <w:t xml:space="preserve">o receive </w:t>
            </w:r>
            <w:r w:rsidR="00D77FDD">
              <w:rPr>
                <w:rFonts w:ascii="Calibri" w:hAnsi="Calibri" w:cs="Calibri"/>
                <w:b/>
                <w:sz w:val="22"/>
                <w:szCs w:val="22"/>
              </w:rPr>
              <w:t xml:space="preserve">and accept </w:t>
            </w:r>
            <w:r w:rsidR="0077144C">
              <w:rPr>
                <w:rFonts w:ascii="Calibri" w:hAnsi="Calibri" w:cs="Calibri"/>
                <w:b/>
                <w:sz w:val="22"/>
                <w:szCs w:val="22"/>
              </w:rPr>
              <w:t xml:space="preserve">the </w:t>
            </w:r>
            <w:r w:rsidR="00203B60">
              <w:rPr>
                <w:rFonts w:ascii="Calibri" w:hAnsi="Calibri" w:cs="Calibri"/>
                <w:b/>
                <w:sz w:val="22"/>
                <w:szCs w:val="22"/>
              </w:rPr>
              <w:t>3</w:t>
            </w:r>
            <w:r w:rsidR="0077144C">
              <w:rPr>
                <w:rFonts w:ascii="Calibri" w:hAnsi="Calibri" w:cs="Calibri"/>
                <w:b/>
                <w:sz w:val="22"/>
                <w:szCs w:val="22"/>
              </w:rPr>
              <w:t xml:space="preserve">Qtr accounts </w:t>
            </w:r>
            <w:proofErr w:type="gramStart"/>
            <w:r w:rsidR="0077144C">
              <w:rPr>
                <w:rFonts w:ascii="Calibri" w:hAnsi="Calibri" w:cs="Calibri"/>
                <w:b/>
                <w:sz w:val="22"/>
                <w:szCs w:val="22"/>
              </w:rPr>
              <w:t>report</w:t>
            </w:r>
            <w:proofErr w:type="gramEnd"/>
          </w:p>
          <w:p w14:paraId="1C4D6381" w14:textId="14F0BB6D" w:rsidR="0032450A" w:rsidRDefault="00A5204B" w:rsidP="00DC0E2D">
            <w:pPr>
              <w:rPr>
                <w:rFonts w:ascii="Calibri" w:hAnsi="Calibri" w:cs="Calibri"/>
                <w:bCs/>
                <w:sz w:val="22"/>
                <w:szCs w:val="22"/>
              </w:rPr>
            </w:pPr>
            <w:r>
              <w:rPr>
                <w:rFonts w:ascii="Calibri" w:hAnsi="Calibri" w:cs="Calibri"/>
                <w:bCs/>
                <w:sz w:val="22"/>
                <w:szCs w:val="22"/>
              </w:rPr>
              <w:t>Cllr Kerry confirmed the accounts had been checked and were correct.</w:t>
            </w:r>
          </w:p>
          <w:p w14:paraId="750C36AC" w14:textId="432AE136" w:rsidR="00A5204B" w:rsidRPr="00A5204B" w:rsidRDefault="00A5204B" w:rsidP="00DC0E2D">
            <w:pPr>
              <w:rPr>
                <w:rFonts w:ascii="Calibri" w:hAnsi="Calibri" w:cs="Calibri"/>
                <w:bCs/>
                <w:sz w:val="22"/>
                <w:szCs w:val="22"/>
              </w:rPr>
            </w:pPr>
            <w:r>
              <w:rPr>
                <w:rFonts w:ascii="Calibri" w:hAnsi="Calibri" w:cs="Calibri"/>
                <w:bCs/>
                <w:sz w:val="22"/>
                <w:szCs w:val="22"/>
              </w:rPr>
              <w:t xml:space="preserve">It was Proposed, Seconded and Unanimously </w:t>
            </w:r>
            <w:r w:rsidRPr="00C07B15">
              <w:rPr>
                <w:rFonts w:ascii="Calibri" w:hAnsi="Calibri" w:cs="Calibri"/>
                <w:b/>
                <w:sz w:val="22"/>
                <w:szCs w:val="22"/>
              </w:rPr>
              <w:t>AGREED</w:t>
            </w:r>
            <w:r>
              <w:rPr>
                <w:rFonts w:ascii="Calibri" w:hAnsi="Calibri" w:cs="Calibri"/>
                <w:bCs/>
                <w:sz w:val="22"/>
                <w:szCs w:val="22"/>
              </w:rPr>
              <w:t xml:space="preserve"> </w:t>
            </w:r>
            <w:r w:rsidR="00C07B15">
              <w:rPr>
                <w:rFonts w:ascii="Calibri" w:hAnsi="Calibri" w:cs="Calibri"/>
                <w:bCs/>
                <w:sz w:val="22"/>
                <w:szCs w:val="22"/>
              </w:rPr>
              <w:t>to accept the accounts.</w:t>
            </w:r>
          </w:p>
          <w:p w14:paraId="47198420" w14:textId="77777777" w:rsidR="00DB3D66" w:rsidRDefault="007309A5" w:rsidP="00DC0E2D">
            <w:pPr>
              <w:rPr>
                <w:rFonts w:ascii="Calibri" w:hAnsi="Calibri" w:cs="Calibri"/>
                <w:b/>
                <w:sz w:val="22"/>
                <w:szCs w:val="22"/>
              </w:rPr>
            </w:pPr>
            <w:r>
              <w:rPr>
                <w:rFonts w:ascii="Calibri" w:hAnsi="Calibri" w:cs="Calibri"/>
                <w:b/>
                <w:sz w:val="22"/>
                <w:szCs w:val="22"/>
              </w:rPr>
              <w:t xml:space="preserve">To receive </w:t>
            </w:r>
            <w:r w:rsidR="0000729D">
              <w:rPr>
                <w:rFonts w:ascii="Calibri" w:hAnsi="Calibri" w:cs="Calibri"/>
                <w:b/>
                <w:sz w:val="22"/>
                <w:szCs w:val="22"/>
              </w:rPr>
              <w:t xml:space="preserve">the recommended budget from the RFO, discuss </w:t>
            </w:r>
            <w:r w:rsidR="004E15FE">
              <w:rPr>
                <w:rFonts w:ascii="Calibri" w:hAnsi="Calibri" w:cs="Calibri"/>
                <w:b/>
                <w:sz w:val="22"/>
                <w:szCs w:val="22"/>
              </w:rPr>
              <w:t>&amp;</w:t>
            </w:r>
            <w:r>
              <w:rPr>
                <w:rFonts w:ascii="Calibri" w:hAnsi="Calibri" w:cs="Calibri"/>
                <w:b/>
                <w:sz w:val="22"/>
                <w:szCs w:val="22"/>
              </w:rPr>
              <w:t xml:space="preserve"> agree the Budget</w:t>
            </w:r>
            <w:r w:rsidR="00203B60">
              <w:rPr>
                <w:rFonts w:ascii="Calibri" w:hAnsi="Calibri" w:cs="Calibri"/>
                <w:b/>
                <w:sz w:val="22"/>
                <w:szCs w:val="22"/>
              </w:rPr>
              <w:t xml:space="preserve"> for 2024-2025 Financial Year</w:t>
            </w:r>
          </w:p>
          <w:p w14:paraId="0F5B3E29" w14:textId="390BA914" w:rsidR="00C07B15" w:rsidRDefault="00C07B15" w:rsidP="00DC0E2D">
            <w:pPr>
              <w:rPr>
                <w:rFonts w:ascii="Calibri" w:hAnsi="Calibri" w:cs="Calibri"/>
                <w:bCs/>
                <w:sz w:val="22"/>
                <w:szCs w:val="22"/>
              </w:rPr>
            </w:pPr>
            <w:r>
              <w:rPr>
                <w:rFonts w:ascii="Calibri" w:hAnsi="Calibri" w:cs="Calibri"/>
                <w:bCs/>
                <w:sz w:val="22"/>
                <w:szCs w:val="22"/>
              </w:rPr>
              <w:t xml:space="preserve">Discussion took place amongst the councillors in respect of the recommended budget </w:t>
            </w:r>
            <w:r w:rsidR="00BA1B79">
              <w:rPr>
                <w:rFonts w:ascii="Calibri" w:hAnsi="Calibri" w:cs="Calibri"/>
                <w:bCs/>
                <w:sz w:val="22"/>
                <w:szCs w:val="22"/>
              </w:rPr>
              <w:t xml:space="preserve">and items placed in the forthcoming year. </w:t>
            </w:r>
          </w:p>
          <w:p w14:paraId="437D2B71" w14:textId="7DC86E49" w:rsidR="00BA1B79" w:rsidRPr="00C07B15" w:rsidRDefault="00BA1B79" w:rsidP="00DC0E2D">
            <w:pPr>
              <w:rPr>
                <w:rFonts w:ascii="Calibri" w:hAnsi="Calibri" w:cs="Calibri"/>
                <w:bCs/>
                <w:sz w:val="22"/>
                <w:szCs w:val="22"/>
              </w:rPr>
            </w:pPr>
            <w:r>
              <w:rPr>
                <w:rFonts w:ascii="Calibri" w:hAnsi="Calibri" w:cs="Calibri"/>
                <w:bCs/>
                <w:sz w:val="22"/>
                <w:szCs w:val="22"/>
              </w:rPr>
              <w:t xml:space="preserve">It was Proposed, Seconded and Unanimously </w:t>
            </w:r>
            <w:r w:rsidRPr="00F5553C">
              <w:rPr>
                <w:rFonts w:ascii="Calibri" w:hAnsi="Calibri" w:cs="Calibri"/>
                <w:b/>
                <w:sz w:val="22"/>
                <w:szCs w:val="22"/>
              </w:rPr>
              <w:t>AGREED</w:t>
            </w:r>
            <w:r>
              <w:rPr>
                <w:rFonts w:ascii="Calibri" w:hAnsi="Calibri" w:cs="Calibri"/>
                <w:bCs/>
                <w:sz w:val="22"/>
                <w:szCs w:val="22"/>
              </w:rPr>
              <w:t xml:space="preserve"> </w:t>
            </w:r>
            <w:r w:rsidR="009931FB">
              <w:rPr>
                <w:rFonts w:ascii="Calibri" w:hAnsi="Calibri" w:cs="Calibri"/>
                <w:bCs/>
                <w:sz w:val="22"/>
                <w:szCs w:val="22"/>
              </w:rPr>
              <w:t>to accept the budget and for this to be placed on the website.</w:t>
            </w:r>
          </w:p>
          <w:p w14:paraId="4BCFE4C2" w14:textId="77777777" w:rsidR="00980203" w:rsidRDefault="004E15FE" w:rsidP="00DC0E2D">
            <w:pPr>
              <w:rPr>
                <w:rFonts w:ascii="Calibri" w:hAnsi="Calibri" w:cs="Calibri"/>
                <w:b/>
                <w:sz w:val="22"/>
                <w:szCs w:val="22"/>
              </w:rPr>
            </w:pPr>
            <w:r>
              <w:rPr>
                <w:rFonts w:ascii="Calibri" w:hAnsi="Calibri" w:cs="Calibri"/>
                <w:b/>
                <w:sz w:val="22"/>
                <w:szCs w:val="22"/>
              </w:rPr>
              <w:t>To formally confirm the Precept for the Financial year 2024-2025</w:t>
            </w:r>
            <w:r w:rsidR="00D92A5B">
              <w:rPr>
                <w:rFonts w:ascii="Calibri" w:hAnsi="Calibri" w:cs="Calibri"/>
                <w:b/>
                <w:sz w:val="22"/>
                <w:szCs w:val="22"/>
              </w:rPr>
              <w:t xml:space="preserve"> and for the RFO and Chair to sign</w:t>
            </w:r>
          </w:p>
          <w:p w14:paraId="6FC96D5A" w14:textId="0530C300" w:rsidR="00C74C00" w:rsidRPr="00C74C00" w:rsidRDefault="00C74C00" w:rsidP="00DC0E2D">
            <w:pPr>
              <w:rPr>
                <w:rFonts w:ascii="Calibri" w:hAnsi="Calibri" w:cs="Calibri"/>
                <w:bCs/>
                <w:sz w:val="22"/>
                <w:szCs w:val="22"/>
              </w:rPr>
            </w:pPr>
            <w:r>
              <w:rPr>
                <w:rFonts w:ascii="Calibri" w:hAnsi="Calibri" w:cs="Calibri"/>
                <w:bCs/>
                <w:sz w:val="22"/>
                <w:szCs w:val="22"/>
              </w:rPr>
              <w:t>Following discussion of the budget for 2024-25</w:t>
            </w:r>
            <w:r w:rsidR="009A3B6C">
              <w:rPr>
                <w:rFonts w:ascii="Calibri" w:hAnsi="Calibri" w:cs="Calibri"/>
                <w:bCs/>
                <w:sz w:val="22"/>
                <w:szCs w:val="22"/>
              </w:rPr>
              <w:t xml:space="preserve"> it was also Proposed, Seconded and Unanimously </w:t>
            </w:r>
            <w:r w:rsidR="009A3B6C" w:rsidRPr="00F5553C">
              <w:rPr>
                <w:rFonts w:ascii="Calibri" w:hAnsi="Calibri" w:cs="Calibri"/>
                <w:b/>
                <w:sz w:val="22"/>
                <w:szCs w:val="22"/>
              </w:rPr>
              <w:t>AGREED</w:t>
            </w:r>
            <w:r w:rsidR="00F83B1C">
              <w:rPr>
                <w:rFonts w:ascii="Calibri" w:hAnsi="Calibri" w:cs="Calibri"/>
                <w:bCs/>
                <w:sz w:val="22"/>
                <w:szCs w:val="22"/>
              </w:rPr>
              <w:t xml:space="preserve"> to set a Precept of £14</w:t>
            </w:r>
            <w:r w:rsidR="008A548E">
              <w:rPr>
                <w:rFonts w:ascii="Calibri" w:hAnsi="Calibri" w:cs="Calibri"/>
                <w:bCs/>
                <w:sz w:val="22"/>
                <w:szCs w:val="22"/>
              </w:rPr>
              <w:t>,275</w:t>
            </w:r>
            <w:r w:rsidR="0027019A">
              <w:rPr>
                <w:rFonts w:ascii="Calibri" w:hAnsi="Calibri" w:cs="Calibri"/>
                <w:bCs/>
                <w:sz w:val="22"/>
                <w:szCs w:val="22"/>
              </w:rPr>
              <w:t>,</w:t>
            </w:r>
            <w:r w:rsidR="008A548E">
              <w:rPr>
                <w:rFonts w:ascii="Calibri" w:hAnsi="Calibri" w:cs="Calibri"/>
                <w:bCs/>
                <w:sz w:val="22"/>
                <w:szCs w:val="22"/>
              </w:rPr>
              <w:t xml:space="preserve"> just below </w:t>
            </w:r>
            <w:r w:rsidR="0027019A">
              <w:rPr>
                <w:rFonts w:ascii="Calibri" w:hAnsi="Calibri" w:cs="Calibri"/>
                <w:bCs/>
                <w:sz w:val="22"/>
                <w:szCs w:val="22"/>
              </w:rPr>
              <w:t>a</w:t>
            </w:r>
            <w:r w:rsidR="008A548E">
              <w:rPr>
                <w:rFonts w:ascii="Calibri" w:hAnsi="Calibri" w:cs="Calibri"/>
                <w:bCs/>
                <w:sz w:val="22"/>
                <w:szCs w:val="22"/>
              </w:rPr>
              <w:t xml:space="preserve"> </w:t>
            </w:r>
            <w:r w:rsidR="0027019A">
              <w:rPr>
                <w:rFonts w:ascii="Calibri" w:hAnsi="Calibri" w:cs="Calibri"/>
                <w:bCs/>
                <w:sz w:val="22"/>
                <w:szCs w:val="22"/>
              </w:rPr>
              <w:t>2.99%</w:t>
            </w:r>
            <w:r w:rsidR="009A3B6C">
              <w:rPr>
                <w:rFonts w:ascii="Calibri" w:hAnsi="Calibri" w:cs="Calibri"/>
                <w:bCs/>
                <w:sz w:val="22"/>
                <w:szCs w:val="22"/>
              </w:rPr>
              <w:t xml:space="preserve"> </w:t>
            </w:r>
            <w:r w:rsidR="0027019A">
              <w:rPr>
                <w:rFonts w:ascii="Calibri" w:hAnsi="Calibri" w:cs="Calibri"/>
                <w:bCs/>
                <w:sz w:val="22"/>
                <w:szCs w:val="22"/>
              </w:rPr>
              <w:t>increase.</w:t>
            </w:r>
          </w:p>
          <w:p w14:paraId="7CB1CC63" w14:textId="77777777" w:rsidR="002636A6" w:rsidRDefault="002636A6" w:rsidP="00DC0E2D">
            <w:pPr>
              <w:rPr>
                <w:rFonts w:ascii="Calibri" w:hAnsi="Calibri" w:cs="Calibri"/>
                <w:b/>
                <w:sz w:val="22"/>
                <w:szCs w:val="22"/>
              </w:rPr>
            </w:pPr>
            <w:r w:rsidRPr="002636A6">
              <w:rPr>
                <w:rFonts w:ascii="Calibri" w:hAnsi="Calibri" w:cs="Calibri"/>
                <w:b/>
                <w:sz w:val="22"/>
                <w:szCs w:val="22"/>
              </w:rPr>
              <w:t xml:space="preserve">To discuss playground cleaning, </w:t>
            </w:r>
            <w:proofErr w:type="gramStart"/>
            <w:r w:rsidRPr="002636A6">
              <w:rPr>
                <w:rFonts w:ascii="Calibri" w:hAnsi="Calibri" w:cs="Calibri"/>
                <w:b/>
                <w:sz w:val="22"/>
                <w:szCs w:val="22"/>
              </w:rPr>
              <w:t>repair</w:t>
            </w:r>
            <w:proofErr w:type="gramEnd"/>
            <w:r w:rsidRPr="002636A6">
              <w:rPr>
                <w:rFonts w:ascii="Calibri" w:hAnsi="Calibri" w:cs="Calibri"/>
                <w:b/>
                <w:sz w:val="22"/>
                <w:szCs w:val="22"/>
              </w:rPr>
              <w:t xml:space="preserve"> and refurbishment purchases for working group</w:t>
            </w:r>
          </w:p>
          <w:p w14:paraId="167F6E13" w14:textId="77777777" w:rsidR="002D5EA4" w:rsidRDefault="002D5EA4" w:rsidP="00DC0E2D">
            <w:pPr>
              <w:rPr>
                <w:rFonts w:ascii="Calibri" w:hAnsi="Calibri" w:cs="Calibri"/>
                <w:bCs/>
                <w:sz w:val="22"/>
                <w:szCs w:val="22"/>
              </w:rPr>
            </w:pPr>
            <w:r>
              <w:rPr>
                <w:rFonts w:ascii="Calibri" w:hAnsi="Calibri" w:cs="Calibri"/>
                <w:bCs/>
                <w:sz w:val="22"/>
                <w:szCs w:val="22"/>
              </w:rPr>
              <w:t xml:space="preserve">The need to purchase cleaning materials, repair and paint was AGREED by the Councillors, </w:t>
            </w:r>
            <w:r w:rsidR="00E17432">
              <w:rPr>
                <w:rFonts w:ascii="Calibri" w:hAnsi="Calibri" w:cs="Calibri"/>
                <w:bCs/>
                <w:sz w:val="22"/>
                <w:szCs w:val="22"/>
              </w:rPr>
              <w:t xml:space="preserve">it was </w:t>
            </w:r>
            <w:r w:rsidR="00E17432" w:rsidRPr="00F5553C">
              <w:rPr>
                <w:rFonts w:ascii="Calibri" w:hAnsi="Calibri" w:cs="Calibri"/>
                <w:b/>
                <w:sz w:val="22"/>
                <w:szCs w:val="22"/>
              </w:rPr>
              <w:t>AGREED</w:t>
            </w:r>
            <w:r w:rsidR="00E17432">
              <w:rPr>
                <w:rFonts w:ascii="Calibri" w:hAnsi="Calibri" w:cs="Calibri"/>
                <w:bCs/>
                <w:sz w:val="22"/>
                <w:szCs w:val="22"/>
              </w:rPr>
              <w:t xml:space="preserve"> that the £250 Pride in Your Place funds would be used as well as a similar amount </w:t>
            </w:r>
            <w:r w:rsidR="00C233B0">
              <w:rPr>
                <w:rFonts w:ascii="Calibri" w:hAnsi="Calibri" w:cs="Calibri"/>
                <w:bCs/>
                <w:sz w:val="22"/>
                <w:szCs w:val="22"/>
              </w:rPr>
              <w:t>from the reserves</w:t>
            </w:r>
            <w:r w:rsidR="00C02C78">
              <w:rPr>
                <w:rFonts w:ascii="Calibri" w:hAnsi="Calibri" w:cs="Calibri"/>
                <w:bCs/>
                <w:sz w:val="22"/>
                <w:szCs w:val="22"/>
              </w:rPr>
              <w:t xml:space="preserve"> if needed</w:t>
            </w:r>
            <w:r w:rsidR="007F253E">
              <w:rPr>
                <w:rFonts w:ascii="Calibri" w:hAnsi="Calibri" w:cs="Calibri"/>
                <w:bCs/>
                <w:sz w:val="22"/>
                <w:szCs w:val="22"/>
              </w:rPr>
              <w:t>.</w:t>
            </w:r>
            <w:r w:rsidR="00C02C78">
              <w:rPr>
                <w:rFonts w:ascii="Calibri" w:hAnsi="Calibri" w:cs="Calibri"/>
                <w:bCs/>
                <w:sz w:val="22"/>
                <w:szCs w:val="22"/>
              </w:rPr>
              <w:t xml:space="preserve"> </w:t>
            </w:r>
          </w:p>
          <w:p w14:paraId="1079CA6B" w14:textId="6CD6E69D" w:rsidR="004C48B3" w:rsidRPr="002D5EA4" w:rsidRDefault="004C48B3" w:rsidP="00DC0E2D">
            <w:pPr>
              <w:rPr>
                <w:rFonts w:ascii="Calibri" w:hAnsi="Calibri" w:cs="Calibri"/>
                <w:bCs/>
                <w:sz w:val="22"/>
                <w:szCs w:val="22"/>
              </w:rPr>
            </w:pPr>
          </w:p>
        </w:tc>
        <w:tc>
          <w:tcPr>
            <w:tcW w:w="1028" w:type="dxa"/>
            <w:shd w:val="clear" w:color="auto" w:fill="auto"/>
          </w:tcPr>
          <w:p w14:paraId="2B573354" w14:textId="77777777" w:rsidR="00DC0E2D" w:rsidRPr="0097297E" w:rsidRDefault="00DC0E2D" w:rsidP="00DC0E2D">
            <w:pPr>
              <w:rPr>
                <w:rFonts w:ascii="Calibri" w:hAnsi="Calibri" w:cs="Calibri"/>
                <w:sz w:val="22"/>
                <w:szCs w:val="22"/>
              </w:rPr>
            </w:pPr>
          </w:p>
        </w:tc>
      </w:tr>
      <w:tr w:rsidR="00633884" w:rsidRPr="0097297E" w14:paraId="5118442D" w14:textId="77777777" w:rsidTr="00425EC1">
        <w:tc>
          <w:tcPr>
            <w:tcW w:w="1453" w:type="dxa"/>
            <w:shd w:val="clear" w:color="auto" w:fill="auto"/>
          </w:tcPr>
          <w:p w14:paraId="0969141E" w14:textId="337C5ED8" w:rsidR="00C60CE0" w:rsidRDefault="00633884" w:rsidP="00D837B2">
            <w:pPr>
              <w:jc w:val="center"/>
              <w:rPr>
                <w:rFonts w:ascii="Calibri" w:hAnsi="Calibri" w:cs="Calibri"/>
                <w:sz w:val="22"/>
                <w:szCs w:val="22"/>
              </w:rPr>
            </w:pPr>
            <w:r>
              <w:rPr>
                <w:rFonts w:ascii="Calibri" w:hAnsi="Calibri" w:cs="Calibri"/>
                <w:sz w:val="22"/>
                <w:szCs w:val="22"/>
              </w:rPr>
              <w:t>202</w:t>
            </w:r>
            <w:r w:rsidR="00980203">
              <w:rPr>
                <w:rFonts w:ascii="Calibri" w:hAnsi="Calibri" w:cs="Calibri"/>
                <w:sz w:val="22"/>
                <w:szCs w:val="22"/>
              </w:rPr>
              <w:t>4</w:t>
            </w:r>
            <w:r>
              <w:rPr>
                <w:rFonts w:ascii="Calibri" w:hAnsi="Calibri" w:cs="Calibri"/>
                <w:sz w:val="22"/>
                <w:szCs w:val="22"/>
              </w:rPr>
              <w:t>/</w:t>
            </w:r>
            <w:r w:rsidR="00980203">
              <w:rPr>
                <w:rFonts w:ascii="Calibri" w:hAnsi="Calibri" w:cs="Calibri"/>
                <w:sz w:val="22"/>
                <w:szCs w:val="22"/>
              </w:rPr>
              <w:t>0</w:t>
            </w:r>
            <w:r w:rsidR="00A97822">
              <w:rPr>
                <w:rFonts w:ascii="Calibri" w:hAnsi="Calibri" w:cs="Calibri"/>
                <w:sz w:val="22"/>
                <w:szCs w:val="22"/>
              </w:rPr>
              <w:t>7</w:t>
            </w:r>
          </w:p>
        </w:tc>
        <w:tc>
          <w:tcPr>
            <w:tcW w:w="7117" w:type="dxa"/>
            <w:shd w:val="clear" w:color="auto" w:fill="auto"/>
          </w:tcPr>
          <w:p w14:paraId="02A37F18" w14:textId="77777777" w:rsidR="00592675" w:rsidRDefault="00CB2B97" w:rsidP="005718DE">
            <w:pPr>
              <w:rPr>
                <w:rFonts w:ascii="Calibri" w:hAnsi="Calibri" w:cs="Calibri"/>
                <w:b/>
                <w:sz w:val="22"/>
                <w:szCs w:val="22"/>
              </w:rPr>
            </w:pPr>
            <w:r>
              <w:rPr>
                <w:rFonts w:ascii="Calibri" w:hAnsi="Calibri" w:cs="Calibri"/>
                <w:b/>
                <w:sz w:val="22"/>
                <w:szCs w:val="22"/>
              </w:rPr>
              <w:t>To discuss Dog Bins</w:t>
            </w:r>
            <w:r w:rsidR="006E610E">
              <w:rPr>
                <w:rFonts w:ascii="Calibri" w:hAnsi="Calibri" w:cs="Calibri"/>
                <w:b/>
                <w:sz w:val="22"/>
                <w:szCs w:val="22"/>
              </w:rPr>
              <w:t xml:space="preserve"> &amp; Litter </w:t>
            </w:r>
            <w:r w:rsidR="0064441E">
              <w:rPr>
                <w:rFonts w:ascii="Calibri" w:hAnsi="Calibri" w:cs="Calibri"/>
                <w:b/>
                <w:sz w:val="22"/>
                <w:szCs w:val="22"/>
              </w:rPr>
              <w:t>Bins</w:t>
            </w:r>
            <w:r w:rsidR="00D837B2">
              <w:rPr>
                <w:rFonts w:ascii="Calibri" w:hAnsi="Calibri" w:cs="Calibri"/>
                <w:b/>
                <w:sz w:val="22"/>
                <w:szCs w:val="22"/>
              </w:rPr>
              <w:t xml:space="preserve"> in </w:t>
            </w:r>
            <w:proofErr w:type="spellStart"/>
            <w:r w:rsidR="00D837B2">
              <w:rPr>
                <w:rFonts w:ascii="Calibri" w:hAnsi="Calibri" w:cs="Calibri"/>
                <w:b/>
                <w:sz w:val="22"/>
                <w:szCs w:val="22"/>
              </w:rPr>
              <w:t>Battisford</w:t>
            </w:r>
            <w:proofErr w:type="spellEnd"/>
          </w:p>
          <w:p w14:paraId="772521E0" w14:textId="77777777" w:rsidR="00343678" w:rsidRDefault="00343678" w:rsidP="005718DE">
            <w:pPr>
              <w:rPr>
                <w:rFonts w:ascii="Calibri" w:hAnsi="Calibri" w:cs="Calibri"/>
                <w:bCs/>
                <w:sz w:val="22"/>
                <w:szCs w:val="22"/>
              </w:rPr>
            </w:pPr>
            <w:r>
              <w:rPr>
                <w:rFonts w:ascii="Calibri" w:hAnsi="Calibri" w:cs="Calibri"/>
                <w:bCs/>
                <w:sz w:val="22"/>
                <w:szCs w:val="22"/>
              </w:rPr>
              <w:t>The Chair introduced this item due to the recent information provided by M</w:t>
            </w:r>
            <w:r w:rsidR="003F3D45">
              <w:rPr>
                <w:rFonts w:ascii="Calibri" w:hAnsi="Calibri" w:cs="Calibri"/>
                <w:bCs/>
                <w:sz w:val="22"/>
                <w:szCs w:val="22"/>
              </w:rPr>
              <w:t xml:space="preserve">SDC regarding their intention to increase their fees for Dog and Litter bins over time until the full cost was recovered. </w:t>
            </w:r>
            <w:r w:rsidR="0097658B">
              <w:rPr>
                <w:rFonts w:ascii="Calibri" w:hAnsi="Calibri" w:cs="Calibri"/>
                <w:bCs/>
                <w:sz w:val="22"/>
                <w:szCs w:val="22"/>
              </w:rPr>
              <w:t>Currently bins are emptied at a discount and the fees will be increasing by 25% next year.</w:t>
            </w:r>
          </w:p>
          <w:p w14:paraId="080E4940" w14:textId="77777777" w:rsidR="00851C1B" w:rsidRDefault="00851C1B" w:rsidP="005718DE">
            <w:pPr>
              <w:rPr>
                <w:rFonts w:ascii="Calibri" w:hAnsi="Calibri" w:cs="Calibri"/>
                <w:bCs/>
                <w:sz w:val="22"/>
                <w:szCs w:val="22"/>
              </w:rPr>
            </w:pPr>
            <w:r>
              <w:rPr>
                <w:rFonts w:ascii="Calibri" w:hAnsi="Calibri" w:cs="Calibri"/>
                <w:bCs/>
                <w:sz w:val="22"/>
                <w:szCs w:val="22"/>
              </w:rPr>
              <w:t>Discussion took place in respect of where the bins were and</w:t>
            </w:r>
            <w:r w:rsidR="00BD4123">
              <w:rPr>
                <w:rFonts w:ascii="Calibri" w:hAnsi="Calibri" w:cs="Calibri"/>
                <w:bCs/>
                <w:sz w:val="22"/>
                <w:szCs w:val="22"/>
              </w:rPr>
              <w:t xml:space="preserve"> if they were all still needed. It was concluded that a review would take place next year after monitoring of use.</w:t>
            </w:r>
          </w:p>
          <w:p w14:paraId="60A39733" w14:textId="420E2BDD" w:rsidR="004C48B3" w:rsidRPr="00343678" w:rsidRDefault="004C48B3" w:rsidP="005718DE">
            <w:pPr>
              <w:rPr>
                <w:rFonts w:ascii="Calibri" w:hAnsi="Calibri" w:cs="Calibri"/>
                <w:bCs/>
                <w:sz w:val="22"/>
                <w:szCs w:val="22"/>
              </w:rPr>
            </w:pPr>
          </w:p>
        </w:tc>
        <w:tc>
          <w:tcPr>
            <w:tcW w:w="1028" w:type="dxa"/>
            <w:shd w:val="clear" w:color="auto" w:fill="auto"/>
          </w:tcPr>
          <w:p w14:paraId="7EEC7A2E" w14:textId="77777777" w:rsidR="00633884" w:rsidRDefault="00633884" w:rsidP="00DC0E2D">
            <w:pPr>
              <w:rPr>
                <w:rFonts w:ascii="Calibri" w:hAnsi="Calibri" w:cs="Calibri"/>
                <w:sz w:val="22"/>
                <w:szCs w:val="22"/>
              </w:rPr>
            </w:pPr>
          </w:p>
        </w:tc>
      </w:tr>
      <w:tr w:rsidR="00C70465" w:rsidRPr="0097297E" w14:paraId="7C3D1FE9" w14:textId="77777777" w:rsidTr="00425EC1">
        <w:tc>
          <w:tcPr>
            <w:tcW w:w="1453" w:type="dxa"/>
            <w:shd w:val="clear" w:color="auto" w:fill="auto"/>
          </w:tcPr>
          <w:p w14:paraId="7EC07151" w14:textId="11F8A1D4" w:rsidR="00C70465" w:rsidRDefault="00C70465" w:rsidP="000957AF">
            <w:pPr>
              <w:jc w:val="center"/>
              <w:rPr>
                <w:rFonts w:ascii="Calibri" w:hAnsi="Calibri" w:cs="Calibri"/>
                <w:sz w:val="22"/>
                <w:szCs w:val="22"/>
              </w:rPr>
            </w:pPr>
            <w:r>
              <w:rPr>
                <w:rFonts w:ascii="Calibri" w:hAnsi="Calibri" w:cs="Calibri"/>
                <w:sz w:val="22"/>
                <w:szCs w:val="22"/>
              </w:rPr>
              <w:t>202</w:t>
            </w:r>
            <w:r w:rsidR="00980203">
              <w:rPr>
                <w:rFonts w:ascii="Calibri" w:hAnsi="Calibri" w:cs="Calibri"/>
                <w:sz w:val="22"/>
                <w:szCs w:val="22"/>
              </w:rPr>
              <w:t>4</w:t>
            </w:r>
            <w:r>
              <w:rPr>
                <w:rFonts w:ascii="Calibri" w:hAnsi="Calibri" w:cs="Calibri"/>
                <w:sz w:val="22"/>
                <w:szCs w:val="22"/>
              </w:rPr>
              <w:t>/</w:t>
            </w:r>
            <w:r w:rsidR="00980203">
              <w:rPr>
                <w:rFonts w:ascii="Calibri" w:hAnsi="Calibri" w:cs="Calibri"/>
                <w:sz w:val="22"/>
                <w:szCs w:val="22"/>
              </w:rPr>
              <w:t>0</w:t>
            </w:r>
            <w:r w:rsidR="00A97822">
              <w:rPr>
                <w:rFonts w:ascii="Calibri" w:hAnsi="Calibri" w:cs="Calibri"/>
                <w:sz w:val="22"/>
                <w:szCs w:val="22"/>
              </w:rPr>
              <w:t>8</w:t>
            </w:r>
          </w:p>
          <w:p w14:paraId="012E72A3" w14:textId="77777777" w:rsidR="00C70465" w:rsidRDefault="00C70465" w:rsidP="000957AF">
            <w:pPr>
              <w:jc w:val="center"/>
              <w:rPr>
                <w:rFonts w:ascii="Calibri" w:hAnsi="Calibri" w:cs="Calibri"/>
                <w:sz w:val="22"/>
                <w:szCs w:val="22"/>
              </w:rPr>
            </w:pPr>
          </w:p>
          <w:p w14:paraId="4F4D1669" w14:textId="77777777" w:rsidR="004C48B3" w:rsidRDefault="004C48B3" w:rsidP="000957AF">
            <w:pPr>
              <w:jc w:val="center"/>
              <w:rPr>
                <w:rFonts w:ascii="Calibri" w:hAnsi="Calibri" w:cs="Calibri"/>
                <w:sz w:val="22"/>
                <w:szCs w:val="22"/>
              </w:rPr>
            </w:pPr>
          </w:p>
          <w:p w14:paraId="1C4342B4" w14:textId="3D8D166D" w:rsidR="007B7349" w:rsidRDefault="007B7349" w:rsidP="000957AF">
            <w:pPr>
              <w:jc w:val="center"/>
              <w:rPr>
                <w:rFonts w:ascii="Calibri" w:hAnsi="Calibri" w:cs="Calibri"/>
                <w:sz w:val="22"/>
                <w:szCs w:val="22"/>
              </w:rPr>
            </w:pPr>
            <w:r>
              <w:rPr>
                <w:rFonts w:ascii="Calibri" w:hAnsi="Calibri" w:cs="Calibri"/>
                <w:sz w:val="22"/>
                <w:szCs w:val="22"/>
              </w:rPr>
              <w:t>a.</w:t>
            </w:r>
          </w:p>
        </w:tc>
        <w:tc>
          <w:tcPr>
            <w:tcW w:w="7117" w:type="dxa"/>
            <w:shd w:val="clear" w:color="auto" w:fill="auto"/>
          </w:tcPr>
          <w:p w14:paraId="04FE2FBF" w14:textId="71021658" w:rsidR="003037A6" w:rsidRDefault="00C70465" w:rsidP="003037A6">
            <w:pPr>
              <w:rPr>
                <w:rFonts w:ascii="Calibri" w:hAnsi="Calibri" w:cs="Calibri"/>
                <w:b/>
                <w:sz w:val="22"/>
                <w:szCs w:val="22"/>
              </w:rPr>
            </w:pPr>
            <w:r>
              <w:rPr>
                <w:rFonts w:ascii="Calibri" w:hAnsi="Calibri" w:cs="Calibri"/>
                <w:b/>
                <w:sz w:val="22"/>
                <w:szCs w:val="22"/>
              </w:rPr>
              <w:t>This item will be closed to the public and press</w:t>
            </w:r>
            <w:r w:rsidR="007B7349">
              <w:rPr>
                <w:rFonts w:ascii="Calibri" w:hAnsi="Calibri" w:cs="Calibri"/>
                <w:b/>
                <w:sz w:val="22"/>
                <w:szCs w:val="22"/>
              </w:rPr>
              <w:t xml:space="preserve"> on the</w:t>
            </w:r>
            <w:r w:rsidR="003037A6">
              <w:rPr>
                <w:rFonts w:ascii="Calibri" w:hAnsi="Calibri" w:cs="Calibri"/>
                <w:b/>
                <w:sz w:val="22"/>
                <w:szCs w:val="22"/>
              </w:rPr>
              <w:t xml:space="preserve"> grounds of sensitive personal information – the Chair will ask those in the public area to </w:t>
            </w:r>
            <w:proofErr w:type="gramStart"/>
            <w:r w:rsidR="003037A6">
              <w:rPr>
                <w:rFonts w:ascii="Calibri" w:hAnsi="Calibri" w:cs="Calibri"/>
                <w:b/>
                <w:sz w:val="22"/>
                <w:szCs w:val="22"/>
              </w:rPr>
              <w:t>leave</w:t>
            </w:r>
            <w:proofErr w:type="gramEnd"/>
          </w:p>
          <w:p w14:paraId="52BA18E8" w14:textId="77777777" w:rsidR="004C48B3" w:rsidRDefault="004C48B3" w:rsidP="003037A6">
            <w:pPr>
              <w:rPr>
                <w:rFonts w:ascii="Calibri" w:hAnsi="Calibri" w:cs="Calibri"/>
                <w:b/>
                <w:sz w:val="22"/>
                <w:szCs w:val="22"/>
              </w:rPr>
            </w:pPr>
          </w:p>
          <w:p w14:paraId="0B53EEBB" w14:textId="77777777" w:rsidR="00C70465" w:rsidRPr="004C48B3" w:rsidRDefault="000973CD" w:rsidP="00DC0E2D">
            <w:pPr>
              <w:rPr>
                <w:rFonts w:ascii="Calibri" w:hAnsi="Calibri" w:cs="Calibri"/>
                <w:b/>
                <w:sz w:val="22"/>
                <w:szCs w:val="22"/>
              </w:rPr>
            </w:pPr>
            <w:r w:rsidRPr="004C48B3">
              <w:rPr>
                <w:rFonts w:ascii="Calibri" w:hAnsi="Calibri" w:cs="Calibri"/>
                <w:b/>
                <w:sz w:val="22"/>
                <w:szCs w:val="22"/>
              </w:rPr>
              <w:t xml:space="preserve">To discuss </w:t>
            </w:r>
            <w:r w:rsidR="00751F2C" w:rsidRPr="004C48B3">
              <w:rPr>
                <w:rFonts w:ascii="Calibri" w:hAnsi="Calibri" w:cs="Calibri"/>
                <w:b/>
                <w:sz w:val="22"/>
                <w:szCs w:val="22"/>
              </w:rPr>
              <w:t xml:space="preserve">&amp; agree </w:t>
            </w:r>
            <w:r w:rsidRPr="004C48B3">
              <w:rPr>
                <w:rFonts w:ascii="Calibri" w:hAnsi="Calibri" w:cs="Calibri"/>
                <w:b/>
                <w:sz w:val="22"/>
                <w:szCs w:val="22"/>
              </w:rPr>
              <w:t>the Employment</w:t>
            </w:r>
            <w:r w:rsidR="007B7349" w:rsidRPr="004C48B3">
              <w:rPr>
                <w:rFonts w:ascii="Calibri" w:hAnsi="Calibri" w:cs="Calibri"/>
                <w:b/>
                <w:sz w:val="22"/>
                <w:szCs w:val="22"/>
              </w:rPr>
              <w:t xml:space="preserve"> </w:t>
            </w:r>
            <w:r w:rsidRPr="004C48B3">
              <w:rPr>
                <w:rFonts w:ascii="Calibri" w:hAnsi="Calibri" w:cs="Calibri"/>
                <w:b/>
                <w:sz w:val="22"/>
                <w:szCs w:val="22"/>
              </w:rPr>
              <w:t xml:space="preserve">Panel </w:t>
            </w:r>
            <w:r w:rsidR="007B7349" w:rsidRPr="004C48B3">
              <w:rPr>
                <w:rFonts w:ascii="Calibri" w:hAnsi="Calibri" w:cs="Calibri"/>
                <w:b/>
                <w:sz w:val="22"/>
                <w:szCs w:val="22"/>
              </w:rPr>
              <w:t>Recommendations</w:t>
            </w:r>
          </w:p>
          <w:p w14:paraId="47892977" w14:textId="77777777" w:rsidR="003E25C6" w:rsidRDefault="003E25C6" w:rsidP="00DC0E2D">
            <w:pPr>
              <w:rPr>
                <w:rFonts w:ascii="Calibri" w:hAnsi="Calibri" w:cs="Calibri"/>
                <w:bCs/>
                <w:sz w:val="22"/>
                <w:szCs w:val="22"/>
              </w:rPr>
            </w:pPr>
            <w:r>
              <w:rPr>
                <w:rFonts w:ascii="Calibri" w:hAnsi="Calibri" w:cs="Calibri"/>
                <w:bCs/>
                <w:sz w:val="22"/>
                <w:szCs w:val="22"/>
              </w:rPr>
              <w:t xml:space="preserve">The recommendations by the </w:t>
            </w:r>
            <w:r w:rsidR="00B763C2">
              <w:rPr>
                <w:rFonts w:ascii="Calibri" w:hAnsi="Calibri" w:cs="Calibri"/>
                <w:bCs/>
                <w:sz w:val="22"/>
                <w:szCs w:val="22"/>
              </w:rPr>
              <w:t xml:space="preserve">panel were Unanimously </w:t>
            </w:r>
            <w:r w:rsidR="00B763C2" w:rsidRPr="00B763C2">
              <w:rPr>
                <w:rFonts w:ascii="Calibri" w:hAnsi="Calibri" w:cs="Calibri"/>
                <w:b/>
                <w:sz w:val="22"/>
                <w:szCs w:val="22"/>
              </w:rPr>
              <w:t>AGREED</w:t>
            </w:r>
            <w:r w:rsidR="00B763C2">
              <w:rPr>
                <w:rFonts w:ascii="Calibri" w:hAnsi="Calibri" w:cs="Calibri"/>
                <w:b/>
                <w:sz w:val="22"/>
                <w:szCs w:val="22"/>
              </w:rPr>
              <w:t xml:space="preserve"> </w:t>
            </w:r>
            <w:r w:rsidR="00062CE1">
              <w:rPr>
                <w:rFonts w:ascii="Calibri" w:hAnsi="Calibri" w:cs="Calibri"/>
                <w:bCs/>
                <w:sz w:val="22"/>
                <w:szCs w:val="22"/>
              </w:rPr>
              <w:t>and will take effect from February.</w:t>
            </w:r>
            <w:r w:rsidR="00441C59">
              <w:rPr>
                <w:rFonts w:ascii="Calibri" w:hAnsi="Calibri" w:cs="Calibri"/>
                <w:bCs/>
                <w:sz w:val="22"/>
                <w:szCs w:val="22"/>
              </w:rPr>
              <w:t xml:space="preserve"> </w:t>
            </w:r>
          </w:p>
          <w:p w14:paraId="5B62A4FE" w14:textId="46AA23FC" w:rsidR="004C48B3" w:rsidRPr="00B763C2" w:rsidRDefault="004C48B3" w:rsidP="00DC0E2D">
            <w:pPr>
              <w:rPr>
                <w:rFonts w:ascii="Calibri" w:hAnsi="Calibri" w:cs="Calibri"/>
                <w:bCs/>
                <w:sz w:val="22"/>
                <w:szCs w:val="22"/>
              </w:rPr>
            </w:pPr>
          </w:p>
        </w:tc>
        <w:tc>
          <w:tcPr>
            <w:tcW w:w="1028" w:type="dxa"/>
            <w:shd w:val="clear" w:color="auto" w:fill="auto"/>
          </w:tcPr>
          <w:p w14:paraId="7260878D" w14:textId="77777777" w:rsidR="00C70465" w:rsidRDefault="00C70465" w:rsidP="00DC0E2D">
            <w:pPr>
              <w:rPr>
                <w:rFonts w:ascii="Calibri" w:hAnsi="Calibri" w:cs="Calibri"/>
                <w:sz w:val="22"/>
                <w:szCs w:val="22"/>
              </w:rPr>
            </w:pPr>
          </w:p>
        </w:tc>
      </w:tr>
      <w:tr w:rsidR="00DC0E2D" w:rsidRPr="0097297E" w14:paraId="6AA6320C" w14:textId="77777777" w:rsidTr="00425EC1">
        <w:tc>
          <w:tcPr>
            <w:tcW w:w="1453" w:type="dxa"/>
            <w:shd w:val="clear" w:color="auto" w:fill="auto"/>
          </w:tcPr>
          <w:p w14:paraId="2AFC49CA" w14:textId="6889A210" w:rsidR="00DC0E2D" w:rsidRDefault="00DC0E2D" w:rsidP="00DC0E2D">
            <w:pPr>
              <w:jc w:val="center"/>
              <w:rPr>
                <w:rFonts w:ascii="Calibri" w:hAnsi="Calibri" w:cs="Calibri"/>
                <w:sz w:val="22"/>
                <w:szCs w:val="22"/>
              </w:rPr>
            </w:pPr>
            <w:r>
              <w:rPr>
                <w:rFonts w:ascii="Calibri" w:hAnsi="Calibri" w:cs="Calibri"/>
                <w:sz w:val="22"/>
                <w:szCs w:val="22"/>
              </w:rPr>
              <w:lastRenderedPageBreak/>
              <w:t>202</w:t>
            </w:r>
            <w:r w:rsidR="00980203">
              <w:rPr>
                <w:rFonts w:ascii="Calibri" w:hAnsi="Calibri" w:cs="Calibri"/>
                <w:sz w:val="22"/>
                <w:szCs w:val="22"/>
              </w:rPr>
              <w:t>4</w:t>
            </w:r>
            <w:r>
              <w:rPr>
                <w:rFonts w:ascii="Calibri" w:hAnsi="Calibri" w:cs="Calibri"/>
                <w:sz w:val="22"/>
                <w:szCs w:val="22"/>
              </w:rPr>
              <w:t>/</w:t>
            </w:r>
            <w:r w:rsidR="00A97822">
              <w:rPr>
                <w:rFonts w:ascii="Calibri" w:hAnsi="Calibri" w:cs="Calibri"/>
                <w:sz w:val="22"/>
                <w:szCs w:val="22"/>
              </w:rPr>
              <w:t>09</w:t>
            </w:r>
          </w:p>
        </w:tc>
        <w:tc>
          <w:tcPr>
            <w:tcW w:w="7117" w:type="dxa"/>
            <w:shd w:val="clear" w:color="auto" w:fill="auto"/>
          </w:tcPr>
          <w:p w14:paraId="332817EC" w14:textId="77777777" w:rsidR="00DC0E2D" w:rsidRDefault="00AD007D" w:rsidP="00DC0E2D">
            <w:pPr>
              <w:rPr>
                <w:rFonts w:ascii="Calibri" w:hAnsi="Calibri" w:cs="Calibri"/>
                <w:b/>
                <w:sz w:val="22"/>
                <w:szCs w:val="22"/>
              </w:rPr>
            </w:pPr>
            <w:r>
              <w:rPr>
                <w:rFonts w:ascii="Calibri" w:hAnsi="Calibri" w:cs="Calibri"/>
                <w:b/>
                <w:sz w:val="22"/>
                <w:szCs w:val="22"/>
              </w:rPr>
              <w:t>Items for the next agenda</w:t>
            </w:r>
            <w:r w:rsidR="005B4A62">
              <w:rPr>
                <w:rFonts w:ascii="Calibri" w:hAnsi="Calibri" w:cs="Calibri"/>
                <w:b/>
                <w:sz w:val="22"/>
                <w:szCs w:val="22"/>
              </w:rPr>
              <w:t>, next</w:t>
            </w:r>
            <w:r w:rsidR="00850B6E">
              <w:rPr>
                <w:rFonts w:ascii="Calibri" w:hAnsi="Calibri" w:cs="Calibri"/>
                <w:b/>
                <w:sz w:val="22"/>
                <w:szCs w:val="22"/>
              </w:rPr>
              <w:t xml:space="preserve"> meeting</w:t>
            </w:r>
            <w:r w:rsidR="00D90F23">
              <w:rPr>
                <w:rFonts w:ascii="Calibri" w:hAnsi="Calibri" w:cs="Calibri"/>
                <w:b/>
                <w:sz w:val="22"/>
                <w:szCs w:val="22"/>
              </w:rPr>
              <w:t xml:space="preserve"> </w:t>
            </w:r>
            <w:r w:rsidR="00850B6E">
              <w:rPr>
                <w:rFonts w:ascii="Calibri" w:hAnsi="Calibri" w:cs="Calibri"/>
                <w:b/>
                <w:sz w:val="22"/>
                <w:szCs w:val="22"/>
              </w:rPr>
              <w:t xml:space="preserve">on </w:t>
            </w:r>
            <w:r w:rsidR="00B2328F">
              <w:rPr>
                <w:rFonts w:ascii="Calibri" w:hAnsi="Calibri" w:cs="Calibri"/>
                <w:b/>
                <w:sz w:val="22"/>
                <w:szCs w:val="22"/>
              </w:rPr>
              <w:t>20</w:t>
            </w:r>
            <w:r w:rsidR="005D1D1C" w:rsidRPr="005D1D1C">
              <w:rPr>
                <w:rFonts w:ascii="Calibri" w:hAnsi="Calibri" w:cs="Calibri"/>
                <w:b/>
                <w:sz w:val="22"/>
                <w:szCs w:val="22"/>
                <w:vertAlign w:val="superscript"/>
              </w:rPr>
              <w:t>th</w:t>
            </w:r>
            <w:r w:rsidR="005D1D1C">
              <w:rPr>
                <w:rFonts w:ascii="Calibri" w:hAnsi="Calibri" w:cs="Calibri"/>
                <w:b/>
                <w:sz w:val="22"/>
                <w:szCs w:val="22"/>
              </w:rPr>
              <w:t xml:space="preserve"> </w:t>
            </w:r>
            <w:r w:rsidR="00B2328F">
              <w:rPr>
                <w:rFonts w:ascii="Calibri" w:hAnsi="Calibri" w:cs="Calibri"/>
                <w:b/>
                <w:sz w:val="22"/>
                <w:szCs w:val="22"/>
              </w:rPr>
              <w:t>Febru</w:t>
            </w:r>
            <w:r w:rsidR="00D90F23">
              <w:rPr>
                <w:rFonts w:ascii="Calibri" w:hAnsi="Calibri" w:cs="Calibri"/>
                <w:b/>
                <w:sz w:val="22"/>
                <w:szCs w:val="22"/>
              </w:rPr>
              <w:t>ary</w:t>
            </w:r>
            <w:r w:rsidR="00850B6E">
              <w:rPr>
                <w:rFonts w:ascii="Calibri" w:hAnsi="Calibri" w:cs="Calibri"/>
                <w:b/>
                <w:sz w:val="22"/>
                <w:szCs w:val="22"/>
              </w:rPr>
              <w:t xml:space="preserve"> 202</w:t>
            </w:r>
            <w:r w:rsidR="00953D59">
              <w:rPr>
                <w:rFonts w:ascii="Calibri" w:hAnsi="Calibri" w:cs="Calibri"/>
                <w:b/>
                <w:sz w:val="22"/>
                <w:szCs w:val="22"/>
              </w:rPr>
              <w:t>4</w:t>
            </w:r>
          </w:p>
          <w:p w14:paraId="2D5AFDA5" w14:textId="1322B5D3" w:rsidR="005846BB" w:rsidRDefault="005846BB" w:rsidP="00DC0E2D">
            <w:pPr>
              <w:rPr>
                <w:rFonts w:ascii="Calibri" w:hAnsi="Calibri" w:cs="Calibri"/>
                <w:b/>
                <w:sz w:val="22"/>
                <w:szCs w:val="22"/>
              </w:rPr>
            </w:pPr>
            <w:r>
              <w:rPr>
                <w:rFonts w:ascii="Calibri" w:hAnsi="Calibri" w:cs="Calibri"/>
                <w:b/>
                <w:sz w:val="22"/>
                <w:szCs w:val="22"/>
              </w:rPr>
              <w:t>Apologies from Cllr Wilson received for n</w:t>
            </w:r>
            <w:r w:rsidR="00DF2D03">
              <w:rPr>
                <w:rFonts w:ascii="Calibri" w:hAnsi="Calibri" w:cs="Calibri"/>
                <w:b/>
                <w:sz w:val="22"/>
                <w:szCs w:val="22"/>
              </w:rPr>
              <w:t>e</w:t>
            </w:r>
            <w:r>
              <w:rPr>
                <w:rFonts w:ascii="Calibri" w:hAnsi="Calibri" w:cs="Calibri"/>
                <w:b/>
                <w:sz w:val="22"/>
                <w:szCs w:val="22"/>
              </w:rPr>
              <w:t>xt meeting</w:t>
            </w:r>
          </w:p>
          <w:p w14:paraId="287338A4" w14:textId="1E98E3BB" w:rsidR="00441C59" w:rsidRDefault="00C42F3A" w:rsidP="00DC0E2D">
            <w:pPr>
              <w:rPr>
                <w:rFonts w:ascii="Calibri" w:hAnsi="Calibri" w:cs="Calibri"/>
                <w:b/>
                <w:sz w:val="22"/>
                <w:szCs w:val="22"/>
              </w:rPr>
            </w:pPr>
            <w:r>
              <w:rPr>
                <w:rFonts w:ascii="Calibri" w:hAnsi="Calibri" w:cs="Calibri"/>
                <w:b/>
                <w:sz w:val="22"/>
                <w:szCs w:val="22"/>
              </w:rPr>
              <w:t>Memoria</w:t>
            </w:r>
          </w:p>
          <w:p w14:paraId="0B4586E9" w14:textId="77777777" w:rsidR="00C42F3A" w:rsidRDefault="005846BB" w:rsidP="00DC0E2D">
            <w:pPr>
              <w:rPr>
                <w:rFonts w:ascii="Calibri" w:hAnsi="Calibri" w:cs="Calibri"/>
                <w:b/>
                <w:sz w:val="22"/>
                <w:szCs w:val="22"/>
              </w:rPr>
            </w:pPr>
            <w:r>
              <w:rPr>
                <w:rFonts w:ascii="Calibri" w:hAnsi="Calibri" w:cs="Calibri"/>
                <w:b/>
                <w:sz w:val="22"/>
                <w:szCs w:val="22"/>
              </w:rPr>
              <w:t>Cemetery Gates</w:t>
            </w:r>
          </w:p>
          <w:p w14:paraId="6EC001D6" w14:textId="77777777" w:rsidR="005846BB" w:rsidRDefault="004C48B3" w:rsidP="00DC0E2D">
            <w:pPr>
              <w:rPr>
                <w:rFonts w:ascii="Calibri" w:hAnsi="Calibri" w:cs="Calibri"/>
                <w:b/>
                <w:sz w:val="22"/>
                <w:szCs w:val="22"/>
              </w:rPr>
            </w:pPr>
            <w:r>
              <w:rPr>
                <w:rFonts w:ascii="Calibri" w:hAnsi="Calibri" w:cs="Calibri"/>
                <w:b/>
                <w:sz w:val="22"/>
                <w:szCs w:val="22"/>
              </w:rPr>
              <w:t>Grit Bins</w:t>
            </w:r>
          </w:p>
          <w:p w14:paraId="6FD5E4CD" w14:textId="77777777" w:rsidR="004C48B3" w:rsidRDefault="004C48B3" w:rsidP="00DC0E2D">
            <w:pPr>
              <w:rPr>
                <w:rFonts w:ascii="Calibri" w:hAnsi="Calibri" w:cs="Calibri"/>
                <w:b/>
                <w:sz w:val="22"/>
                <w:szCs w:val="22"/>
              </w:rPr>
            </w:pPr>
            <w:r>
              <w:rPr>
                <w:rFonts w:ascii="Calibri" w:hAnsi="Calibri" w:cs="Calibri"/>
                <w:b/>
                <w:sz w:val="22"/>
                <w:szCs w:val="22"/>
              </w:rPr>
              <w:t>PPP/NPS</w:t>
            </w:r>
          </w:p>
          <w:p w14:paraId="2BA7A340" w14:textId="26FB076D" w:rsidR="004C48B3" w:rsidRDefault="004C48B3" w:rsidP="00DC0E2D">
            <w:pPr>
              <w:rPr>
                <w:rFonts w:ascii="Calibri" w:hAnsi="Calibri" w:cs="Calibri"/>
                <w:b/>
                <w:sz w:val="22"/>
                <w:szCs w:val="22"/>
              </w:rPr>
            </w:pPr>
          </w:p>
        </w:tc>
        <w:tc>
          <w:tcPr>
            <w:tcW w:w="1028" w:type="dxa"/>
            <w:shd w:val="clear" w:color="auto" w:fill="auto"/>
          </w:tcPr>
          <w:p w14:paraId="592E920F" w14:textId="77777777" w:rsidR="00DC0E2D" w:rsidRDefault="00DC0E2D" w:rsidP="00DC0E2D">
            <w:pPr>
              <w:rPr>
                <w:rFonts w:ascii="Calibri" w:hAnsi="Calibri" w:cs="Calibri"/>
                <w:sz w:val="22"/>
                <w:szCs w:val="22"/>
              </w:rPr>
            </w:pPr>
          </w:p>
        </w:tc>
      </w:tr>
      <w:bookmarkEnd w:id="1"/>
      <w:bookmarkEnd w:id="2"/>
    </w:tbl>
    <w:p w14:paraId="0DC8A31B" w14:textId="77777777" w:rsidR="00FF4886" w:rsidRDefault="00FF4886" w:rsidP="00014844">
      <w:pPr>
        <w:rPr>
          <w:rFonts w:ascii="Calibri" w:hAnsi="Calibri" w:cs="Calibri"/>
          <w:bCs/>
          <w:sz w:val="22"/>
          <w:szCs w:val="22"/>
        </w:rPr>
      </w:pPr>
    </w:p>
    <w:p w14:paraId="5451A7A1" w14:textId="1B76592A" w:rsidR="00902E72" w:rsidRDefault="00902E72" w:rsidP="00902E72">
      <w:pPr>
        <w:jc w:val="center"/>
        <w:rPr>
          <w:rFonts w:ascii="Calibri" w:hAnsi="Calibri" w:cs="Calibri"/>
          <w:bCs/>
          <w:sz w:val="22"/>
          <w:szCs w:val="22"/>
        </w:rPr>
      </w:pPr>
      <w:r>
        <w:rPr>
          <w:rFonts w:ascii="Calibri" w:hAnsi="Calibri" w:cs="Calibri"/>
          <w:bCs/>
          <w:sz w:val="22"/>
          <w:szCs w:val="22"/>
        </w:rPr>
        <w:t>Meeting Closed 8:25pm</w:t>
      </w:r>
    </w:p>
    <w:p w14:paraId="19C5E093" w14:textId="77777777" w:rsidR="00902E72" w:rsidRDefault="00902E72" w:rsidP="00902E72">
      <w:pPr>
        <w:jc w:val="center"/>
        <w:rPr>
          <w:rFonts w:ascii="Calibri" w:hAnsi="Calibri" w:cs="Calibri"/>
          <w:bCs/>
          <w:sz w:val="22"/>
          <w:szCs w:val="22"/>
        </w:rPr>
      </w:pPr>
    </w:p>
    <w:p w14:paraId="5E96F3C0" w14:textId="02AA24C7" w:rsidR="001612E7" w:rsidRDefault="00014844" w:rsidP="00014844">
      <w:pPr>
        <w:rPr>
          <w:rFonts w:ascii="Calibri" w:hAnsi="Calibri" w:cs="Calibri"/>
          <w:bCs/>
          <w:sz w:val="22"/>
          <w:szCs w:val="22"/>
        </w:rPr>
      </w:pPr>
      <w:r>
        <w:rPr>
          <w:rFonts w:ascii="Calibri" w:hAnsi="Calibri" w:cs="Calibri"/>
          <w:bCs/>
          <w:sz w:val="22"/>
          <w:szCs w:val="22"/>
        </w:rPr>
        <w:t xml:space="preserve">Link for Planning </w:t>
      </w:r>
      <w:hyperlink r:id="rId14" w:history="1">
        <w:r w:rsidRPr="00073BD4">
          <w:rPr>
            <w:rStyle w:val="Hyperlink"/>
            <w:rFonts w:ascii="Calibri" w:hAnsi="Calibri" w:cs="Calibri"/>
            <w:bCs/>
            <w:sz w:val="22"/>
            <w:szCs w:val="22"/>
          </w:rPr>
          <w:t>https://planning.baberghmidsuffolk.gov.uk/online-applications/</w:t>
        </w:r>
      </w:hyperlink>
      <w:r>
        <w:rPr>
          <w:rFonts w:ascii="Calibri" w:hAnsi="Calibri" w:cs="Calibri"/>
          <w:bCs/>
          <w:sz w:val="22"/>
          <w:szCs w:val="22"/>
        </w:rPr>
        <w:t xml:space="preserve"> Note: </w:t>
      </w:r>
      <w:r w:rsidR="0033526D">
        <w:rPr>
          <w:rFonts w:ascii="Calibri" w:hAnsi="Calibri" w:cs="Calibri"/>
          <w:bCs/>
          <w:sz w:val="22"/>
          <w:szCs w:val="22"/>
        </w:rPr>
        <w:t>emails sent on</w:t>
      </w:r>
      <w:r w:rsidR="003A0C3A">
        <w:rPr>
          <w:rFonts w:ascii="Calibri" w:hAnsi="Calibri" w:cs="Calibri"/>
          <w:bCs/>
          <w:sz w:val="22"/>
          <w:szCs w:val="22"/>
        </w:rPr>
        <w:t xml:space="preserve"> 10</w:t>
      </w:r>
      <w:r w:rsidR="003A0C3A" w:rsidRPr="003A0C3A">
        <w:rPr>
          <w:rFonts w:ascii="Calibri" w:hAnsi="Calibri" w:cs="Calibri"/>
          <w:bCs/>
          <w:sz w:val="22"/>
          <w:szCs w:val="22"/>
          <w:vertAlign w:val="superscript"/>
        </w:rPr>
        <w:t>th</w:t>
      </w:r>
      <w:r w:rsidR="003A0C3A">
        <w:rPr>
          <w:rFonts w:ascii="Calibri" w:hAnsi="Calibri" w:cs="Calibri"/>
          <w:bCs/>
          <w:sz w:val="22"/>
          <w:szCs w:val="22"/>
        </w:rPr>
        <w:t xml:space="preserve"> Nov, 4</w:t>
      </w:r>
      <w:r w:rsidR="003A0C3A" w:rsidRPr="003A0C3A">
        <w:rPr>
          <w:rFonts w:ascii="Calibri" w:hAnsi="Calibri" w:cs="Calibri"/>
          <w:bCs/>
          <w:sz w:val="22"/>
          <w:szCs w:val="22"/>
          <w:vertAlign w:val="superscript"/>
        </w:rPr>
        <w:t>th</w:t>
      </w:r>
      <w:r w:rsidR="003A0C3A">
        <w:rPr>
          <w:rFonts w:ascii="Calibri" w:hAnsi="Calibri" w:cs="Calibri"/>
          <w:bCs/>
          <w:sz w:val="22"/>
          <w:szCs w:val="22"/>
        </w:rPr>
        <w:t xml:space="preserve"> Dec,</w:t>
      </w:r>
      <w:r w:rsidR="0033526D">
        <w:rPr>
          <w:rFonts w:ascii="Calibri" w:hAnsi="Calibri" w:cs="Calibri"/>
          <w:bCs/>
          <w:sz w:val="22"/>
          <w:szCs w:val="22"/>
        </w:rPr>
        <w:t xml:space="preserve"> 6</w:t>
      </w:r>
      <w:r w:rsidR="0033526D" w:rsidRPr="0033526D">
        <w:rPr>
          <w:rFonts w:ascii="Calibri" w:hAnsi="Calibri" w:cs="Calibri"/>
          <w:bCs/>
          <w:sz w:val="22"/>
          <w:szCs w:val="22"/>
          <w:vertAlign w:val="superscript"/>
        </w:rPr>
        <w:t>th</w:t>
      </w:r>
      <w:r w:rsidR="0033526D">
        <w:rPr>
          <w:rFonts w:ascii="Calibri" w:hAnsi="Calibri" w:cs="Calibri"/>
          <w:bCs/>
          <w:sz w:val="22"/>
          <w:szCs w:val="22"/>
        </w:rPr>
        <w:t xml:space="preserve"> Dec &amp; 19</w:t>
      </w:r>
      <w:r w:rsidR="0033526D" w:rsidRPr="0033526D">
        <w:rPr>
          <w:rFonts w:ascii="Calibri" w:hAnsi="Calibri" w:cs="Calibri"/>
          <w:bCs/>
          <w:sz w:val="22"/>
          <w:szCs w:val="22"/>
          <w:vertAlign w:val="superscript"/>
        </w:rPr>
        <w:t>th</w:t>
      </w:r>
      <w:r w:rsidR="0033526D">
        <w:rPr>
          <w:rFonts w:ascii="Calibri" w:hAnsi="Calibri" w:cs="Calibri"/>
          <w:bCs/>
          <w:sz w:val="22"/>
          <w:szCs w:val="22"/>
        </w:rPr>
        <w:t xml:space="preserve"> Dec, No Comment given</w:t>
      </w:r>
      <w:r w:rsidR="000D2D88">
        <w:rPr>
          <w:rFonts w:ascii="Calibri" w:hAnsi="Calibri" w:cs="Calibri"/>
          <w:bCs/>
          <w:sz w:val="22"/>
          <w:szCs w:val="22"/>
        </w:rPr>
        <w:t xml:space="preserve"> for each under the agreed planning protocol</w:t>
      </w:r>
      <w:r w:rsidR="0033526D">
        <w:rPr>
          <w:rFonts w:ascii="Calibri" w:hAnsi="Calibri" w:cs="Calibri"/>
          <w:bCs/>
          <w:sz w:val="22"/>
          <w:szCs w:val="22"/>
        </w:rPr>
        <w:t>.</w:t>
      </w:r>
      <w:r w:rsidR="001612E7">
        <w:rPr>
          <w:rFonts w:ascii="Calibri" w:hAnsi="Calibri" w:cs="Calibri"/>
          <w:bCs/>
          <w:sz w:val="22"/>
          <w:szCs w:val="22"/>
        </w:rPr>
        <w:t xml:space="preserve"> </w:t>
      </w:r>
    </w:p>
    <w:p w14:paraId="39ED8B20" w14:textId="77777777" w:rsidR="00B753FF" w:rsidRDefault="001612E7" w:rsidP="00014844">
      <w:pPr>
        <w:rPr>
          <w:rFonts w:ascii="Calibri" w:hAnsi="Calibri" w:cs="Calibri"/>
          <w:bCs/>
          <w:sz w:val="22"/>
          <w:szCs w:val="22"/>
        </w:rPr>
      </w:pPr>
      <w:r>
        <w:rPr>
          <w:rFonts w:ascii="Calibri" w:hAnsi="Calibri" w:cs="Calibri"/>
          <w:bCs/>
          <w:sz w:val="22"/>
          <w:szCs w:val="22"/>
        </w:rPr>
        <w:t>Applications</w:t>
      </w:r>
      <w:r w:rsidR="00B753FF">
        <w:rPr>
          <w:rFonts w:ascii="Calibri" w:hAnsi="Calibri" w:cs="Calibri"/>
          <w:bCs/>
          <w:sz w:val="22"/>
          <w:szCs w:val="22"/>
        </w:rPr>
        <w:t xml:space="preserve"> were:-</w:t>
      </w:r>
    </w:p>
    <w:p w14:paraId="5451D7F5" w14:textId="3CCC29ED" w:rsidR="00014844" w:rsidRDefault="001612E7" w:rsidP="00014844">
      <w:pPr>
        <w:rPr>
          <w:rFonts w:ascii="Calibri" w:hAnsi="Calibri" w:cs="Calibri"/>
          <w:bCs/>
          <w:sz w:val="22"/>
          <w:szCs w:val="22"/>
        </w:rPr>
      </w:pPr>
      <w:r>
        <w:rPr>
          <w:rFonts w:ascii="Calibri" w:hAnsi="Calibri" w:cs="Calibri"/>
          <w:bCs/>
          <w:sz w:val="22"/>
          <w:szCs w:val="22"/>
        </w:rPr>
        <w:t>DC/23/</w:t>
      </w:r>
      <w:r w:rsidR="00B1408E">
        <w:rPr>
          <w:rFonts w:ascii="Calibri" w:hAnsi="Calibri" w:cs="Calibri"/>
          <w:bCs/>
          <w:sz w:val="22"/>
          <w:szCs w:val="22"/>
        </w:rPr>
        <w:t>05144</w:t>
      </w:r>
    </w:p>
    <w:p w14:paraId="37FF18E7" w14:textId="428FBF7B" w:rsidR="00B1408E" w:rsidRDefault="00B1408E" w:rsidP="00014844">
      <w:pPr>
        <w:rPr>
          <w:rFonts w:ascii="Calibri" w:hAnsi="Calibri" w:cs="Calibri"/>
          <w:bCs/>
          <w:sz w:val="22"/>
          <w:szCs w:val="22"/>
        </w:rPr>
      </w:pPr>
      <w:r>
        <w:rPr>
          <w:rFonts w:ascii="Calibri" w:hAnsi="Calibri" w:cs="Calibri"/>
          <w:bCs/>
          <w:sz w:val="22"/>
          <w:szCs w:val="22"/>
        </w:rPr>
        <w:t>DC/23/0</w:t>
      </w:r>
      <w:r w:rsidR="003A0C3A">
        <w:rPr>
          <w:rFonts w:ascii="Calibri" w:hAnsi="Calibri" w:cs="Calibri"/>
          <w:bCs/>
          <w:sz w:val="22"/>
          <w:szCs w:val="22"/>
        </w:rPr>
        <w:t>5076</w:t>
      </w:r>
    </w:p>
    <w:p w14:paraId="7DCEC831" w14:textId="0B07C85A" w:rsidR="003A0C3A" w:rsidRDefault="003A0C3A" w:rsidP="00014844">
      <w:pPr>
        <w:rPr>
          <w:rFonts w:ascii="Calibri" w:hAnsi="Calibri" w:cs="Calibri"/>
          <w:bCs/>
          <w:sz w:val="22"/>
          <w:szCs w:val="22"/>
        </w:rPr>
      </w:pPr>
      <w:r>
        <w:rPr>
          <w:rFonts w:ascii="Calibri" w:hAnsi="Calibri" w:cs="Calibri"/>
          <w:bCs/>
          <w:sz w:val="22"/>
          <w:szCs w:val="22"/>
        </w:rPr>
        <w:t>DC/23/05083</w:t>
      </w:r>
    </w:p>
    <w:p w14:paraId="744A5ADF" w14:textId="08009B26" w:rsidR="003A0C3A" w:rsidRDefault="003A0C3A" w:rsidP="00014844">
      <w:pPr>
        <w:rPr>
          <w:rFonts w:ascii="Calibri" w:hAnsi="Calibri" w:cs="Calibri"/>
          <w:bCs/>
          <w:sz w:val="22"/>
          <w:szCs w:val="22"/>
        </w:rPr>
      </w:pPr>
      <w:r>
        <w:rPr>
          <w:rFonts w:ascii="Calibri" w:hAnsi="Calibri" w:cs="Calibri"/>
          <w:bCs/>
          <w:sz w:val="22"/>
          <w:szCs w:val="22"/>
        </w:rPr>
        <w:t>DC/23/04969</w:t>
      </w:r>
    </w:p>
    <w:p w14:paraId="09CFD54D" w14:textId="0B457471" w:rsidR="003A0C3A" w:rsidRDefault="003A0C3A" w:rsidP="00014844">
      <w:pPr>
        <w:rPr>
          <w:rFonts w:ascii="Calibri" w:hAnsi="Calibri" w:cs="Calibri"/>
          <w:bCs/>
          <w:sz w:val="22"/>
          <w:szCs w:val="22"/>
        </w:rPr>
      </w:pPr>
      <w:r>
        <w:rPr>
          <w:rFonts w:ascii="Calibri" w:hAnsi="Calibri" w:cs="Calibri"/>
          <w:bCs/>
          <w:sz w:val="22"/>
          <w:szCs w:val="22"/>
        </w:rPr>
        <w:t>DC/23/05432</w:t>
      </w:r>
    </w:p>
    <w:p w14:paraId="09FFB97B" w14:textId="5A094481" w:rsidR="003A0C3A" w:rsidRDefault="003A0C3A" w:rsidP="00014844">
      <w:pPr>
        <w:rPr>
          <w:rFonts w:ascii="Calibri" w:hAnsi="Calibri" w:cs="Calibri"/>
          <w:bCs/>
          <w:sz w:val="22"/>
          <w:szCs w:val="22"/>
        </w:rPr>
      </w:pPr>
      <w:r>
        <w:rPr>
          <w:rFonts w:ascii="Calibri" w:hAnsi="Calibri" w:cs="Calibri"/>
          <w:bCs/>
          <w:sz w:val="22"/>
          <w:szCs w:val="22"/>
        </w:rPr>
        <w:t>DC/23/05811</w:t>
      </w:r>
    </w:p>
    <w:p w14:paraId="04DAE615" w14:textId="77777777" w:rsidR="00C94BDC" w:rsidRDefault="00C94BDC" w:rsidP="002B4965">
      <w:pPr>
        <w:rPr>
          <w:rFonts w:ascii="Calibri" w:hAnsi="Calibri" w:cs="Calibri"/>
          <w:bCs/>
          <w:sz w:val="22"/>
          <w:szCs w:val="22"/>
        </w:rPr>
      </w:pPr>
    </w:p>
    <w:p w14:paraId="1313652B" w14:textId="37181976" w:rsidR="00902E72" w:rsidRPr="00902E72" w:rsidRDefault="00902E72" w:rsidP="002B4965">
      <w:pPr>
        <w:rPr>
          <w:rFonts w:ascii="Calibri" w:hAnsi="Calibri" w:cs="Calibri"/>
          <w:b/>
          <w:sz w:val="28"/>
          <w:szCs w:val="28"/>
        </w:rPr>
      </w:pPr>
      <w:r w:rsidRPr="00902E72">
        <w:rPr>
          <w:rFonts w:ascii="Calibri" w:hAnsi="Calibri" w:cs="Calibri"/>
          <w:b/>
          <w:sz w:val="28"/>
          <w:szCs w:val="28"/>
        </w:rPr>
        <w:t>ADDENDUM</w:t>
      </w:r>
    </w:p>
    <w:p w14:paraId="2F6E6A56" w14:textId="77777777" w:rsidR="00902E72" w:rsidRDefault="00902E72" w:rsidP="002B4965">
      <w:pPr>
        <w:rPr>
          <w:rFonts w:ascii="Calibri" w:hAnsi="Calibri" w:cs="Calibri"/>
          <w:bCs/>
          <w:sz w:val="22"/>
          <w:szCs w:val="22"/>
        </w:rPr>
      </w:pPr>
    </w:p>
    <w:p w14:paraId="18D32F33" w14:textId="44885437" w:rsidR="00902E72" w:rsidRDefault="00D159E6" w:rsidP="00D159E6">
      <w:pPr>
        <w:pStyle w:val="ListParagraph"/>
        <w:numPr>
          <w:ilvl w:val="0"/>
          <w:numId w:val="28"/>
        </w:numPr>
        <w:rPr>
          <w:rFonts w:cs="Calibri"/>
          <w:bCs/>
        </w:rPr>
      </w:pPr>
      <w:r w:rsidRPr="00D159E6">
        <w:rPr>
          <w:rFonts w:cs="Calibri"/>
          <w:bCs/>
        </w:rPr>
        <w:t>District Councillor Report – January</w:t>
      </w:r>
    </w:p>
    <w:p w14:paraId="2343F7C2" w14:textId="77777777" w:rsidR="003464A7" w:rsidRPr="003464A7" w:rsidRDefault="003464A7" w:rsidP="003464A7">
      <w:pPr>
        <w:pStyle w:val="ListParagraph"/>
        <w:spacing w:line="276" w:lineRule="auto"/>
        <w:jc w:val="both"/>
        <w:rPr>
          <w:rStyle w:val="eop"/>
          <w:rFonts w:ascii="Arial" w:hAnsi="Arial" w:cs="Arial"/>
          <w:b/>
          <w:bCs/>
        </w:rPr>
      </w:pPr>
      <w:r w:rsidRPr="003464A7">
        <w:rPr>
          <w:rStyle w:val="eop"/>
          <w:rFonts w:ascii="Arial" w:hAnsi="Arial" w:cs="Arial"/>
          <w:b/>
          <w:bCs/>
        </w:rPr>
        <w:t>Call for land to support Nature Recovery</w:t>
      </w:r>
    </w:p>
    <w:p w14:paraId="5647E04C" w14:textId="79C01463" w:rsidR="003464A7" w:rsidRPr="003464A7" w:rsidRDefault="003464A7" w:rsidP="003464A7">
      <w:pPr>
        <w:pStyle w:val="ListParagraph"/>
        <w:spacing w:line="276" w:lineRule="auto"/>
        <w:jc w:val="both"/>
        <w:rPr>
          <w:rStyle w:val="eop"/>
          <w:rFonts w:ascii="Arial" w:hAnsi="Arial" w:cs="Arial"/>
        </w:rPr>
      </w:pPr>
      <w:r w:rsidRPr="003464A7">
        <w:rPr>
          <w:rStyle w:val="eop"/>
          <w:rFonts w:ascii="Arial" w:hAnsi="Arial" w:cs="Arial"/>
        </w:rPr>
        <w:t xml:space="preserve">MSDC working with The Woodland Trust are calling on landowners to help us increase tree coverage and improve biodiversity in the district. Of particular interest is land of low agricultural value, close to existing natural habitats, or land that can help join up existing habitats and create new ‘wildlife </w:t>
      </w:r>
      <w:proofErr w:type="gramStart"/>
      <w:r w:rsidRPr="003464A7">
        <w:rPr>
          <w:rStyle w:val="eop"/>
          <w:rFonts w:ascii="Arial" w:hAnsi="Arial" w:cs="Arial"/>
        </w:rPr>
        <w:t>corridors’</w:t>
      </w:r>
      <w:proofErr w:type="gramEnd"/>
      <w:r w:rsidRPr="003464A7">
        <w:rPr>
          <w:rStyle w:val="eop"/>
          <w:rFonts w:ascii="Arial" w:hAnsi="Arial" w:cs="Arial"/>
        </w:rPr>
        <w:t>. Our district has a very low tree cover, around 8%, and MSDC is actively planting more trees and changing the way our public open spaces are managed.</w:t>
      </w:r>
    </w:p>
    <w:p w14:paraId="1E74B9B3" w14:textId="77777777" w:rsidR="003464A7" w:rsidRPr="003464A7" w:rsidRDefault="003464A7" w:rsidP="003464A7">
      <w:pPr>
        <w:pStyle w:val="ListParagraph"/>
        <w:spacing w:line="276" w:lineRule="auto"/>
        <w:jc w:val="both"/>
        <w:rPr>
          <w:rStyle w:val="eop"/>
          <w:rFonts w:ascii="Arial" w:hAnsi="Arial" w:cs="Arial"/>
          <w:b/>
          <w:bCs/>
        </w:rPr>
      </w:pPr>
      <w:r w:rsidRPr="003464A7">
        <w:rPr>
          <w:rStyle w:val="eop"/>
          <w:rFonts w:ascii="Arial" w:hAnsi="Arial" w:cs="Arial"/>
          <w:b/>
          <w:bCs/>
        </w:rPr>
        <w:t>Flood Relief and Mitigation Payments</w:t>
      </w:r>
    </w:p>
    <w:p w14:paraId="76D8D028" w14:textId="63F4FE4A" w:rsidR="003464A7" w:rsidRPr="003464A7" w:rsidRDefault="003464A7" w:rsidP="003464A7">
      <w:pPr>
        <w:pStyle w:val="ListParagraph"/>
        <w:spacing w:line="276" w:lineRule="auto"/>
        <w:jc w:val="both"/>
        <w:rPr>
          <w:rStyle w:val="eop"/>
          <w:rFonts w:ascii="Arial" w:hAnsi="Arial" w:cs="Arial"/>
        </w:rPr>
      </w:pPr>
      <w:r w:rsidRPr="003464A7">
        <w:rPr>
          <w:rStyle w:val="eop"/>
          <w:rFonts w:ascii="Arial" w:hAnsi="Arial" w:cs="Arial"/>
        </w:rPr>
        <w:t xml:space="preserve">Flood payments are being processed by Mid Suffolk based on information from the SCC highways reporting tool and information submitted to MSDC. Homeowners who want to make their homes more resilient to future flooding can also access a grant worth £5000 from DEFRA and Suffolk County Council. Homeowners are required to pay for a survey before the grant can be awarded. More information can be found here: </w:t>
      </w:r>
      <w:hyperlink r:id="rId15" w:history="1">
        <w:r w:rsidRPr="003464A7">
          <w:rPr>
            <w:rStyle w:val="Hyperlink"/>
            <w:rFonts w:ascii="Arial" w:hAnsi="Arial" w:cs="Arial"/>
          </w:rPr>
          <w:t>https://www.suffolk.gov.uk/property-flood-resilience-grant</w:t>
        </w:r>
      </w:hyperlink>
      <w:r w:rsidRPr="003464A7">
        <w:rPr>
          <w:rStyle w:val="eop"/>
          <w:rFonts w:ascii="Arial" w:hAnsi="Arial" w:cs="Arial"/>
        </w:rPr>
        <w:t xml:space="preserve">  </w:t>
      </w:r>
    </w:p>
    <w:p w14:paraId="76B68CA2" w14:textId="77777777" w:rsidR="003464A7" w:rsidRPr="003464A7" w:rsidRDefault="003464A7" w:rsidP="003464A7">
      <w:pPr>
        <w:pStyle w:val="ListParagraph"/>
        <w:spacing w:line="276" w:lineRule="auto"/>
        <w:jc w:val="both"/>
        <w:rPr>
          <w:rStyle w:val="eop"/>
          <w:rFonts w:ascii="Arial" w:hAnsi="Arial" w:cs="Arial"/>
          <w:b/>
          <w:bCs/>
        </w:rPr>
      </w:pPr>
      <w:r w:rsidRPr="003464A7">
        <w:rPr>
          <w:rStyle w:val="eop"/>
          <w:rFonts w:ascii="Arial" w:hAnsi="Arial" w:cs="Arial"/>
          <w:b/>
          <w:bCs/>
        </w:rPr>
        <w:t xml:space="preserve">Empty homes and Council Tax </w:t>
      </w:r>
    </w:p>
    <w:p w14:paraId="6D1EB57D" w14:textId="34DBEE35" w:rsidR="003464A7" w:rsidRPr="003464A7" w:rsidRDefault="003464A7" w:rsidP="003464A7">
      <w:pPr>
        <w:pStyle w:val="ListParagraph"/>
        <w:spacing w:line="276" w:lineRule="auto"/>
        <w:jc w:val="both"/>
        <w:rPr>
          <w:rStyle w:val="eop"/>
          <w:rFonts w:ascii="Arial" w:hAnsi="Arial" w:cs="Arial"/>
        </w:rPr>
      </w:pPr>
      <w:r w:rsidRPr="003464A7">
        <w:rPr>
          <w:rStyle w:val="eop"/>
          <w:rFonts w:ascii="Arial" w:hAnsi="Arial" w:cs="Arial"/>
        </w:rPr>
        <w:t xml:space="preserve">MSDC are proposing to increase the amount of Council Tax payable on long-term empty homes to incentivise bringing those homes back into occupation. If approved, the new policy will come into play in April 2024. It will attract levies of 100% for homes left empty for one to five years, 200% for five to ten years and 300% for ten years or more, with exceptions for properties under probate or undergoing major repairs. Additionally, it is proposed that second homes attract a 100% levy from April 2025. </w:t>
      </w:r>
    </w:p>
    <w:p w14:paraId="4E25695B" w14:textId="77777777" w:rsidR="003464A7" w:rsidRPr="003464A7" w:rsidRDefault="003464A7" w:rsidP="003464A7">
      <w:pPr>
        <w:pStyle w:val="ListParagraph"/>
        <w:spacing w:line="276" w:lineRule="auto"/>
        <w:jc w:val="both"/>
        <w:rPr>
          <w:rStyle w:val="eop"/>
          <w:rFonts w:ascii="Arial" w:hAnsi="Arial" w:cs="Arial"/>
          <w:b/>
          <w:bCs/>
        </w:rPr>
      </w:pPr>
      <w:r w:rsidRPr="003464A7">
        <w:rPr>
          <w:rStyle w:val="eop"/>
          <w:rFonts w:ascii="Arial" w:hAnsi="Arial" w:cs="Arial"/>
          <w:b/>
          <w:bCs/>
        </w:rPr>
        <w:t>Fees and Charges for 2024/25</w:t>
      </w:r>
    </w:p>
    <w:p w14:paraId="33BBBEFC" w14:textId="584A38DB" w:rsidR="003464A7" w:rsidRPr="003464A7" w:rsidRDefault="003464A7" w:rsidP="003464A7">
      <w:pPr>
        <w:pStyle w:val="ListParagraph"/>
        <w:spacing w:line="276" w:lineRule="auto"/>
        <w:jc w:val="both"/>
        <w:rPr>
          <w:rStyle w:val="eop"/>
          <w:rFonts w:ascii="Arial" w:hAnsi="Arial" w:cs="Arial"/>
        </w:rPr>
      </w:pPr>
      <w:r w:rsidRPr="003464A7">
        <w:rPr>
          <w:rStyle w:val="eop"/>
          <w:rFonts w:ascii="Arial" w:hAnsi="Arial" w:cs="Arial"/>
        </w:rPr>
        <w:t xml:space="preserve">There will be increases in some fees and charges set by Mid Suffolk for some of our non-statutory services such as litter and dog bin services and taxi licence renewal. Inflation and labour costs involved, and general cost increases were strong factors. Fees and charges are reviewed </w:t>
      </w:r>
      <w:r w:rsidRPr="003464A7">
        <w:rPr>
          <w:rStyle w:val="eop"/>
          <w:rFonts w:ascii="Arial" w:hAnsi="Arial" w:cs="Arial"/>
        </w:rPr>
        <w:lastRenderedPageBreak/>
        <w:t xml:space="preserve">annually; however, MSDC cannot charge for some statutory services and national Government sets others. </w:t>
      </w:r>
    </w:p>
    <w:p w14:paraId="449AA256" w14:textId="77777777" w:rsidR="003464A7" w:rsidRPr="003464A7" w:rsidRDefault="003464A7" w:rsidP="003464A7">
      <w:pPr>
        <w:pStyle w:val="ListParagraph"/>
        <w:spacing w:line="276" w:lineRule="auto"/>
        <w:jc w:val="both"/>
        <w:rPr>
          <w:rStyle w:val="eop"/>
          <w:rFonts w:ascii="Arial" w:hAnsi="Arial" w:cs="Arial"/>
        </w:rPr>
      </w:pPr>
      <w:r w:rsidRPr="003464A7">
        <w:rPr>
          <w:rStyle w:val="eop"/>
          <w:rFonts w:ascii="Arial" w:hAnsi="Arial" w:cs="Arial"/>
          <w:b/>
          <w:bCs/>
        </w:rPr>
        <w:t>Home Insulation</w:t>
      </w:r>
    </w:p>
    <w:p w14:paraId="2BE22223" w14:textId="419FF34C" w:rsidR="003464A7" w:rsidRPr="003464A7" w:rsidRDefault="003464A7" w:rsidP="003464A7">
      <w:pPr>
        <w:pStyle w:val="ListParagraph"/>
        <w:spacing w:line="276" w:lineRule="auto"/>
        <w:jc w:val="both"/>
        <w:rPr>
          <w:rFonts w:ascii="Arial" w:hAnsi="Arial" w:cs="Arial"/>
        </w:rPr>
      </w:pPr>
      <w:r w:rsidRPr="003464A7">
        <w:rPr>
          <w:rFonts w:ascii="Arial" w:hAnsi="Arial" w:cs="Arial"/>
        </w:rPr>
        <w:t>Eligible households will be able to apply for energy efficiency measures in their own homes, including homes that are privately rented. Applications will be open from 15</w:t>
      </w:r>
      <w:r w:rsidRPr="003464A7">
        <w:rPr>
          <w:rFonts w:ascii="Arial" w:hAnsi="Arial" w:cs="Arial"/>
          <w:vertAlign w:val="superscript"/>
        </w:rPr>
        <w:t>th</w:t>
      </w:r>
      <w:r w:rsidRPr="003464A7">
        <w:rPr>
          <w:rFonts w:ascii="Arial" w:hAnsi="Arial" w:cs="Arial"/>
        </w:rPr>
        <w:t xml:space="preserve"> November 2023. Full details to be available soon. Households that are particularly vulnerable can continue to access help via the wider Suffolk scheme </w:t>
      </w:r>
      <w:hyperlink r:id="rId16" w:history="1">
        <w:r w:rsidRPr="003464A7">
          <w:rPr>
            <w:rStyle w:val="Hyperlink"/>
            <w:rFonts w:ascii="Arial" w:hAnsi="Arial" w:cs="Arial"/>
          </w:rPr>
          <w:t>www.warmhomessuffolk.org</w:t>
        </w:r>
      </w:hyperlink>
    </w:p>
    <w:p w14:paraId="1D4461C6" w14:textId="77777777" w:rsidR="003464A7" w:rsidRPr="003464A7" w:rsidRDefault="003464A7" w:rsidP="003464A7">
      <w:pPr>
        <w:pStyle w:val="ListParagraph"/>
        <w:spacing w:line="276" w:lineRule="auto"/>
        <w:jc w:val="both"/>
        <w:rPr>
          <w:rFonts w:ascii="Arial" w:hAnsi="Arial" w:cs="Arial"/>
          <w:b/>
          <w:bCs/>
        </w:rPr>
      </w:pPr>
      <w:r w:rsidRPr="003464A7">
        <w:rPr>
          <w:rFonts w:ascii="Arial" w:hAnsi="Arial" w:cs="Arial"/>
          <w:b/>
          <w:bCs/>
        </w:rPr>
        <w:t>Locality Award </w:t>
      </w:r>
    </w:p>
    <w:p w14:paraId="6367A03A" w14:textId="77777777" w:rsidR="003464A7" w:rsidRPr="003464A7" w:rsidRDefault="003464A7" w:rsidP="003464A7">
      <w:pPr>
        <w:pStyle w:val="ListParagraph"/>
        <w:spacing w:line="276" w:lineRule="auto"/>
        <w:jc w:val="both"/>
        <w:rPr>
          <w:rStyle w:val="eop"/>
          <w:rFonts w:ascii="Arial" w:hAnsi="Arial" w:cs="Arial"/>
        </w:rPr>
      </w:pPr>
      <w:r w:rsidRPr="003464A7">
        <w:rPr>
          <w:rFonts w:ascii="Arial" w:hAnsi="Arial" w:cs="Arial"/>
        </w:rPr>
        <w:t>This year’s locality awards are still open for applications.  Any group or organisation can apply for amounts of £250 or more. Please contact me for an application form. </w:t>
      </w:r>
    </w:p>
    <w:tbl>
      <w:tblPr>
        <w:tblStyle w:val="TableGrid"/>
        <w:tblW w:w="2084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8"/>
        <w:gridCol w:w="5177"/>
        <w:gridCol w:w="5177"/>
        <w:gridCol w:w="5177"/>
      </w:tblGrid>
      <w:tr w:rsidR="003464A7" w14:paraId="0093E4CF" w14:textId="77777777" w:rsidTr="005422DB">
        <w:trPr>
          <w:trHeight w:val="557"/>
        </w:trPr>
        <w:tc>
          <w:tcPr>
            <w:tcW w:w="5318" w:type="dxa"/>
          </w:tcPr>
          <w:p w14:paraId="197AACDC" w14:textId="77777777" w:rsidR="003464A7" w:rsidRPr="00F845CB" w:rsidRDefault="003464A7" w:rsidP="005422DB">
            <w:pPr>
              <w:spacing w:line="276" w:lineRule="auto"/>
              <w:jc w:val="both"/>
              <w:rPr>
                <w:rStyle w:val="eop"/>
                <w:rFonts w:ascii="Arial" w:hAnsi="Arial" w:cs="Arial"/>
                <w:b/>
                <w:bCs/>
                <w:sz w:val="22"/>
                <w:szCs w:val="22"/>
              </w:rPr>
            </w:pPr>
          </w:p>
          <w:p w14:paraId="12463AF5" w14:textId="77777777" w:rsidR="003464A7" w:rsidRPr="00F845CB" w:rsidRDefault="003464A7" w:rsidP="005422DB">
            <w:pPr>
              <w:spacing w:line="276" w:lineRule="auto"/>
              <w:jc w:val="both"/>
              <w:rPr>
                <w:rStyle w:val="eop"/>
                <w:rFonts w:ascii="Arial" w:hAnsi="Arial" w:cs="Arial"/>
                <w:b/>
                <w:bCs/>
                <w:sz w:val="22"/>
                <w:szCs w:val="22"/>
              </w:rPr>
            </w:pPr>
            <w:r w:rsidRPr="00F845CB">
              <w:rPr>
                <w:rStyle w:val="eop"/>
                <w:rFonts w:ascii="Arial" w:hAnsi="Arial" w:cs="Arial"/>
                <w:b/>
                <w:bCs/>
                <w:sz w:val="22"/>
                <w:szCs w:val="22"/>
              </w:rPr>
              <w:t>Dr Dan</w:t>
            </w:r>
            <w:r>
              <w:rPr>
                <w:rStyle w:val="eop"/>
                <w:rFonts w:ascii="Arial" w:hAnsi="Arial" w:cs="Arial"/>
                <w:b/>
                <w:bCs/>
                <w:sz w:val="22"/>
                <w:szCs w:val="22"/>
              </w:rPr>
              <w:t>iel</w:t>
            </w:r>
            <w:r w:rsidRPr="00F845CB">
              <w:rPr>
                <w:rStyle w:val="eop"/>
                <w:rFonts w:ascii="Arial" w:hAnsi="Arial" w:cs="Arial"/>
                <w:b/>
                <w:bCs/>
                <w:sz w:val="22"/>
                <w:szCs w:val="22"/>
              </w:rPr>
              <w:t xml:space="preserve"> Pratt</w:t>
            </w:r>
          </w:p>
          <w:p w14:paraId="2B5083F9" w14:textId="77777777" w:rsidR="003464A7" w:rsidRPr="00F845CB" w:rsidRDefault="003464A7" w:rsidP="005422DB">
            <w:pPr>
              <w:spacing w:line="276" w:lineRule="auto"/>
              <w:jc w:val="both"/>
              <w:rPr>
                <w:rStyle w:val="eop"/>
                <w:rFonts w:ascii="Arial" w:hAnsi="Arial" w:cs="Arial"/>
                <w:b/>
                <w:bCs/>
                <w:sz w:val="22"/>
                <w:szCs w:val="22"/>
              </w:rPr>
            </w:pPr>
            <w:r w:rsidRPr="00F845CB">
              <w:rPr>
                <w:rStyle w:val="eop"/>
                <w:rFonts w:ascii="Arial" w:hAnsi="Arial" w:cs="Arial"/>
                <w:b/>
                <w:bCs/>
                <w:sz w:val="22"/>
                <w:szCs w:val="22"/>
              </w:rPr>
              <w:t>Mid Suffolk District Councillor</w:t>
            </w:r>
          </w:p>
          <w:p w14:paraId="4AE3BF6C" w14:textId="77777777" w:rsidR="003464A7" w:rsidRPr="00F845CB" w:rsidRDefault="003464A7" w:rsidP="005422DB">
            <w:pPr>
              <w:spacing w:line="276" w:lineRule="auto"/>
              <w:rPr>
                <w:rFonts w:ascii="Arial" w:hAnsi="Arial" w:cs="Arial"/>
                <w:sz w:val="22"/>
                <w:szCs w:val="22"/>
              </w:rPr>
            </w:pPr>
            <w:r w:rsidRPr="00F845CB">
              <w:rPr>
                <w:rFonts w:ascii="Arial" w:hAnsi="Arial" w:cs="Arial"/>
                <w:b/>
                <w:bCs/>
                <w:sz w:val="22"/>
                <w:szCs w:val="22"/>
              </w:rPr>
              <w:t>E:</w:t>
            </w:r>
            <w:r w:rsidRPr="00F845CB">
              <w:rPr>
                <w:rFonts w:ascii="Arial" w:hAnsi="Arial" w:cs="Arial"/>
                <w:sz w:val="22"/>
                <w:szCs w:val="22"/>
              </w:rPr>
              <w:t xml:space="preserve"> </w:t>
            </w:r>
            <w:hyperlink r:id="rId17" w:history="1">
              <w:r w:rsidRPr="00F845CB">
                <w:rPr>
                  <w:rStyle w:val="Hyperlink"/>
                  <w:rFonts w:ascii="Arial" w:hAnsi="Arial" w:cs="Arial"/>
                  <w:sz w:val="22"/>
                  <w:szCs w:val="22"/>
                </w:rPr>
                <w:t>daniel.pratt@midsuffolk.gov.uk</w:t>
              </w:r>
            </w:hyperlink>
          </w:p>
          <w:p w14:paraId="1E337584" w14:textId="77777777" w:rsidR="003464A7" w:rsidRPr="0019471D" w:rsidRDefault="003464A7" w:rsidP="005422DB">
            <w:pPr>
              <w:spacing w:line="276" w:lineRule="auto"/>
              <w:jc w:val="both"/>
              <w:rPr>
                <w:rStyle w:val="eop"/>
                <w:rFonts w:ascii="Arial" w:hAnsi="Arial" w:cs="Arial"/>
                <w:b/>
                <w:bCs/>
                <w:sz w:val="22"/>
                <w:szCs w:val="22"/>
              </w:rPr>
            </w:pPr>
            <w:r w:rsidRPr="00F845CB">
              <w:rPr>
                <w:rFonts w:ascii="Arial" w:hAnsi="Arial" w:cs="Arial"/>
                <w:b/>
                <w:bCs/>
                <w:sz w:val="22"/>
                <w:szCs w:val="22"/>
              </w:rPr>
              <w:t>T:</w:t>
            </w:r>
            <w:r w:rsidRPr="00F845CB">
              <w:rPr>
                <w:rFonts w:ascii="Arial" w:hAnsi="Arial" w:cs="Arial"/>
                <w:sz w:val="22"/>
                <w:szCs w:val="22"/>
              </w:rPr>
              <w:t xml:space="preserve"> 07775389193</w:t>
            </w:r>
          </w:p>
        </w:tc>
        <w:tc>
          <w:tcPr>
            <w:tcW w:w="5177" w:type="dxa"/>
          </w:tcPr>
          <w:p w14:paraId="37301648" w14:textId="77777777" w:rsidR="003464A7" w:rsidRDefault="003464A7" w:rsidP="005422DB">
            <w:pPr>
              <w:spacing w:line="276" w:lineRule="auto"/>
              <w:rPr>
                <w:rStyle w:val="eop"/>
                <w:rFonts w:ascii="Arial" w:hAnsi="Arial" w:cs="Arial"/>
                <w:b/>
                <w:bCs/>
                <w:sz w:val="22"/>
                <w:szCs w:val="22"/>
              </w:rPr>
            </w:pPr>
          </w:p>
        </w:tc>
        <w:tc>
          <w:tcPr>
            <w:tcW w:w="5177" w:type="dxa"/>
          </w:tcPr>
          <w:p w14:paraId="4AD38D04" w14:textId="77777777" w:rsidR="003464A7" w:rsidRDefault="003464A7" w:rsidP="005422DB">
            <w:pPr>
              <w:spacing w:line="276" w:lineRule="auto"/>
              <w:rPr>
                <w:rStyle w:val="eop"/>
                <w:rFonts w:ascii="Arial" w:hAnsi="Arial" w:cs="Arial"/>
                <w:b/>
                <w:bCs/>
                <w:sz w:val="22"/>
                <w:szCs w:val="22"/>
              </w:rPr>
            </w:pPr>
          </w:p>
        </w:tc>
        <w:tc>
          <w:tcPr>
            <w:tcW w:w="5177" w:type="dxa"/>
          </w:tcPr>
          <w:p w14:paraId="30D5A985" w14:textId="77777777" w:rsidR="003464A7" w:rsidRDefault="003464A7" w:rsidP="005422DB">
            <w:pPr>
              <w:spacing w:line="276" w:lineRule="auto"/>
              <w:jc w:val="center"/>
              <w:rPr>
                <w:rStyle w:val="eop"/>
                <w:rFonts w:ascii="Arial" w:hAnsi="Arial" w:cs="Arial"/>
                <w:b/>
                <w:bCs/>
                <w:sz w:val="22"/>
                <w:szCs w:val="22"/>
              </w:rPr>
            </w:pPr>
          </w:p>
          <w:p w14:paraId="0FD52FB5" w14:textId="77777777" w:rsidR="003464A7" w:rsidRDefault="003464A7" w:rsidP="005422DB">
            <w:pPr>
              <w:spacing w:line="276" w:lineRule="auto"/>
              <w:jc w:val="center"/>
              <w:rPr>
                <w:rStyle w:val="eop"/>
                <w:rFonts w:ascii="Arial" w:hAnsi="Arial" w:cs="Arial"/>
                <w:b/>
                <w:bCs/>
                <w:sz w:val="22"/>
                <w:szCs w:val="22"/>
              </w:rPr>
            </w:pPr>
          </w:p>
        </w:tc>
      </w:tr>
    </w:tbl>
    <w:p w14:paraId="6BFD9CAB" w14:textId="77777777" w:rsidR="00D159E6" w:rsidRPr="003055E8" w:rsidRDefault="00D159E6" w:rsidP="003055E8">
      <w:pPr>
        <w:rPr>
          <w:rFonts w:cs="Calibri"/>
          <w:bCs/>
        </w:rPr>
      </w:pPr>
    </w:p>
    <w:p w14:paraId="4809F223" w14:textId="77777777" w:rsidR="00F85C8E" w:rsidRDefault="00F85C8E" w:rsidP="00D159E6">
      <w:pPr>
        <w:pStyle w:val="ListParagraph"/>
        <w:rPr>
          <w:rFonts w:cs="Calibri"/>
          <w:bCs/>
        </w:rPr>
      </w:pPr>
    </w:p>
    <w:p w14:paraId="6FDCA6DE" w14:textId="375778B1" w:rsidR="00D159E6" w:rsidRDefault="00D159E6" w:rsidP="00D159E6">
      <w:pPr>
        <w:pStyle w:val="ListParagraph"/>
        <w:numPr>
          <w:ilvl w:val="0"/>
          <w:numId w:val="28"/>
        </w:numPr>
        <w:rPr>
          <w:rFonts w:cs="Calibri"/>
          <w:bCs/>
        </w:rPr>
      </w:pPr>
      <w:r>
        <w:rPr>
          <w:rFonts w:cs="Calibri"/>
          <w:bCs/>
        </w:rPr>
        <w:t>County Councillor Report – January</w:t>
      </w:r>
    </w:p>
    <w:p w14:paraId="31BDF525" w14:textId="77777777" w:rsidR="00D159E6" w:rsidRPr="00D159E6" w:rsidRDefault="00D159E6" w:rsidP="00D159E6">
      <w:pPr>
        <w:pStyle w:val="ListParagraph"/>
        <w:rPr>
          <w:rFonts w:cs="Calibri"/>
          <w:bCs/>
        </w:rPr>
      </w:pPr>
    </w:p>
    <w:p w14:paraId="52A007C1" w14:textId="77777777" w:rsidR="00150694" w:rsidRPr="006D1EC5" w:rsidRDefault="00150694" w:rsidP="00150694">
      <w:pPr>
        <w:rPr>
          <w:rFonts w:ascii="Calibri Light" w:hAnsi="Calibri Light" w:cs="Calibri Light"/>
          <w:b/>
          <w:bCs/>
          <w:color w:val="4472C4" w:themeColor="accent1"/>
          <w:sz w:val="28"/>
          <w:szCs w:val="28"/>
        </w:rPr>
      </w:pPr>
      <w:r w:rsidRPr="0022558D">
        <w:rPr>
          <w:rFonts w:ascii="Calibri Light" w:hAnsi="Calibri Light" w:cs="Calibri Light"/>
          <w:b/>
          <w:bCs/>
          <w:color w:val="4472C4" w:themeColor="accent1"/>
          <w:sz w:val="28"/>
          <w:szCs w:val="28"/>
          <w14:textOutline w14:w="0" w14:cap="flat" w14:cmpd="sng" w14:algn="ctr">
            <w14:noFill/>
            <w14:prstDash w14:val="solid"/>
            <w14:round/>
          </w14:textOutline>
        </w:rPr>
        <w:t>County Council report January 2024</w:t>
      </w:r>
    </w:p>
    <w:p w14:paraId="60564869" w14:textId="77777777" w:rsidR="00150694" w:rsidRPr="0022558D" w:rsidRDefault="00150694" w:rsidP="00150694">
      <w:pPr>
        <w:shd w:val="clear" w:color="auto" w:fill="FFFFFF"/>
        <w:rPr>
          <w:rFonts w:cstheme="minorHAnsi"/>
          <w:color w:val="333333"/>
        </w:rPr>
      </w:pPr>
      <w:r w:rsidRPr="0022558D">
        <w:rPr>
          <w:rFonts w:cstheme="minorHAnsi"/>
          <w:color w:val="333333"/>
        </w:rPr>
        <w:t>An article by Councillor Paul West, Suffolk County Council’s Cabinet Member for Ipswich, Operational Highways and Flooding.</w:t>
      </w:r>
    </w:p>
    <w:p w14:paraId="6924C10E" w14:textId="77777777" w:rsidR="00150694" w:rsidRPr="0022558D" w:rsidRDefault="00150694" w:rsidP="00150694">
      <w:pPr>
        <w:rPr>
          <w:rFonts w:cstheme="minorHAnsi"/>
          <w:color w:val="333333"/>
        </w:rPr>
      </w:pPr>
      <w:r w:rsidRPr="0022558D">
        <w:rPr>
          <w:rFonts w:cstheme="minorHAnsi"/>
          <w:color w:val="333333"/>
        </w:rPr>
        <w:t>As temperatures plummet, highways teams have now switched their focus to ensuring the county’s roads are treated and kept free from snow and ice. Despite experiencing mild temperatures in the autumn, our highways teams have been carefully planning our winter gritting operation for months to ensure we are prepared for whatever the weather throws our way.</w:t>
      </w:r>
    </w:p>
    <w:p w14:paraId="420F18EB" w14:textId="77777777" w:rsidR="00150694" w:rsidRPr="0022558D" w:rsidRDefault="00150694" w:rsidP="00150694">
      <w:pPr>
        <w:spacing w:before="100" w:beforeAutospacing="1" w:after="100" w:afterAutospacing="1"/>
        <w:rPr>
          <w:rFonts w:cstheme="minorHAnsi"/>
          <w:color w:val="333333"/>
        </w:rPr>
      </w:pPr>
      <w:r w:rsidRPr="0022558D">
        <w:rPr>
          <w:rFonts w:cstheme="minorHAnsi"/>
          <w:color w:val="333333"/>
        </w:rPr>
        <w:t>The gritting treatment of our roads in Suffolk is vital to ensure people can continue to travel and do so safely during winter. During the 2022/23 winter season, Suffolk used around 12,989 tonnes of salt to treat a total distance of 177,983 miles – which equates to travelling the circumference of Earth over seven times! Suffolk Highways currently has a stock of around 17,000 tonnes of salt across the county for the season ahead and is well prepared for any further drop in temperatures.</w:t>
      </w:r>
    </w:p>
    <w:p w14:paraId="583BB940" w14:textId="77777777" w:rsidR="00150694" w:rsidRPr="0022558D" w:rsidRDefault="00150694" w:rsidP="00150694">
      <w:pPr>
        <w:spacing w:before="100" w:beforeAutospacing="1" w:after="100" w:afterAutospacing="1"/>
        <w:rPr>
          <w:rFonts w:cstheme="minorHAnsi"/>
          <w:color w:val="333333"/>
        </w:rPr>
      </w:pPr>
      <w:r w:rsidRPr="0022558D">
        <w:rPr>
          <w:rFonts w:cstheme="minorHAnsi"/>
          <w:color w:val="333333"/>
        </w:rPr>
        <w:t>Our highway teams are responsible for gritting 36 Priority 1 (P1) routes, which amounts to around 1,259 miles, including all A and B roads, roads to fire stations, hospitals, main bus routes and rail stations. They also have 34 Priority 2 (P2) routes, which amounts to around 843 miles of the network, this includes other bus routes, roads leading to rural villages and access to schools. The P1 routes are completed when road surface temperatures are forecast to drop below 1°C and P2 routes are carried out when the forecast predicts there to be a longer period of cold weather conditions.</w:t>
      </w:r>
    </w:p>
    <w:p w14:paraId="063EA9D7" w14:textId="77777777" w:rsidR="00150694" w:rsidRPr="0022558D" w:rsidRDefault="00150694" w:rsidP="00150694">
      <w:pPr>
        <w:spacing w:before="100" w:beforeAutospacing="1" w:after="100" w:afterAutospacing="1"/>
        <w:rPr>
          <w:rFonts w:cstheme="minorHAnsi"/>
          <w:color w:val="333333"/>
        </w:rPr>
      </w:pPr>
      <w:r w:rsidRPr="0022558D">
        <w:rPr>
          <w:rFonts w:cstheme="minorHAnsi"/>
          <w:color w:val="333333"/>
        </w:rPr>
        <w:t>This entire operation requires extremely careful pre-planning and running throughout, every single decision to grit or not is based upon forecasted road surface temperatures, whilst also considering the impact of other factors, such as wind and heavy rain.</w:t>
      </w:r>
    </w:p>
    <w:p w14:paraId="2D064B90" w14:textId="77777777" w:rsidR="00150694" w:rsidRPr="0022558D" w:rsidRDefault="00150694" w:rsidP="00150694">
      <w:pPr>
        <w:spacing w:beforeAutospacing="1" w:afterAutospacing="1"/>
        <w:rPr>
          <w:rFonts w:cstheme="minorHAnsi"/>
          <w:color w:val="333333"/>
        </w:rPr>
      </w:pPr>
      <w:r w:rsidRPr="0022558D">
        <w:rPr>
          <w:rFonts w:cstheme="minorHAnsi"/>
          <w:color w:val="333333"/>
        </w:rPr>
        <w:t>But gritting the priority network isn’t all that the teams do to prepare our county for wintry weather; Suffolk Highways has also refilled 2,100 grit bins across the county at registered locations, such as the bottom of hills, or on junctions of minor roads. Grit bins are owned by </w:t>
      </w:r>
      <w:hyperlink r:id="rId18" w:history="1">
        <w:r w:rsidRPr="0022558D">
          <w:rPr>
            <w:rFonts w:eastAsiaTheme="majorEastAsia" w:cstheme="minorHAnsi"/>
            <w:color w:val="1D5C90"/>
            <w:u w:val="single"/>
          </w:rPr>
          <w:t>parish and town councils</w:t>
        </w:r>
      </w:hyperlink>
      <w:r w:rsidRPr="0022558D">
        <w:rPr>
          <w:rFonts w:cstheme="minorHAnsi"/>
          <w:color w:val="333333"/>
        </w:rPr>
        <w:t> and to ensure that the contents of grit bins are used to make roads safer, our communities are encouraged to monitor how and where the grit is used and if more is required to report it via the reporting tool.</w:t>
      </w:r>
    </w:p>
    <w:p w14:paraId="658D9E77" w14:textId="77777777" w:rsidR="00150694" w:rsidRPr="0022558D" w:rsidRDefault="00150694" w:rsidP="00150694">
      <w:pPr>
        <w:spacing w:before="100" w:beforeAutospacing="1" w:after="100" w:afterAutospacing="1"/>
        <w:rPr>
          <w:rFonts w:cstheme="minorHAnsi"/>
          <w:color w:val="333333"/>
        </w:rPr>
      </w:pPr>
      <w:r w:rsidRPr="0022558D">
        <w:rPr>
          <w:rFonts w:cstheme="minorHAnsi"/>
          <w:color w:val="333333"/>
        </w:rPr>
        <w:t>Suffolk’s residents can also do their part to support us with our gritting efforts by parking considerately and leaving enough room so that our vehicles can grit the road – if we can’t fit, we can’t grit!</w:t>
      </w:r>
    </w:p>
    <w:p w14:paraId="05051C31" w14:textId="77777777" w:rsidR="00150694" w:rsidRPr="0022558D" w:rsidRDefault="00150694" w:rsidP="00150694">
      <w:pPr>
        <w:spacing w:before="100" w:beforeAutospacing="1" w:after="100" w:afterAutospacing="1"/>
        <w:rPr>
          <w:rFonts w:cstheme="minorHAnsi"/>
          <w:color w:val="333333"/>
        </w:rPr>
      </w:pPr>
      <w:r w:rsidRPr="0022558D">
        <w:rPr>
          <w:rFonts w:cstheme="minorHAnsi"/>
          <w:color w:val="333333"/>
        </w:rPr>
        <w:t>Anyone who would like to know when and where we are gritting over the coming months, all gritting activities will be posted to Suffolk Highways’ X (formerly known as Twitter), Facebook and Instagram accounts – so I encourage you to give us a follow and keep abreast of all our team's movements this winter season.</w:t>
      </w:r>
    </w:p>
    <w:p w14:paraId="301738ED" w14:textId="77777777" w:rsidR="00150694" w:rsidRPr="0022558D" w:rsidRDefault="00150694" w:rsidP="00150694">
      <w:pPr>
        <w:spacing w:beforeAutospacing="1" w:afterAutospacing="1"/>
        <w:rPr>
          <w:rFonts w:cstheme="minorHAnsi"/>
          <w:color w:val="333333"/>
        </w:rPr>
      </w:pPr>
      <w:r w:rsidRPr="0022558D">
        <w:rPr>
          <w:rFonts w:cstheme="minorHAnsi"/>
          <w:color w:val="333333"/>
        </w:rPr>
        <w:lastRenderedPageBreak/>
        <w:t>More information on gritting can be found on the county council website, and details of which roads are gritted can be found on </w:t>
      </w:r>
      <w:proofErr w:type="spellStart"/>
      <w:r w:rsidRPr="0022558D">
        <w:rPr>
          <w:rFonts w:cstheme="minorHAnsi"/>
          <w:color w:val="333333"/>
        </w:rPr>
        <w:fldChar w:fldCharType="begin"/>
      </w:r>
      <w:r w:rsidRPr="0022558D">
        <w:rPr>
          <w:rFonts w:cstheme="minorHAnsi"/>
          <w:color w:val="333333"/>
        </w:rPr>
        <w:instrText>HYPERLINK "https://one.network/"</w:instrText>
      </w:r>
      <w:r w:rsidRPr="0022558D">
        <w:rPr>
          <w:rFonts w:cstheme="minorHAnsi"/>
          <w:color w:val="333333"/>
        </w:rPr>
      </w:r>
      <w:r w:rsidRPr="0022558D">
        <w:rPr>
          <w:rFonts w:cstheme="minorHAnsi"/>
          <w:color w:val="333333"/>
        </w:rPr>
        <w:fldChar w:fldCharType="separate"/>
      </w:r>
      <w:r w:rsidRPr="0022558D">
        <w:rPr>
          <w:rFonts w:eastAsiaTheme="majorEastAsia" w:cstheme="minorHAnsi"/>
          <w:color w:val="1D5C90"/>
          <w:u w:val="single"/>
        </w:rPr>
        <w:t>one.network</w:t>
      </w:r>
      <w:proofErr w:type="spellEnd"/>
      <w:r w:rsidRPr="0022558D">
        <w:rPr>
          <w:rFonts w:cstheme="minorHAnsi"/>
          <w:color w:val="333333"/>
        </w:rPr>
        <w:fldChar w:fldCharType="end"/>
      </w:r>
      <w:r w:rsidRPr="0022558D">
        <w:rPr>
          <w:rFonts w:cstheme="minorHAnsi"/>
          <w:color w:val="333333"/>
        </w:rPr>
        <w:t>, by selecting the 3 lines on the search box, then data layers, driver information then winter gritting routes.</w:t>
      </w:r>
    </w:p>
    <w:p w14:paraId="05EFADA0" w14:textId="77777777" w:rsidR="00150694" w:rsidRPr="0022558D" w:rsidRDefault="00150694" w:rsidP="00150694">
      <w:pPr>
        <w:spacing w:before="100" w:beforeAutospacing="1" w:after="100" w:afterAutospacing="1"/>
        <w:rPr>
          <w:rFonts w:cstheme="minorHAnsi"/>
          <w:color w:val="333333"/>
        </w:rPr>
      </w:pPr>
      <w:r w:rsidRPr="0022558D">
        <w:rPr>
          <w:rFonts w:cstheme="minorHAnsi"/>
          <w:color w:val="333333"/>
        </w:rPr>
        <w:t xml:space="preserve">Suffolk Highways’ winter gritting efforts form part of the county council’s wider ‘Winter Matters’ campaign, which launched last week, and offers advice to help Suffolk residents stay warm, </w:t>
      </w:r>
      <w:proofErr w:type="gramStart"/>
      <w:r w:rsidRPr="0022558D">
        <w:rPr>
          <w:rFonts w:cstheme="minorHAnsi"/>
          <w:color w:val="333333"/>
        </w:rPr>
        <w:t>safe</w:t>
      </w:r>
      <w:proofErr w:type="gramEnd"/>
      <w:r w:rsidRPr="0022558D">
        <w:rPr>
          <w:rFonts w:cstheme="minorHAnsi"/>
          <w:color w:val="333333"/>
        </w:rPr>
        <w:t xml:space="preserve"> and well this winter.</w:t>
      </w:r>
    </w:p>
    <w:p w14:paraId="56E47837" w14:textId="77777777" w:rsidR="00150694" w:rsidRPr="006D1EC5" w:rsidRDefault="00150694" w:rsidP="00150694">
      <w:pPr>
        <w:spacing w:beforeAutospacing="1" w:afterAutospacing="1"/>
        <w:rPr>
          <w:rFonts w:cstheme="minorHAnsi"/>
          <w:color w:val="333333"/>
          <w:sz w:val="22"/>
          <w:szCs w:val="22"/>
        </w:rPr>
      </w:pPr>
      <w:r w:rsidRPr="0022558D">
        <w:rPr>
          <w:rFonts w:cstheme="minorHAnsi"/>
          <w:color w:val="333333"/>
        </w:rPr>
        <w:t>From stopping the spread of winter illnesses, to heating your home for less, residents can find advice at </w:t>
      </w:r>
      <w:hyperlink r:id="rId19" w:history="1">
        <w:r w:rsidRPr="0022558D">
          <w:rPr>
            <w:rFonts w:eastAsiaTheme="majorEastAsia" w:cstheme="minorHAnsi"/>
            <w:color w:val="1D5C90"/>
            <w:u w:val="single"/>
          </w:rPr>
          <w:t>www.suffolk.gov.uk/wintermatters</w:t>
        </w:r>
      </w:hyperlink>
      <w:r w:rsidRPr="0022558D">
        <w:rPr>
          <w:rFonts w:cstheme="minorHAnsi"/>
          <w:color w:val="333333"/>
        </w:rPr>
        <w:t> to help you and your loved ones look after your money, health, wellbeing and safety during the colder months. Information will be regularly shared on the council’s social media channels throughout winter, follow Suffolk County Council on Facebook or @SuffolkCC on X, using the hashtag #WinterMatters.</w:t>
      </w:r>
      <w:hyperlink r:id="rId20" w:tgtFrame="_blank" w:history="1">
        <w:r w:rsidRPr="0022558D">
          <w:rPr>
            <w:rFonts w:asciiTheme="majorHAnsi" w:eastAsiaTheme="majorEastAsia" w:hAnsiTheme="majorHAnsi" w:cstheme="majorBidi"/>
            <w:b/>
            <w:bCs/>
            <w:color w:val="333333"/>
            <w:sz w:val="24"/>
            <w:szCs w:val="24"/>
            <w:bdr w:val="none" w:sz="0" w:space="0" w:color="auto" w:frame="1"/>
            <w:shd w:val="clear" w:color="auto" w:fill="F3F2F1"/>
          </w:rPr>
          <w:br/>
        </w:r>
      </w:hyperlink>
      <w:r w:rsidRPr="0022558D">
        <w:rPr>
          <w:rFonts w:asciiTheme="majorHAnsi" w:eastAsiaTheme="majorEastAsia" w:hAnsiTheme="majorHAnsi" w:cstheme="majorBidi"/>
          <w:b/>
          <w:bCs/>
          <w:color w:val="2F5496" w:themeColor="accent1" w:themeShade="BF"/>
          <w:sz w:val="28"/>
          <w:szCs w:val="28"/>
        </w:rPr>
        <w:t>More public money for adult and children’s care, but difficult decisions are needed to balance the books</w:t>
      </w:r>
    </w:p>
    <w:p w14:paraId="15E4AC73" w14:textId="77777777" w:rsidR="00150694" w:rsidRPr="0022558D" w:rsidRDefault="00150694" w:rsidP="00150694">
      <w:pPr>
        <w:shd w:val="clear" w:color="auto" w:fill="FFFFFF"/>
        <w:rPr>
          <w:rFonts w:cstheme="minorHAnsi"/>
          <w:color w:val="333333"/>
        </w:rPr>
      </w:pPr>
      <w:r w:rsidRPr="0022558D">
        <w:rPr>
          <w:rFonts w:cstheme="minorHAnsi"/>
          <w:color w:val="333333"/>
        </w:rPr>
        <w:t>In the next two years, Suffolk County Council needs to pump almost £74 million extra into protecting the county’s most vulnerable residents.</w:t>
      </w:r>
    </w:p>
    <w:p w14:paraId="00B882C9" w14:textId="77777777" w:rsidR="00150694" w:rsidRPr="0022558D" w:rsidRDefault="00150694" w:rsidP="00150694">
      <w:pPr>
        <w:numPr>
          <w:ilvl w:val="0"/>
          <w:numId w:val="29"/>
        </w:numPr>
        <w:spacing w:before="100" w:beforeAutospacing="1" w:after="100" w:afterAutospacing="1"/>
        <w:rPr>
          <w:rFonts w:cstheme="minorHAnsi"/>
          <w:color w:val="333333"/>
        </w:rPr>
      </w:pPr>
      <w:r w:rsidRPr="0022558D">
        <w:rPr>
          <w:rFonts w:cstheme="minorHAnsi"/>
          <w:color w:val="333333"/>
        </w:rPr>
        <w:t xml:space="preserve">£74 million extra needed to protect most vulnerable over two </w:t>
      </w:r>
      <w:proofErr w:type="gramStart"/>
      <w:r w:rsidRPr="0022558D">
        <w:rPr>
          <w:rFonts w:cstheme="minorHAnsi"/>
          <w:color w:val="333333"/>
        </w:rPr>
        <w:t>years</w:t>
      </w:r>
      <w:proofErr w:type="gramEnd"/>
    </w:p>
    <w:p w14:paraId="417E05AD" w14:textId="77777777" w:rsidR="00150694" w:rsidRPr="0022558D" w:rsidRDefault="00150694" w:rsidP="00150694">
      <w:pPr>
        <w:numPr>
          <w:ilvl w:val="0"/>
          <w:numId w:val="29"/>
        </w:numPr>
        <w:spacing w:before="100" w:beforeAutospacing="1" w:after="100" w:afterAutospacing="1"/>
        <w:rPr>
          <w:rFonts w:cstheme="minorHAnsi"/>
          <w:color w:val="333333"/>
        </w:rPr>
      </w:pPr>
      <w:r w:rsidRPr="0022558D">
        <w:rPr>
          <w:rFonts w:cstheme="minorHAnsi"/>
          <w:color w:val="333333"/>
        </w:rPr>
        <w:t xml:space="preserve">£64.7 million savings to be made over two </w:t>
      </w:r>
      <w:proofErr w:type="gramStart"/>
      <w:r w:rsidRPr="0022558D">
        <w:rPr>
          <w:rFonts w:cstheme="minorHAnsi"/>
          <w:color w:val="333333"/>
        </w:rPr>
        <w:t>years</w:t>
      </w:r>
      <w:proofErr w:type="gramEnd"/>
    </w:p>
    <w:p w14:paraId="1AACA195" w14:textId="77777777" w:rsidR="00150694" w:rsidRPr="0022558D" w:rsidRDefault="00150694" w:rsidP="00150694">
      <w:pPr>
        <w:numPr>
          <w:ilvl w:val="0"/>
          <w:numId w:val="29"/>
        </w:numPr>
        <w:spacing w:before="100" w:beforeAutospacing="1" w:after="100" w:afterAutospacing="1"/>
        <w:rPr>
          <w:rFonts w:cstheme="minorHAnsi"/>
          <w:color w:val="333333"/>
        </w:rPr>
      </w:pPr>
      <w:r w:rsidRPr="0022558D">
        <w:rPr>
          <w:rFonts w:cstheme="minorHAnsi"/>
          <w:color w:val="333333"/>
        </w:rPr>
        <w:t xml:space="preserve">Council set to reduce workforce, services and use </w:t>
      </w:r>
      <w:proofErr w:type="gramStart"/>
      <w:r w:rsidRPr="0022558D">
        <w:rPr>
          <w:rFonts w:cstheme="minorHAnsi"/>
          <w:color w:val="333333"/>
        </w:rPr>
        <w:t>savings</w:t>
      </w:r>
      <w:proofErr w:type="gramEnd"/>
    </w:p>
    <w:p w14:paraId="6BBF8700" w14:textId="77777777" w:rsidR="00150694" w:rsidRPr="0022558D" w:rsidRDefault="00150694" w:rsidP="00150694">
      <w:pPr>
        <w:spacing w:before="100" w:beforeAutospacing="1" w:after="100" w:afterAutospacing="1"/>
        <w:rPr>
          <w:rFonts w:cstheme="minorHAnsi"/>
          <w:color w:val="333333"/>
        </w:rPr>
      </w:pPr>
      <w:r w:rsidRPr="0022558D">
        <w:rPr>
          <w:rFonts w:cstheme="minorHAnsi"/>
          <w:color w:val="333333"/>
        </w:rPr>
        <w:t>As part of financial plans to prioritise those in greatest need, an additional £42.7 million for children’s services and £29.9 million for adult care are being proposed.</w:t>
      </w:r>
    </w:p>
    <w:p w14:paraId="2DAAFBD8" w14:textId="77777777" w:rsidR="00150694" w:rsidRPr="0022558D" w:rsidRDefault="00150694" w:rsidP="00150694">
      <w:pPr>
        <w:spacing w:before="100" w:beforeAutospacing="1" w:after="100" w:afterAutospacing="1"/>
        <w:rPr>
          <w:rFonts w:cstheme="minorHAnsi"/>
          <w:color w:val="333333"/>
        </w:rPr>
      </w:pPr>
      <w:r w:rsidRPr="0022558D">
        <w:rPr>
          <w:rFonts w:cstheme="minorHAnsi"/>
          <w:color w:val="333333"/>
        </w:rPr>
        <w:t>Along with local authorities up and down the country, the council has been hit hard by inflation and rising demand for services such as children’s care, special educational needs and disabilities and home-to-school transport. It means having to make difficult decisions about the services it provides, including £64.7 million of savings in 2024/25 and 2025/26.</w:t>
      </w:r>
    </w:p>
    <w:p w14:paraId="138C563A" w14:textId="77777777" w:rsidR="00150694" w:rsidRPr="0022558D" w:rsidRDefault="00150694" w:rsidP="00150694">
      <w:pPr>
        <w:rPr>
          <w:rFonts w:cstheme="minorHAnsi"/>
          <w:color w:val="333333"/>
        </w:rPr>
      </w:pPr>
      <w:r w:rsidRPr="0022558D">
        <w:rPr>
          <w:rFonts w:cstheme="minorHAnsi"/>
          <w:color w:val="333333"/>
        </w:rPr>
        <w:t>The two-year savings proposals, which have been published on the council’s website, include:</w:t>
      </w:r>
    </w:p>
    <w:p w14:paraId="09D4B0DC" w14:textId="77777777" w:rsidR="00150694" w:rsidRPr="0022558D" w:rsidRDefault="00150694" w:rsidP="00150694">
      <w:pPr>
        <w:numPr>
          <w:ilvl w:val="0"/>
          <w:numId w:val="30"/>
        </w:numPr>
        <w:spacing w:before="100" w:beforeAutospacing="1" w:after="100" w:afterAutospacing="1"/>
        <w:rPr>
          <w:rFonts w:cstheme="minorHAnsi"/>
          <w:color w:val="333333"/>
        </w:rPr>
      </w:pPr>
      <w:r w:rsidRPr="0022558D">
        <w:rPr>
          <w:rFonts w:cstheme="minorHAnsi"/>
          <w:color w:val="333333"/>
        </w:rPr>
        <w:t>£11 million of staffing costs through changing the way services are delivered and restructuring across the council.</w:t>
      </w:r>
    </w:p>
    <w:p w14:paraId="3F91ADD5" w14:textId="77777777" w:rsidR="00150694" w:rsidRPr="0022558D" w:rsidRDefault="00150694" w:rsidP="00150694">
      <w:pPr>
        <w:numPr>
          <w:ilvl w:val="0"/>
          <w:numId w:val="30"/>
        </w:numPr>
        <w:spacing w:beforeAutospacing="1" w:afterAutospacing="1"/>
        <w:rPr>
          <w:rFonts w:cstheme="minorHAnsi"/>
          <w:color w:val="333333"/>
        </w:rPr>
      </w:pPr>
      <w:r w:rsidRPr="0022558D">
        <w:rPr>
          <w:rFonts w:cstheme="minorHAnsi"/>
          <w:color w:val="333333"/>
        </w:rPr>
        <w:t>£30.6 million of additional savings from an extension of the council’s hugely successful Adult Social Care Transformation programme, which has focused on reducing demand for more expensive social care options by boosting people’s independence</w:t>
      </w:r>
      <w:r w:rsidRPr="0022558D">
        <w:rPr>
          <w:rFonts w:eastAsiaTheme="majorEastAsia" w:cstheme="minorHAnsi"/>
          <w:b/>
          <w:bCs/>
          <w:i/>
          <w:iCs/>
          <w:color w:val="333333"/>
        </w:rPr>
        <w:t> </w:t>
      </w:r>
      <w:r w:rsidRPr="0022558D">
        <w:rPr>
          <w:rFonts w:cstheme="minorHAnsi"/>
          <w:color w:val="333333"/>
        </w:rPr>
        <w:t xml:space="preserve">and ability to stay well for longer through innovative methods including cutting edge care technology. This transformation programme has already saved £30.7 million over the last six </w:t>
      </w:r>
      <w:proofErr w:type="gramStart"/>
      <w:r w:rsidRPr="0022558D">
        <w:rPr>
          <w:rFonts w:cstheme="minorHAnsi"/>
          <w:color w:val="333333"/>
        </w:rPr>
        <w:t>years</w:t>
      </w:r>
      <w:proofErr w:type="gramEnd"/>
    </w:p>
    <w:p w14:paraId="52C689E9" w14:textId="77777777" w:rsidR="00150694" w:rsidRPr="0022558D" w:rsidRDefault="00150694" w:rsidP="00150694">
      <w:pPr>
        <w:numPr>
          <w:ilvl w:val="0"/>
          <w:numId w:val="30"/>
        </w:numPr>
        <w:spacing w:before="100" w:beforeAutospacing="1" w:after="100" w:afterAutospacing="1"/>
        <w:rPr>
          <w:rFonts w:cstheme="minorHAnsi"/>
          <w:color w:val="333333"/>
        </w:rPr>
      </w:pPr>
      <w:r w:rsidRPr="0022558D">
        <w:rPr>
          <w:rFonts w:cstheme="minorHAnsi"/>
          <w:color w:val="333333"/>
        </w:rPr>
        <w:t>£0.5 million of savings by stopping core funding to Art and Museum sector organisations. To assist with the transition, £528,000 of COVID recovery money will be made available to Arts and Museum sector organisations for 2024/25 which will fully cover the funding reduction for one year.</w:t>
      </w:r>
    </w:p>
    <w:p w14:paraId="25A59F11" w14:textId="77777777" w:rsidR="00150694" w:rsidRPr="0022558D" w:rsidRDefault="00150694" w:rsidP="00150694">
      <w:pPr>
        <w:numPr>
          <w:ilvl w:val="0"/>
          <w:numId w:val="30"/>
        </w:numPr>
        <w:spacing w:before="100" w:beforeAutospacing="1" w:after="100" w:afterAutospacing="1"/>
        <w:rPr>
          <w:rFonts w:cstheme="minorHAnsi"/>
          <w:color w:val="333333"/>
        </w:rPr>
      </w:pPr>
      <w:r w:rsidRPr="0022558D">
        <w:rPr>
          <w:rFonts w:cstheme="minorHAnsi"/>
          <w:color w:val="333333"/>
        </w:rPr>
        <w:t>£140,000 of savings by centralising Suffolk Archives to The Hold and closing the branches in West and East Suffolk. In February 2023, the council committed £3.4m to relocate the West Suffolk Archives branch to the proposed Western Way development. Remaining at its current location would have required over £5 million to protect the historic records and meet modern archive standards. West Suffolk Council has since decided not to progress with the Western Way development, ending that opportunity. Centralising the three branches into one brings Suffolk in line with most archive services across the country and is better value for taxpayers' money.</w:t>
      </w:r>
    </w:p>
    <w:p w14:paraId="5DD40679" w14:textId="77777777" w:rsidR="00150694" w:rsidRPr="0022558D" w:rsidRDefault="00150694" w:rsidP="00150694">
      <w:pPr>
        <w:numPr>
          <w:ilvl w:val="0"/>
          <w:numId w:val="30"/>
        </w:numPr>
        <w:spacing w:beforeAutospacing="1" w:afterAutospacing="1"/>
        <w:rPr>
          <w:rFonts w:cstheme="minorHAnsi"/>
          <w:color w:val="333333"/>
        </w:rPr>
      </w:pPr>
      <w:r w:rsidRPr="0022558D">
        <w:rPr>
          <w:rFonts w:cstheme="minorHAnsi"/>
          <w:color w:val="333333"/>
        </w:rPr>
        <w:t>£15.9 million of reserves will be used to balance the 2024/25 budget.</w:t>
      </w:r>
    </w:p>
    <w:p w14:paraId="2A092BBF" w14:textId="77777777" w:rsidR="00150694" w:rsidRPr="0022558D" w:rsidRDefault="00150694" w:rsidP="00150694">
      <w:pPr>
        <w:spacing w:beforeAutospacing="1" w:afterAutospacing="1"/>
        <w:rPr>
          <w:rFonts w:cstheme="minorHAnsi"/>
          <w:color w:val="333333"/>
        </w:rPr>
      </w:pPr>
      <w:r w:rsidRPr="0022558D">
        <w:rPr>
          <w:rFonts w:eastAsiaTheme="majorEastAsia" w:cstheme="minorHAnsi"/>
          <w:b/>
          <w:bCs/>
          <w:color w:val="333333"/>
        </w:rPr>
        <w:t>Councillor Richard Rout, Suffolk County Council’s Deputy Leader and Cabinet Member for Finance and Environment, said:</w:t>
      </w:r>
    </w:p>
    <w:p w14:paraId="3CE0056B" w14:textId="77777777" w:rsidR="00150694" w:rsidRPr="0022558D" w:rsidRDefault="00150694" w:rsidP="00150694">
      <w:pPr>
        <w:spacing w:before="100" w:beforeAutospacing="1" w:after="100" w:afterAutospacing="1"/>
        <w:rPr>
          <w:rFonts w:asciiTheme="majorHAnsi" w:hAnsiTheme="majorHAnsi" w:cstheme="majorHAnsi"/>
          <w:color w:val="4472C4" w:themeColor="accent1"/>
          <w:sz w:val="21"/>
          <w:szCs w:val="21"/>
        </w:rPr>
      </w:pPr>
      <w:r w:rsidRPr="0022558D">
        <w:rPr>
          <w:rFonts w:asciiTheme="majorHAnsi" w:hAnsiTheme="majorHAnsi" w:cstheme="majorHAnsi"/>
          <w:color w:val="4472C4" w:themeColor="accent1"/>
          <w:sz w:val="21"/>
          <w:szCs w:val="21"/>
        </w:rPr>
        <w:t>“This is the most challenging budget-setting process the council has faced for many years. But once again, we are putting adult and children’s care at the heart of our plans.</w:t>
      </w:r>
    </w:p>
    <w:p w14:paraId="793CBB33" w14:textId="77777777" w:rsidR="00150694" w:rsidRPr="0022558D" w:rsidRDefault="00150694" w:rsidP="00150694">
      <w:pPr>
        <w:spacing w:before="100" w:beforeAutospacing="1" w:after="100" w:afterAutospacing="1"/>
        <w:rPr>
          <w:rFonts w:asciiTheme="majorHAnsi" w:hAnsiTheme="majorHAnsi" w:cstheme="majorHAnsi"/>
          <w:color w:val="4472C4" w:themeColor="accent1"/>
          <w:sz w:val="21"/>
          <w:szCs w:val="21"/>
        </w:rPr>
      </w:pPr>
      <w:r w:rsidRPr="0022558D">
        <w:rPr>
          <w:rFonts w:asciiTheme="majorHAnsi" w:hAnsiTheme="majorHAnsi" w:cstheme="majorHAnsi"/>
          <w:color w:val="4472C4" w:themeColor="accent1"/>
          <w:sz w:val="21"/>
          <w:szCs w:val="21"/>
        </w:rPr>
        <w:t>“However, to ensure appropriate levels of funding for these key services, and those most in need in Suffolk, we must make difficult decisions about all the other services we deliver, and how we deliver them.</w:t>
      </w:r>
    </w:p>
    <w:p w14:paraId="29E691DC" w14:textId="77777777" w:rsidR="00150694" w:rsidRPr="0022558D" w:rsidRDefault="00150694" w:rsidP="00150694">
      <w:pPr>
        <w:spacing w:before="100" w:beforeAutospacing="1" w:after="100" w:afterAutospacing="1"/>
        <w:rPr>
          <w:rFonts w:asciiTheme="majorHAnsi" w:hAnsiTheme="majorHAnsi" w:cstheme="majorHAnsi"/>
          <w:color w:val="4472C4" w:themeColor="accent1"/>
          <w:sz w:val="21"/>
          <w:szCs w:val="21"/>
        </w:rPr>
      </w:pPr>
      <w:r w:rsidRPr="0022558D">
        <w:rPr>
          <w:rFonts w:asciiTheme="majorHAnsi" w:hAnsiTheme="majorHAnsi" w:cstheme="majorHAnsi"/>
          <w:color w:val="4472C4" w:themeColor="accent1"/>
          <w:sz w:val="21"/>
          <w:szCs w:val="21"/>
        </w:rPr>
        <w:t>“This is necessary because the demand on council services for those most in need in Suffolk is at an all-time high. The cost of providing many of those services is significant, but the funding that we need is not keeping up. Across the country, councils are having to make similar tough choices.</w:t>
      </w:r>
    </w:p>
    <w:p w14:paraId="0D7661FE" w14:textId="77777777" w:rsidR="00150694" w:rsidRPr="0022558D" w:rsidRDefault="00150694" w:rsidP="00150694">
      <w:pPr>
        <w:spacing w:before="100" w:beforeAutospacing="1" w:after="100" w:afterAutospacing="1"/>
        <w:rPr>
          <w:rFonts w:asciiTheme="majorHAnsi" w:hAnsiTheme="majorHAnsi" w:cstheme="majorHAnsi"/>
          <w:color w:val="4472C4" w:themeColor="accent1"/>
          <w:sz w:val="21"/>
          <w:szCs w:val="21"/>
        </w:rPr>
      </w:pPr>
      <w:r w:rsidRPr="0022558D">
        <w:rPr>
          <w:rFonts w:asciiTheme="majorHAnsi" w:hAnsiTheme="majorHAnsi" w:cstheme="majorHAnsi"/>
          <w:color w:val="4472C4" w:themeColor="accent1"/>
          <w:sz w:val="21"/>
          <w:szCs w:val="21"/>
        </w:rPr>
        <w:lastRenderedPageBreak/>
        <w:t>“Our proposed budget next year will be around £752 million, of which £105m alone is down to these cost pressures from inflation and increased demand.</w:t>
      </w:r>
    </w:p>
    <w:p w14:paraId="119A022D" w14:textId="77777777" w:rsidR="00150694" w:rsidRPr="0022558D" w:rsidRDefault="00150694" w:rsidP="00150694">
      <w:pPr>
        <w:spacing w:before="100" w:beforeAutospacing="1" w:after="100" w:afterAutospacing="1"/>
        <w:rPr>
          <w:rFonts w:asciiTheme="majorHAnsi" w:hAnsiTheme="majorHAnsi" w:cstheme="majorHAnsi"/>
          <w:color w:val="4472C4" w:themeColor="accent1"/>
          <w:sz w:val="21"/>
          <w:szCs w:val="21"/>
        </w:rPr>
      </w:pPr>
      <w:r w:rsidRPr="0022558D">
        <w:rPr>
          <w:rFonts w:asciiTheme="majorHAnsi" w:hAnsiTheme="majorHAnsi" w:cstheme="majorHAnsi"/>
          <w:color w:val="4472C4" w:themeColor="accent1"/>
          <w:sz w:val="21"/>
          <w:szCs w:val="21"/>
        </w:rPr>
        <w:t>“We are a well-run council and over the last five years, we have saved £66 million by working smarter and leaner. But we now need to go even further.</w:t>
      </w:r>
    </w:p>
    <w:p w14:paraId="5C5234F7" w14:textId="77777777" w:rsidR="00150694" w:rsidRPr="0022558D" w:rsidRDefault="00150694" w:rsidP="00150694">
      <w:pPr>
        <w:spacing w:before="100" w:beforeAutospacing="1" w:after="100" w:afterAutospacing="1"/>
        <w:rPr>
          <w:rFonts w:asciiTheme="majorHAnsi" w:hAnsiTheme="majorHAnsi" w:cstheme="majorHAnsi"/>
          <w:color w:val="4472C4" w:themeColor="accent1"/>
          <w:sz w:val="21"/>
          <w:szCs w:val="21"/>
        </w:rPr>
      </w:pPr>
      <w:r w:rsidRPr="0022558D">
        <w:rPr>
          <w:rFonts w:asciiTheme="majorHAnsi" w:hAnsiTheme="majorHAnsi" w:cstheme="majorHAnsi"/>
          <w:color w:val="4472C4" w:themeColor="accent1"/>
          <w:sz w:val="21"/>
          <w:szCs w:val="21"/>
        </w:rPr>
        <w:t>“We have spent months scrutinising all the council’s spending. There is competition for every pound across all our services, and I understand that each service means something to someone.”</w:t>
      </w:r>
    </w:p>
    <w:p w14:paraId="58C6BF8C" w14:textId="77777777" w:rsidR="00150694" w:rsidRPr="0022558D" w:rsidRDefault="00150694" w:rsidP="00150694">
      <w:pPr>
        <w:spacing w:before="100" w:beforeAutospacing="1" w:after="100" w:afterAutospacing="1"/>
        <w:rPr>
          <w:rFonts w:cstheme="minorHAnsi"/>
          <w:color w:val="333333"/>
        </w:rPr>
      </w:pPr>
      <w:r w:rsidRPr="0022558D">
        <w:rPr>
          <w:rFonts w:cstheme="minorHAnsi"/>
          <w:color w:val="333333"/>
        </w:rPr>
        <w:t>Following the recent funding announcement from the Government, Suffolk County Council will not receive enough funding to keep pace with inflation or the level of demand for services. The council has joined national calls for additional funding and lobbied the Chancellor of the Exchequer direct.</w:t>
      </w:r>
    </w:p>
    <w:p w14:paraId="5BAF3334" w14:textId="77777777" w:rsidR="00150694" w:rsidRPr="0022558D" w:rsidRDefault="00150694" w:rsidP="00150694">
      <w:pPr>
        <w:spacing w:before="100" w:beforeAutospacing="1" w:after="100" w:afterAutospacing="1"/>
        <w:rPr>
          <w:rFonts w:cstheme="minorHAnsi"/>
          <w:color w:val="333333"/>
        </w:rPr>
      </w:pPr>
      <w:r w:rsidRPr="0022558D">
        <w:rPr>
          <w:rFonts w:cstheme="minorHAnsi"/>
          <w:color w:val="333333"/>
        </w:rPr>
        <w:t>Full details of Suffolk County Council’s financial plans for 2024/25 will be presented to its Scrutiny Committee meeting on 11 January.</w:t>
      </w:r>
    </w:p>
    <w:p w14:paraId="6B4C2775" w14:textId="77777777" w:rsidR="00150694" w:rsidRPr="0022558D" w:rsidRDefault="00150694" w:rsidP="00150694">
      <w:pPr>
        <w:spacing w:before="100" w:beforeAutospacing="1" w:after="100" w:afterAutospacing="1"/>
        <w:rPr>
          <w:rFonts w:cstheme="minorHAnsi"/>
          <w:color w:val="333333"/>
        </w:rPr>
      </w:pPr>
      <w:r w:rsidRPr="0022558D">
        <w:rPr>
          <w:rFonts w:cstheme="minorHAnsi"/>
          <w:color w:val="333333"/>
        </w:rPr>
        <w:t>The proposals would give the council a budget of around £752 million for 2024/25, made up of funding coming from Government, business rates, charges for services and council tax. The proposed budget would require a 4.99% increase in council tax in next year. This would be made up of a 2.99% increase in general council tax and a 2% increase dedicated to funding adult care.</w:t>
      </w:r>
    </w:p>
    <w:p w14:paraId="63929DFA" w14:textId="77777777" w:rsidR="00150694" w:rsidRPr="0022558D" w:rsidRDefault="00150694" w:rsidP="00150694">
      <w:pPr>
        <w:spacing w:before="100" w:beforeAutospacing="1" w:after="100" w:afterAutospacing="1"/>
        <w:rPr>
          <w:rFonts w:cstheme="minorHAnsi"/>
          <w:color w:val="333333"/>
        </w:rPr>
      </w:pPr>
      <w:r w:rsidRPr="0022558D">
        <w:rPr>
          <w:rFonts w:cstheme="minorHAnsi"/>
          <w:color w:val="333333"/>
        </w:rPr>
        <w:t>This means the costs for a household would be:</w:t>
      </w:r>
    </w:p>
    <w:p w14:paraId="0AC35E02" w14:textId="77777777" w:rsidR="00150694" w:rsidRPr="0022558D" w:rsidRDefault="00150694" w:rsidP="00150694">
      <w:pPr>
        <w:numPr>
          <w:ilvl w:val="0"/>
          <w:numId w:val="31"/>
        </w:numPr>
        <w:spacing w:beforeAutospacing="1" w:afterAutospacing="1"/>
        <w:rPr>
          <w:rFonts w:cstheme="minorHAnsi"/>
          <w:color w:val="333333"/>
        </w:rPr>
      </w:pPr>
      <w:r w:rsidRPr="0022558D">
        <w:rPr>
          <w:rFonts w:cstheme="minorHAnsi"/>
          <w:color w:val="333333"/>
        </w:rPr>
        <w:t>Band B property: £23.50 per week (£1.12 per week increase from 2023/24)</w:t>
      </w:r>
      <w:r w:rsidRPr="0022558D">
        <w:rPr>
          <w:rFonts w:cstheme="minorHAnsi"/>
          <w:color w:val="333333"/>
        </w:rPr>
        <w:br/>
        <w:t>(Band B properties are the most common in Suffolk)</w:t>
      </w:r>
    </w:p>
    <w:p w14:paraId="03FA3292" w14:textId="77777777" w:rsidR="00150694" w:rsidRPr="0022558D" w:rsidRDefault="00150694" w:rsidP="00150694">
      <w:pPr>
        <w:numPr>
          <w:ilvl w:val="0"/>
          <w:numId w:val="31"/>
        </w:numPr>
        <w:spacing w:before="100" w:beforeAutospacing="1" w:after="100" w:afterAutospacing="1"/>
        <w:rPr>
          <w:rFonts w:cstheme="minorHAnsi"/>
          <w:color w:val="333333"/>
        </w:rPr>
      </w:pPr>
      <w:r w:rsidRPr="0022558D">
        <w:rPr>
          <w:rFonts w:cstheme="minorHAnsi"/>
          <w:color w:val="333333"/>
        </w:rPr>
        <w:t>Band D property: £30.21 per week (£1.43 per week increase from 2023/24)</w:t>
      </w:r>
    </w:p>
    <w:p w14:paraId="3072B53A" w14:textId="77777777" w:rsidR="00150694" w:rsidRPr="0022558D" w:rsidRDefault="00150694" w:rsidP="00150694">
      <w:pPr>
        <w:spacing w:beforeAutospacing="1" w:afterAutospacing="1"/>
        <w:rPr>
          <w:rFonts w:cstheme="minorHAnsi"/>
          <w:color w:val="333333"/>
        </w:rPr>
      </w:pPr>
      <w:r w:rsidRPr="0022558D">
        <w:rPr>
          <w:rFonts w:eastAsiaTheme="majorEastAsia" w:cstheme="minorHAnsi"/>
          <w:b/>
          <w:bCs/>
          <w:color w:val="333333"/>
        </w:rPr>
        <w:t>Cllr Rout continues:</w:t>
      </w:r>
    </w:p>
    <w:p w14:paraId="3B9F2FA9" w14:textId="77777777" w:rsidR="00150694" w:rsidRPr="0022558D" w:rsidRDefault="00150694" w:rsidP="00150694">
      <w:pPr>
        <w:spacing w:before="100" w:beforeAutospacing="1" w:after="100" w:afterAutospacing="1"/>
        <w:rPr>
          <w:rFonts w:asciiTheme="majorHAnsi" w:hAnsiTheme="majorHAnsi" w:cstheme="majorHAnsi"/>
          <w:color w:val="4472C4" w:themeColor="accent1"/>
          <w:sz w:val="21"/>
          <w:szCs w:val="21"/>
        </w:rPr>
      </w:pPr>
      <w:r w:rsidRPr="0022558D">
        <w:rPr>
          <w:rFonts w:asciiTheme="majorHAnsi" w:hAnsiTheme="majorHAnsi" w:cstheme="majorHAnsi"/>
          <w:color w:val="4472C4" w:themeColor="accent1"/>
          <w:sz w:val="21"/>
          <w:szCs w:val="21"/>
        </w:rPr>
        <w:t>"We understand the financial pressure facing the Government with public services everywhere asking for more money. This is money that simply isn’t available now, especially after the vital financial support made available during and following the pandemic. This means it is up to local authorities like us to find savings to balance the books.</w:t>
      </w:r>
    </w:p>
    <w:p w14:paraId="64F44C12" w14:textId="77777777" w:rsidR="00150694" w:rsidRPr="0022558D" w:rsidRDefault="00150694" w:rsidP="00150694">
      <w:pPr>
        <w:spacing w:before="100" w:beforeAutospacing="1" w:after="100" w:afterAutospacing="1"/>
        <w:rPr>
          <w:rFonts w:asciiTheme="majorHAnsi" w:hAnsiTheme="majorHAnsi" w:cstheme="majorHAnsi"/>
          <w:color w:val="4472C4" w:themeColor="accent1"/>
          <w:sz w:val="21"/>
          <w:szCs w:val="21"/>
        </w:rPr>
      </w:pPr>
      <w:r w:rsidRPr="0022558D">
        <w:rPr>
          <w:rFonts w:asciiTheme="majorHAnsi" w:hAnsiTheme="majorHAnsi" w:cstheme="majorHAnsi"/>
          <w:color w:val="4472C4" w:themeColor="accent1"/>
          <w:sz w:val="21"/>
          <w:szCs w:val="21"/>
        </w:rPr>
        <w:t>“I would like to thank the record number of people who completed our online budget consultation, and those who took part in our focus groups.</w:t>
      </w:r>
    </w:p>
    <w:p w14:paraId="0B173B0A" w14:textId="77777777" w:rsidR="00150694" w:rsidRPr="0022558D" w:rsidRDefault="00150694" w:rsidP="00150694">
      <w:pPr>
        <w:spacing w:before="100" w:beforeAutospacing="1" w:after="100" w:afterAutospacing="1"/>
        <w:rPr>
          <w:rFonts w:asciiTheme="majorHAnsi" w:hAnsiTheme="majorHAnsi" w:cstheme="majorHAnsi"/>
          <w:color w:val="4472C4" w:themeColor="accent1"/>
          <w:sz w:val="21"/>
          <w:szCs w:val="21"/>
        </w:rPr>
      </w:pPr>
      <w:r w:rsidRPr="0022558D">
        <w:rPr>
          <w:rFonts w:asciiTheme="majorHAnsi" w:hAnsiTheme="majorHAnsi" w:cstheme="majorHAnsi"/>
          <w:color w:val="4472C4" w:themeColor="accent1"/>
          <w:sz w:val="21"/>
          <w:szCs w:val="21"/>
        </w:rPr>
        <w:t>“Although most people said that they would rather not see council tax being increased next year, I hope they can understand why - for the first time in years - we must ask for the maximum amount possible to help support those most in need.</w:t>
      </w:r>
    </w:p>
    <w:p w14:paraId="1540A2B6" w14:textId="77777777" w:rsidR="00150694" w:rsidRPr="0022558D" w:rsidRDefault="00150694" w:rsidP="00150694">
      <w:pPr>
        <w:spacing w:before="100" w:beforeAutospacing="1" w:after="100" w:afterAutospacing="1"/>
        <w:rPr>
          <w:rFonts w:asciiTheme="majorHAnsi" w:hAnsiTheme="majorHAnsi" w:cstheme="majorHAnsi"/>
          <w:color w:val="4472C4" w:themeColor="accent1"/>
          <w:sz w:val="21"/>
          <w:szCs w:val="21"/>
        </w:rPr>
      </w:pPr>
      <w:r w:rsidRPr="0022558D">
        <w:rPr>
          <w:rFonts w:asciiTheme="majorHAnsi" w:hAnsiTheme="majorHAnsi" w:cstheme="majorHAnsi"/>
          <w:color w:val="4472C4" w:themeColor="accent1"/>
          <w:sz w:val="21"/>
          <w:szCs w:val="21"/>
        </w:rPr>
        <w:t>“Our commitment to make the best possible use of every pound of public money made available to us is absolute.”</w:t>
      </w:r>
    </w:p>
    <w:p w14:paraId="6BAEDCCF" w14:textId="77777777" w:rsidR="00150694" w:rsidRPr="0022558D" w:rsidRDefault="00150694" w:rsidP="00150694">
      <w:pPr>
        <w:spacing w:before="100" w:beforeAutospacing="1" w:after="100" w:afterAutospacing="1"/>
        <w:rPr>
          <w:rFonts w:cstheme="minorHAnsi"/>
          <w:color w:val="333333"/>
        </w:rPr>
      </w:pPr>
      <w:r w:rsidRPr="0022558D">
        <w:rPr>
          <w:rFonts w:cstheme="minorHAnsi"/>
          <w:color w:val="333333"/>
        </w:rPr>
        <w:t>The budget proposals will be discussed at the council’s Scrutiny Committee and then presented at the Cabinet meeting on 30 January. At the Full Council meeting on 15 February, the proposals will be debated, with a vote taking place on the budget for 2024/25 – the first year of the two-year budget proposals.</w:t>
      </w:r>
    </w:p>
    <w:p w14:paraId="2E59CFFC" w14:textId="77777777" w:rsidR="00150694" w:rsidRPr="0022558D" w:rsidRDefault="00150694" w:rsidP="00150694">
      <w:pPr>
        <w:spacing w:beforeAutospacing="1" w:afterAutospacing="1"/>
        <w:rPr>
          <w:rFonts w:cstheme="minorHAnsi"/>
          <w:color w:val="333333"/>
        </w:rPr>
      </w:pPr>
      <w:r w:rsidRPr="0022558D">
        <w:rPr>
          <w:rFonts w:cstheme="minorHAnsi"/>
          <w:color w:val="333333"/>
        </w:rPr>
        <w:t>The Scrutiny Committee meeting will be available to stream on Suffolk County Council’s YouTube channel, and public questions can be submitted in advance, details are available at </w:t>
      </w:r>
      <w:hyperlink r:id="rId21" w:history="1">
        <w:r w:rsidRPr="0022558D">
          <w:rPr>
            <w:rFonts w:eastAsiaTheme="majorEastAsia" w:cstheme="minorHAnsi"/>
            <w:color w:val="1D5C90"/>
            <w:u w:val="single"/>
          </w:rPr>
          <w:t>www.suffolk.gov.uk</w:t>
        </w:r>
      </w:hyperlink>
      <w:r w:rsidRPr="0022558D">
        <w:rPr>
          <w:rFonts w:cstheme="minorHAnsi"/>
          <w:color w:val="333333"/>
        </w:rPr>
        <w:t>.</w:t>
      </w:r>
    </w:p>
    <w:p w14:paraId="2738ADE6" w14:textId="77777777" w:rsidR="00D159E6" w:rsidRPr="00150694" w:rsidRDefault="00D159E6" w:rsidP="00150694">
      <w:pPr>
        <w:rPr>
          <w:rFonts w:cs="Calibri"/>
          <w:bCs/>
        </w:rPr>
      </w:pPr>
    </w:p>
    <w:p w14:paraId="0235E223" w14:textId="77777777" w:rsidR="00D159E6" w:rsidRDefault="00D159E6" w:rsidP="002B4965">
      <w:pPr>
        <w:rPr>
          <w:rFonts w:ascii="Calibri" w:hAnsi="Calibri" w:cs="Calibri"/>
          <w:bCs/>
          <w:sz w:val="22"/>
          <w:szCs w:val="22"/>
        </w:rPr>
      </w:pPr>
    </w:p>
    <w:sectPr w:rsidR="00D159E6" w:rsidSect="00C94BDC">
      <w:footerReference w:type="default" r:id="rId22"/>
      <w:pgSz w:w="12240" w:h="15840"/>
      <w:pgMar w:top="1021" w:right="1077" w:bottom="1440"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F91C4" w14:textId="77777777" w:rsidR="00585E90" w:rsidRDefault="00585E90" w:rsidP="0005676B">
      <w:r>
        <w:separator/>
      </w:r>
    </w:p>
  </w:endnote>
  <w:endnote w:type="continuationSeparator" w:id="0">
    <w:p w14:paraId="5BBB6522" w14:textId="77777777" w:rsidR="00585E90" w:rsidRDefault="00585E90" w:rsidP="0005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C9EB2" w14:textId="77777777" w:rsidR="00583863" w:rsidRDefault="00583863">
    <w:pPr>
      <w:pStyle w:val="Footer"/>
      <w:jc w:val="right"/>
    </w:pPr>
    <w:r>
      <w:fldChar w:fldCharType="begin"/>
    </w:r>
    <w:r>
      <w:instrText xml:space="preserve"> PAGE   \* MERGEFORMAT </w:instrText>
    </w:r>
    <w:r>
      <w:fldChar w:fldCharType="separate"/>
    </w:r>
    <w:r>
      <w:rPr>
        <w:noProof/>
      </w:rPr>
      <w:t>2</w:t>
    </w:r>
    <w:r>
      <w:rPr>
        <w:noProof/>
      </w:rPr>
      <w:fldChar w:fldCharType="end"/>
    </w:r>
  </w:p>
  <w:p w14:paraId="45C1041B" w14:textId="77777777" w:rsidR="0005676B" w:rsidRDefault="00056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BF75F" w14:textId="77777777" w:rsidR="00585E90" w:rsidRDefault="00585E90" w:rsidP="0005676B">
      <w:r>
        <w:separator/>
      </w:r>
    </w:p>
  </w:footnote>
  <w:footnote w:type="continuationSeparator" w:id="0">
    <w:p w14:paraId="73B8F2E3" w14:textId="77777777" w:rsidR="00585E90" w:rsidRDefault="00585E90" w:rsidP="00056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083C"/>
    <w:multiLevelType w:val="hybridMultilevel"/>
    <w:tmpl w:val="F10AB5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0250E"/>
    <w:multiLevelType w:val="hybridMultilevel"/>
    <w:tmpl w:val="38B60A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A61268"/>
    <w:multiLevelType w:val="hybridMultilevel"/>
    <w:tmpl w:val="2BB2992A"/>
    <w:lvl w:ilvl="0" w:tplc="8D545C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BB44AE"/>
    <w:multiLevelType w:val="multilevel"/>
    <w:tmpl w:val="0784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37F2A"/>
    <w:multiLevelType w:val="hybridMultilevel"/>
    <w:tmpl w:val="F7D8A7AA"/>
    <w:lvl w:ilvl="0" w:tplc="51A80E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D57D99"/>
    <w:multiLevelType w:val="hybridMultilevel"/>
    <w:tmpl w:val="EC9245DE"/>
    <w:lvl w:ilvl="0" w:tplc="65862E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A92596"/>
    <w:multiLevelType w:val="hybridMultilevel"/>
    <w:tmpl w:val="D62CDCAC"/>
    <w:lvl w:ilvl="0" w:tplc="F09889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B57C4A"/>
    <w:multiLevelType w:val="hybridMultilevel"/>
    <w:tmpl w:val="398869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6A6632"/>
    <w:multiLevelType w:val="hybridMultilevel"/>
    <w:tmpl w:val="78F6FE8E"/>
    <w:lvl w:ilvl="0" w:tplc="CF7A2C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0F2207"/>
    <w:multiLevelType w:val="hybridMultilevel"/>
    <w:tmpl w:val="3DD214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F16873"/>
    <w:multiLevelType w:val="hybridMultilevel"/>
    <w:tmpl w:val="97FAE6D2"/>
    <w:lvl w:ilvl="0" w:tplc="AC0E00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D7537E"/>
    <w:multiLevelType w:val="hybridMultilevel"/>
    <w:tmpl w:val="7AAA71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761EC4"/>
    <w:multiLevelType w:val="hybridMultilevel"/>
    <w:tmpl w:val="A4EC902A"/>
    <w:lvl w:ilvl="0" w:tplc="861EBB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8C112E4"/>
    <w:multiLevelType w:val="hybridMultilevel"/>
    <w:tmpl w:val="A3186C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FE15C9"/>
    <w:multiLevelType w:val="hybridMultilevel"/>
    <w:tmpl w:val="BB344EA4"/>
    <w:lvl w:ilvl="0" w:tplc="468851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1A3A68"/>
    <w:multiLevelType w:val="hybridMultilevel"/>
    <w:tmpl w:val="B71A0214"/>
    <w:lvl w:ilvl="0" w:tplc="584CF1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834A8C"/>
    <w:multiLevelType w:val="hybridMultilevel"/>
    <w:tmpl w:val="03121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6E39BD"/>
    <w:multiLevelType w:val="hybridMultilevel"/>
    <w:tmpl w:val="789A1EBE"/>
    <w:lvl w:ilvl="0" w:tplc="CB18DBC4">
      <w:start w:val="1"/>
      <w:numFmt w:val="lowerLetter"/>
      <w:lvlText w:val="%1."/>
      <w:lvlJc w:val="left"/>
      <w:pPr>
        <w:ind w:left="720" w:hanging="360"/>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722771"/>
    <w:multiLevelType w:val="hybridMultilevel"/>
    <w:tmpl w:val="693EC576"/>
    <w:lvl w:ilvl="0" w:tplc="F2A89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842C92"/>
    <w:multiLevelType w:val="hybridMultilevel"/>
    <w:tmpl w:val="E654E7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020197"/>
    <w:multiLevelType w:val="multilevel"/>
    <w:tmpl w:val="34C0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F95F3F"/>
    <w:multiLevelType w:val="hybridMultilevel"/>
    <w:tmpl w:val="0E845474"/>
    <w:lvl w:ilvl="0" w:tplc="B0C27F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310"/>
    <w:multiLevelType w:val="hybridMultilevel"/>
    <w:tmpl w:val="56A43448"/>
    <w:lvl w:ilvl="0" w:tplc="472E27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896718"/>
    <w:multiLevelType w:val="hybridMultilevel"/>
    <w:tmpl w:val="3BAA368A"/>
    <w:lvl w:ilvl="0" w:tplc="3208BDB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207D25"/>
    <w:multiLevelType w:val="hybridMultilevel"/>
    <w:tmpl w:val="06542C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6C551F"/>
    <w:multiLevelType w:val="hybridMultilevel"/>
    <w:tmpl w:val="2FBCBC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1E5213"/>
    <w:multiLevelType w:val="hybridMultilevel"/>
    <w:tmpl w:val="6F467454"/>
    <w:lvl w:ilvl="0" w:tplc="438826DA">
      <w:start w:val="1"/>
      <w:numFmt w:val="decimal"/>
      <w:lvlText w:val="%1."/>
      <w:lvlJc w:val="left"/>
      <w:pPr>
        <w:ind w:left="1080" w:hanging="360"/>
      </w:pPr>
      <w:rPr>
        <w:rFonts w:ascii="Calibri" w:eastAsia="Times New Roman" w:hAnsi="Calibri" w:cs="Calibr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2A209A2"/>
    <w:multiLevelType w:val="multilevel"/>
    <w:tmpl w:val="6130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773782"/>
    <w:multiLevelType w:val="hybridMultilevel"/>
    <w:tmpl w:val="F01CE6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9E2C32"/>
    <w:multiLevelType w:val="hybridMultilevel"/>
    <w:tmpl w:val="FB0CA3FE"/>
    <w:lvl w:ilvl="0" w:tplc="042A0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787A1D"/>
    <w:multiLevelType w:val="hybridMultilevel"/>
    <w:tmpl w:val="97DC77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6801520">
    <w:abstractNumId w:val="30"/>
  </w:num>
  <w:num w:numId="2" w16cid:durableId="469129288">
    <w:abstractNumId w:val="13"/>
  </w:num>
  <w:num w:numId="3" w16cid:durableId="380400611">
    <w:abstractNumId w:val="24"/>
  </w:num>
  <w:num w:numId="4" w16cid:durableId="428425643">
    <w:abstractNumId w:val="29"/>
  </w:num>
  <w:num w:numId="5" w16cid:durableId="261843530">
    <w:abstractNumId w:val="7"/>
  </w:num>
  <w:num w:numId="6" w16cid:durableId="1586692105">
    <w:abstractNumId w:val="1"/>
  </w:num>
  <w:num w:numId="7" w16cid:durableId="140125960">
    <w:abstractNumId w:val="11"/>
  </w:num>
  <w:num w:numId="8" w16cid:durableId="568077413">
    <w:abstractNumId w:val="0"/>
  </w:num>
  <w:num w:numId="9" w16cid:durableId="1792940229">
    <w:abstractNumId w:val="18"/>
  </w:num>
  <w:num w:numId="10" w16cid:durableId="1820078004">
    <w:abstractNumId w:val="25"/>
  </w:num>
  <w:num w:numId="11" w16cid:durableId="1407535713">
    <w:abstractNumId w:val="19"/>
  </w:num>
  <w:num w:numId="12" w16cid:durableId="623852176">
    <w:abstractNumId w:val="4"/>
  </w:num>
  <w:num w:numId="13" w16cid:durableId="1979148375">
    <w:abstractNumId w:val="22"/>
  </w:num>
  <w:num w:numId="14" w16cid:durableId="380372306">
    <w:abstractNumId w:val="26"/>
  </w:num>
  <w:num w:numId="15" w16cid:durableId="1294021034">
    <w:abstractNumId w:val="2"/>
  </w:num>
  <w:num w:numId="16" w16cid:durableId="1972980260">
    <w:abstractNumId w:val="21"/>
  </w:num>
  <w:num w:numId="17" w16cid:durableId="25451615">
    <w:abstractNumId w:val="15"/>
  </w:num>
  <w:num w:numId="18" w16cid:durableId="2075732707">
    <w:abstractNumId w:val="17"/>
  </w:num>
  <w:num w:numId="19" w16cid:durableId="1951352685">
    <w:abstractNumId w:val="23"/>
  </w:num>
  <w:num w:numId="20" w16cid:durableId="1556969878">
    <w:abstractNumId w:val="28"/>
  </w:num>
  <w:num w:numId="21" w16cid:durableId="1128166866">
    <w:abstractNumId w:val="9"/>
  </w:num>
  <w:num w:numId="22" w16cid:durableId="962613024">
    <w:abstractNumId w:val="12"/>
  </w:num>
  <w:num w:numId="23" w16cid:durableId="1111316725">
    <w:abstractNumId w:val="10"/>
  </w:num>
  <w:num w:numId="24" w16cid:durableId="1933660995">
    <w:abstractNumId w:val="8"/>
  </w:num>
  <w:num w:numId="25" w16cid:durableId="159780664">
    <w:abstractNumId w:val="5"/>
  </w:num>
  <w:num w:numId="26" w16cid:durableId="154298197">
    <w:abstractNumId w:val="14"/>
  </w:num>
  <w:num w:numId="27" w16cid:durableId="827017226">
    <w:abstractNumId w:val="6"/>
  </w:num>
  <w:num w:numId="28" w16cid:durableId="1196428775">
    <w:abstractNumId w:val="16"/>
  </w:num>
  <w:num w:numId="29" w16cid:durableId="1570653478">
    <w:abstractNumId w:val="3"/>
  </w:num>
  <w:num w:numId="30" w16cid:durableId="1455949850">
    <w:abstractNumId w:val="20"/>
  </w:num>
  <w:num w:numId="31" w16cid:durableId="1969238573">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66"/>
    <w:rsid w:val="00004CB2"/>
    <w:rsid w:val="00004F36"/>
    <w:rsid w:val="000069BA"/>
    <w:rsid w:val="0000723A"/>
    <w:rsid w:val="0000729D"/>
    <w:rsid w:val="000118D8"/>
    <w:rsid w:val="000119E7"/>
    <w:rsid w:val="00011B6B"/>
    <w:rsid w:val="00011C8A"/>
    <w:rsid w:val="00013ABF"/>
    <w:rsid w:val="00014844"/>
    <w:rsid w:val="00017334"/>
    <w:rsid w:val="0001764F"/>
    <w:rsid w:val="0002038D"/>
    <w:rsid w:val="000208D9"/>
    <w:rsid w:val="00022056"/>
    <w:rsid w:val="0002205A"/>
    <w:rsid w:val="00022F6B"/>
    <w:rsid w:val="0002358A"/>
    <w:rsid w:val="000245FC"/>
    <w:rsid w:val="00024868"/>
    <w:rsid w:val="00024FC6"/>
    <w:rsid w:val="000268AB"/>
    <w:rsid w:val="000330D1"/>
    <w:rsid w:val="000349C4"/>
    <w:rsid w:val="0003538E"/>
    <w:rsid w:val="00041710"/>
    <w:rsid w:val="0004263A"/>
    <w:rsid w:val="00042EEA"/>
    <w:rsid w:val="00044291"/>
    <w:rsid w:val="000447AB"/>
    <w:rsid w:val="00044ABE"/>
    <w:rsid w:val="00045902"/>
    <w:rsid w:val="00046BD7"/>
    <w:rsid w:val="00047064"/>
    <w:rsid w:val="000475CF"/>
    <w:rsid w:val="000479B6"/>
    <w:rsid w:val="00050220"/>
    <w:rsid w:val="00050F47"/>
    <w:rsid w:val="00051456"/>
    <w:rsid w:val="0005300E"/>
    <w:rsid w:val="00053E57"/>
    <w:rsid w:val="0005480D"/>
    <w:rsid w:val="00055DB5"/>
    <w:rsid w:val="0005655E"/>
    <w:rsid w:val="0005676B"/>
    <w:rsid w:val="00056FEC"/>
    <w:rsid w:val="0006054F"/>
    <w:rsid w:val="00060AC1"/>
    <w:rsid w:val="00061153"/>
    <w:rsid w:val="00061B60"/>
    <w:rsid w:val="00062CE1"/>
    <w:rsid w:val="00063F8E"/>
    <w:rsid w:val="000642BA"/>
    <w:rsid w:val="00064546"/>
    <w:rsid w:val="00065511"/>
    <w:rsid w:val="00065CBC"/>
    <w:rsid w:val="00067C2D"/>
    <w:rsid w:val="00067EF4"/>
    <w:rsid w:val="00071C84"/>
    <w:rsid w:val="0007282B"/>
    <w:rsid w:val="00073AFB"/>
    <w:rsid w:val="00076412"/>
    <w:rsid w:val="00081D73"/>
    <w:rsid w:val="000860E8"/>
    <w:rsid w:val="000871B7"/>
    <w:rsid w:val="00091DCF"/>
    <w:rsid w:val="00093585"/>
    <w:rsid w:val="0009387B"/>
    <w:rsid w:val="00093B25"/>
    <w:rsid w:val="00094A1C"/>
    <w:rsid w:val="000957AF"/>
    <w:rsid w:val="000973CD"/>
    <w:rsid w:val="000A0684"/>
    <w:rsid w:val="000A0861"/>
    <w:rsid w:val="000A09CD"/>
    <w:rsid w:val="000A0D64"/>
    <w:rsid w:val="000A11A6"/>
    <w:rsid w:val="000A3614"/>
    <w:rsid w:val="000A373B"/>
    <w:rsid w:val="000A37C9"/>
    <w:rsid w:val="000A4975"/>
    <w:rsid w:val="000A5D9C"/>
    <w:rsid w:val="000A77F9"/>
    <w:rsid w:val="000B0985"/>
    <w:rsid w:val="000B151A"/>
    <w:rsid w:val="000B24F0"/>
    <w:rsid w:val="000B3128"/>
    <w:rsid w:val="000B3CEE"/>
    <w:rsid w:val="000B4766"/>
    <w:rsid w:val="000B50B9"/>
    <w:rsid w:val="000B6967"/>
    <w:rsid w:val="000C1BD1"/>
    <w:rsid w:val="000C270F"/>
    <w:rsid w:val="000C275D"/>
    <w:rsid w:val="000C2F38"/>
    <w:rsid w:val="000C32DF"/>
    <w:rsid w:val="000C3924"/>
    <w:rsid w:val="000D0A5E"/>
    <w:rsid w:val="000D2246"/>
    <w:rsid w:val="000D2D88"/>
    <w:rsid w:val="000D308E"/>
    <w:rsid w:val="000D3161"/>
    <w:rsid w:val="000D3895"/>
    <w:rsid w:val="000D50A5"/>
    <w:rsid w:val="000D67B5"/>
    <w:rsid w:val="000D788E"/>
    <w:rsid w:val="000E05C0"/>
    <w:rsid w:val="000E0B65"/>
    <w:rsid w:val="000E11D7"/>
    <w:rsid w:val="000E1EA6"/>
    <w:rsid w:val="000E2818"/>
    <w:rsid w:val="000E4B74"/>
    <w:rsid w:val="000E6ED2"/>
    <w:rsid w:val="000F18EB"/>
    <w:rsid w:val="000F3ACA"/>
    <w:rsid w:val="000F4D0C"/>
    <w:rsid w:val="000F5636"/>
    <w:rsid w:val="000F60DC"/>
    <w:rsid w:val="001000C7"/>
    <w:rsid w:val="00102010"/>
    <w:rsid w:val="0010438D"/>
    <w:rsid w:val="0010481E"/>
    <w:rsid w:val="00105900"/>
    <w:rsid w:val="001072CB"/>
    <w:rsid w:val="001114F2"/>
    <w:rsid w:val="001116D4"/>
    <w:rsid w:val="00111AFF"/>
    <w:rsid w:val="0011309C"/>
    <w:rsid w:val="00115744"/>
    <w:rsid w:val="001158EA"/>
    <w:rsid w:val="00115ABA"/>
    <w:rsid w:val="001164C0"/>
    <w:rsid w:val="0011667D"/>
    <w:rsid w:val="00116E96"/>
    <w:rsid w:val="001179F3"/>
    <w:rsid w:val="00122EC1"/>
    <w:rsid w:val="001267C7"/>
    <w:rsid w:val="0012718C"/>
    <w:rsid w:val="001276E0"/>
    <w:rsid w:val="00130F2F"/>
    <w:rsid w:val="00131054"/>
    <w:rsid w:val="00131507"/>
    <w:rsid w:val="00131F08"/>
    <w:rsid w:val="00131F83"/>
    <w:rsid w:val="00131FA3"/>
    <w:rsid w:val="001330F8"/>
    <w:rsid w:val="00133AF8"/>
    <w:rsid w:val="001352C2"/>
    <w:rsid w:val="0013714D"/>
    <w:rsid w:val="001400AB"/>
    <w:rsid w:val="00141117"/>
    <w:rsid w:val="001411D4"/>
    <w:rsid w:val="00141656"/>
    <w:rsid w:val="00141FDF"/>
    <w:rsid w:val="00143590"/>
    <w:rsid w:val="00143B67"/>
    <w:rsid w:val="00143EFE"/>
    <w:rsid w:val="00145256"/>
    <w:rsid w:val="00145A8B"/>
    <w:rsid w:val="00150588"/>
    <w:rsid w:val="00150694"/>
    <w:rsid w:val="001509F4"/>
    <w:rsid w:val="00150C81"/>
    <w:rsid w:val="001517EA"/>
    <w:rsid w:val="001520BF"/>
    <w:rsid w:val="001522EE"/>
    <w:rsid w:val="00152300"/>
    <w:rsid w:val="00152D26"/>
    <w:rsid w:val="00153D71"/>
    <w:rsid w:val="00160ED2"/>
    <w:rsid w:val="00160F7F"/>
    <w:rsid w:val="00161222"/>
    <w:rsid w:val="001612E7"/>
    <w:rsid w:val="00161550"/>
    <w:rsid w:val="00161E85"/>
    <w:rsid w:val="00162EB2"/>
    <w:rsid w:val="00164495"/>
    <w:rsid w:val="001651F1"/>
    <w:rsid w:val="00165417"/>
    <w:rsid w:val="00165709"/>
    <w:rsid w:val="00166087"/>
    <w:rsid w:val="00166B36"/>
    <w:rsid w:val="00171511"/>
    <w:rsid w:val="00171AD5"/>
    <w:rsid w:val="00177EC3"/>
    <w:rsid w:val="00180DBA"/>
    <w:rsid w:val="001813E0"/>
    <w:rsid w:val="00182FD4"/>
    <w:rsid w:val="001843BB"/>
    <w:rsid w:val="00185245"/>
    <w:rsid w:val="00186018"/>
    <w:rsid w:val="00186ED5"/>
    <w:rsid w:val="0019051A"/>
    <w:rsid w:val="00190C06"/>
    <w:rsid w:val="00191559"/>
    <w:rsid w:val="001916D9"/>
    <w:rsid w:val="001918E4"/>
    <w:rsid w:val="00191E0A"/>
    <w:rsid w:val="00192E06"/>
    <w:rsid w:val="00194802"/>
    <w:rsid w:val="00195809"/>
    <w:rsid w:val="00197609"/>
    <w:rsid w:val="00197F17"/>
    <w:rsid w:val="001A075B"/>
    <w:rsid w:val="001A1478"/>
    <w:rsid w:val="001A1B85"/>
    <w:rsid w:val="001A2218"/>
    <w:rsid w:val="001A245C"/>
    <w:rsid w:val="001A3D94"/>
    <w:rsid w:val="001A3EBE"/>
    <w:rsid w:val="001A5652"/>
    <w:rsid w:val="001A7501"/>
    <w:rsid w:val="001B0A04"/>
    <w:rsid w:val="001B4372"/>
    <w:rsid w:val="001B478F"/>
    <w:rsid w:val="001B5A14"/>
    <w:rsid w:val="001B5C10"/>
    <w:rsid w:val="001C0C0E"/>
    <w:rsid w:val="001C2C87"/>
    <w:rsid w:val="001C2E7F"/>
    <w:rsid w:val="001C547B"/>
    <w:rsid w:val="001C6E0B"/>
    <w:rsid w:val="001C761D"/>
    <w:rsid w:val="001D066B"/>
    <w:rsid w:val="001D0E5B"/>
    <w:rsid w:val="001D1048"/>
    <w:rsid w:val="001D3158"/>
    <w:rsid w:val="001D4AA8"/>
    <w:rsid w:val="001D59D8"/>
    <w:rsid w:val="001D5FC9"/>
    <w:rsid w:val="001D61D8"/>
    <w:rsid w:val="001D6231"/>
    <w:rsid w:val="001D64A9"/>
    <w:rsid w:val="001D7093"/>
    <w:rsid w:val="001E1FC7"/>
    <w:rsid w:val="001E33CC"/>
    <w:rsid w:val="001E4A30"/>
    <w:rsid w:val="001E52B0"/>
    <w:rsid w:val="001E5353"/>
    <w:rsid w:val="001E5488"/>
    <w:rsid w:val="001E5D54"/>
    <w:rsid w:val="001E6874"/>
    <w:rsid w:val="001E6E0D"/>
    <w:rsid w:val="001E75FA"/>
    <w:rsid w:val="001E7DA6"/>
    <w:rsid w:val="001F3BCD"/>
    <w:rsid w:val="001F47C8"/>
    <w:rsid w:val="001F6CB0"/>
    <w:rsid w:val="00200DD3"/>
    <w:rsid w:val="0020210D"/>
    <w:rsid w:val="0020238C"/>
    <w:rsid w:val="00203917"/>
    <w:rsid w:val="00203B60"/>
    <w:rsid w:val="00203E0C"/>
    <w:rsid w:val="002109A3"/>
    <w:rsid w:val="0021180E"/>
    <w:rsid w:val="00211ED5"/>
    <w:rsid w:val="00212BA2"/>
    <w:rsid w:val="0021315E"/>
    <w:rsid w:val="002137A3"/>
    <w:rsid w:val="00213B50"/>
    <w:rsid w:val="00214722"/>
    <w:rsid w:val="002147E5"/>
    <w:rsid w:val="00216159"/>
    <w:rsid w:val="002169D6"/>
    <w:rsid w:val="00221DA8"/>
    <w:rsid w:val="00222E74"/>
    <w:rsid w:val="00223745"/>
    <w:rsid w:val="00226B5F"/>
    <w:rsid w:val="00232D65"/>
    <w:rsid w:val="0023537A"/>
    <w:rsid w:val="00235897"/>
    <w:rsid w:val="002366A9"/>
    <w:rsid w:val="00240E23"/>
    <w:rsid w:val="00241880"/>
    <w:rsid w:val="00243E4D"/>
    <w:rsid w:val="00244387"/>
    <w:rsid w:val="0024535D"/>
    <w:rsid w:val="00245A01"/>
    <w:rsid w:val="00245C5F"/>
    <w:rsid w:val="00246E7E"/>
    <w:rsid w:val="00247209"/>
    <w:rsid w:val="00247391"/>
    <w:rsid w:val="00250910"/>
    <w:rsid w:val="00251817"/>
    <w:rsid w:val="00251ABA"/>
    <w:rsid w:val="00252A37"/>
    <w:rsid w:val="00253550"/>
    <w:rsid w:val="00254FFB"/>
    <w:rsid w:val="002556B3"/>
    <w:rsid w:val="00255B6E"/>
    <w:rsid w:val="00260007"/>
    <w:rsid w:val="0026096E"/>
    <w:rsid w:val="002636A6"/>
    <w:rsid w:val="00265781"/>
    <w:rsid w:val="00266136"/>
    <w:rsid w:val="00267A84"/>
    <w:rsid w:val="0027019A"/>
    <w:rsid w:val="0027084F"/>
    <w:rsid w:val="0027122C"/>
    <w:rsid w:val="0027472C"/>
    <w:rsid w:val="00275C35"/>
    <w:rsid w:val="002760F0"/>
    <w:rsid w:val="00276FCC"/>
    <w:rsid w:val="0028043F"/>
    <w:rsid w:val="00281DA9"/>
    <w:rsid w:val="002841A4"/>
    <w:rsid w:val="00284581"/>
    <w:rsid w:val="00287685"/>
    <w:rsid w:val="00290DC5"/>
    <w:rsid w:val="002916B6"/>
    <w:rsid w:val="00291A2F"/>
    <w:rsid w:val="002926B6"/>
    <w:rsid w:val="002959F8"/>
    <w:rsid w:val="00296C94"/>
    <w:rsid w:val="002A0674"/>
    <w:rsid w:val="002A0C3B"/>
    <w:rsid w:val="002A0EA3"/>
    <w:rsid w:val="002A12A2"/>
    <w:rsid w:val="002A2748"/>
    <w:rsid w:val="002A29B9"/>
    <w:rsid w:val="002A29F7"/>
    <w:rsid w:val="002A3261"/>
    <w:rsid w:val="002A37DD"/>
    <w:rsid w:val="002B0197"/>
    <w:rsid w:val="002B0FBE"/>
    <w:rsid w:val="002B285A"/>
    <w:rsid w:val="002B4965"/>
    <w:rsid w:val="002B554A"/>
    <w:rsid w:val="002B715F"/>
    <w:rsid w:val="002B76E3"/>
    <w:rsid w:val="002C0EC0"/>
    <w:rsid w:val="002C1A27"/>
    <w:rsid w:val="002C262D"/>
    <w:rsid w:val="002C2E6E"/>
    <w:rsid w:val="002C3CB9"/>
    <w:rsid w:val="002C54CF"/>
    <w:rsid w:val="002C70AE"/>
    <w:rsid w:val="002C7481"/>
    <w:rsid w:val="002D228C"/>
    <w:rsid w:val="002D2A65"/>
    <w:rsid w:val="002D2C9E"/>
    <w:rsid w:val="002D3F97"/>
    <w:rsid w:val="002D5035"/>
    <w:rsid w:val="002D5EA4"/>
    <w:rsid w:val="002D67DB"/>
    <w:rsid w:val="002E2C3E"/>
    <w:rsid w:val="002E2DBD"/>
    <w:rsid w:val="002E2F6D"/>
    <w:rsid w:val="002E2FEF"/>
    <w:rsid w:val="002E4693"/>
    <w:rsid w:val="002E4A47"/>
    <w:rsid w:val="002E5686"/>
    <w:rsid w:val="002E7BA5"/>
    <w:rsid w:val="002F0316"/>
    <w:rsid w:val="002F09F9"/>
    <w:rsid w:val="002F3824"/>
    <w:rsid w:val="002F4DE8"/>
    <w:rsid w:val="002F50C1"/>
    <w:rsid w:val="002F62DC"/>
    <w:rsid w:val="002F6365"/>
    <w:rsid w:val="002F68A4"/>
    <w:rsid w:val="002F6C32"/>
    <w:rsid w:val="002F774C"/>
    <w:rsid w:val="002F778A"/>
    <w:rsid w:val="003006CA"/>
    <w:rsid w:val="0030275E"/>
    <w:rsid w:val="00302B2F"/>
    <w:rsid w:val="003037A6"/>
    <w:rsid w:val="00303E73"/>
    <w:rsid w:val="0030482B"/>
    <w:rsid w:val="003055E8"/>
    <w:rsid w:val="00305CFD"/>
    <w:rsid w:val="00305DAA"/>
    <w:rsid w:val="003106B8"/>
    <w:rsid w:val="0031105D"/>
    <w:rsid w:val="00311641"/>
    <w:rsid w:val="00312D5A"/>
    <w:rsid w:val="00313405"/>
    <w:rsid w:val="00314BC0"/>
    <w:rsid w:val="0031655C"/>
    <w:rsid w:val="00317367"/>
    <w:rsid w:val="0031738C"/>
    <w:rsid w:val="00317871"/>
    <w:rsid w:val="00320418"/>
    <w:rsid w:val="00321435"/>
    <w:rsid w:val="00324323"/>
    <w:rsid w:val="0032450A"/>
    <w:rsid w:val="00325B9F"/>
    <w:rsid w:val="003263B6"/>
    <w:rsid w:val="003266FB"/>
    <w:rsid w:val="00327943"/>
    <w:rsid w:val="00327F54"/>
    <w:rsid w:val="00331717"/>
    <w:rsid w:val="0033260E"/>
    <w:rsid w:val="00332E9E"/>
    <w:rsid w:val="00333061"/>
    <w:rsid w:val="00333118"/>
    <w:rsid w:val="003338F1"/>
    <w:rsid w:val="00333CD9"/>
    <w:rsid w:val="0033453E"/>
    <w:rsid w:val="0033526D"/>
    <w:rsid w:val="0033592C"/>
    <w:rsid w:val="003368E7"/>
    <w:rsid w:val="00336F91"/>
    <w:rsid w:val="00337510"/>
    <w:rsid w:val="00337F82"/>
    <w:rsid w:val="0034206D"/>
    <w:rsid w:val="00343678"/>
    <w:rsid w:val="003448CD"/>
    <w:rsid w:val="0034624A"/>
    <w:rsid w:val="00346430"/>
    <w:rsid w:val="003464A7"/>
    <w:rsid w:val="00346861"/>
    <w:rsid w:val="0034799B"/>
    <w:rsid w:val="003503DF"/>
    <w:rsid w:val="00350947"/>
    <w:rsid w:val="00353E79"/>
    <w:rsid w:val="00354298"/>
    <w:rsid w:val="00354BB8"/>
    <w:rsid w:val="00355E80"/>
    <w:rsid w:val="00357FB3"/>
    <w:rsid w:val="00360305"/>
    <w:rsid w:val="003614AE"/>
    <w:rsid w:val="003619F3"/>
    <w:rsid w:val="00363045"/>
    <w:rsid w:val="003635FE"/>
    <w:rsid w:val="00364E7E"/>
    <w:rsid w:val="00365441"/>
    <w:rsid w:val="00365699"/>
    <w:rsid w:val="00366C07"/>
    <w:rsid w:val="0037043E"/>
    <w:rsid w:val="0037068C"/>
    <w:rsid w:val="00370F86"/>
    <w:rsid w:val="00371341"/>
    <w:rsid w:val="00371D44"/>
    <w:rsid w:val="00371E04"/>
    <w:rsid w:val="00373285"/>
    <w:rsid w:val="00374430"/>
    <w:rsid w:val="00374BEF"/>
    <w:rsid w:val="00374DD2"/>
    <w:rsid w:val="00375283"/>
    <w:rsid w:val="003776A7"/>
    <w:rsid w:val="0038212E"/>
    <w:rsid w:val="0038281E"/>
    <w:rsid w:val="003842E1"/>
    <w:rsid w:val="0038447E"/>
    <w:rsid w:val="00384971"/>
    <w:rsid w:val="0038520B"/>
    <w:rsid w:val="0038795E"/>
    <w:rsid w:val="00387CE7"/>
    <w:rsid w:val="00387F71"/>
    <w:rsid w:val="003906AE"/>
    <w:rsid w:val="00390D4A"/>
    <w:rsid w:val="003910A3"/>
    <w:rsid w:val="00391A50"/>
    <w:rsid w:val="00391E6E"/>
    <w:rsid w:val="00394949"/>
    <w:rsid w:val="00394E16"/>
    <w:rsid w:val="003951BD"/>
    <w:rsid w:val="00395A9E"/>
    <w:rsid w:val="00396644"/>
    <w:rsid w:val="003A0039"/>
    <w:rsid w:val="003A057B"/>
    <w:rsid w:val="003A0C3A"/>
    <w:rsid w:val="003A0CCE"/>
    <w:rsid w:val="003A4131"/>
    <w:rsid w:val="003A6A14"/>
    <w:rsid w:val="003B1864"/>
    <w:rsid w:val="003B447B"/>
    <w:rsid w:val="003B5061"/>
    <w:rsid w:val="003B5DA4"/>
    <w:rsid w:val="003B7D18"/>
    <w:rsid w:val="003C1064"/>
    <w:rsid w:val="003C1A8D"/>
    <w:rsid w:val="003C3444"/>
    <w:rsid w:val="003C436D"/>
    <w:rsid w:val="003C5FFE"/>
    <w:rsid w:val="003D0475"/>
    <w:rsid w:val="003D051D"/>
    <w:rsid w:val="003D1A26"/>
    <w:rsid w:val="003D2766"/>
    <w:rsid w:val="003D2AF8"/>
    <w:rsid w:val="003D7105"/>
    <w:rsid w:val="003E0B40"/>
    <w:rsid w:val="003E0ED5"/>
    <w:rsid w:val="003E25C6"/>
    <w:rsid w:val="003E3316"/>
    <w:rsid w:val="003E6120"/>
    <w:rsid w:val="003F0270"/>
    <w:rsid w:val="003F041D"/>
    <w:rsid w:val="003F0DBA"/>
    <w:rsid w:val="003F2172"/>
    <w:rsid w:val="003F27A2"/>
    <w:rsid w:val="003F3C78"/>
    <w:rsid w:val="003F3D45"/>
    <w:rsid w:val="003F4C54"/>
    <w:rsid w:val="003F602B"/>
    <w:rsid w:val="003F623B"/>
    <w:rsid w:val="003F7175"/>
    <w:rsid w:val="003F73A4"/>
    <w:rsid w:val="00400737"/>
    <w:rsid w:val="00401807"/>
    <w:rsid w:val="00403011"/>
    <w:rsid w:val="004037A7"/>
    <w:rsid w:val="00403EE9"/>
    <w:rsid w:val="004042B4"/>
    <w:rsid w:val="0040546B"/>
    <w:rsid w:val="0040669C"/>
    <w:rsid w:val="00407578"/>
    <w:rsid w:val="00412F95"/>
    <w:rsid w:val="004130AE"/>
    <w:rsid w:val="004156E3"/>
    <w:rsid w:val="00420BEE"/>
    <w:rsid w:val="0042223C"/>
    <w:rsid w:val="0042359A"/>
    <w:rsid w:val="0042505E"/>
    <w:rsid w:val="004257E6"/>
    <w:rsid w:val="00425EC1"/>
    <w:rsid w:val="00427B1C"/>
    <w:rsid w:val="00427BCE"/>
    <w:rsid w:val="00430A91"/>
    <w:rsid w:val="004337C1"/>
    <w:rsid w:val="00433A33"/>
    <w:rsid w:val="00433FC0"/>
    <w:rsid w:val="004353BA"/>
    <w:rsid w:val="00435880"/>
    <w:rsid w:val="0044036B"/>
    <w:rsid w:val="00440935"/>
    <w:rsid w:val="00441C59"/>
    <w:rsid w:val="00442607"/>
    <w:rsid w:val="004436C7"/>
    <w:rsid w:val="00445173"/>
    <w:rsid w:val="004466F0"/>
    <w:rsid w:val="00446A68"/>
    <w:rsid w:val="004500B4"/>
    <w:rsid w:val="00450AEA"/>
    <w:rsid w:val="00450B7A"/>
    <w:rsid w:val="00450C70"/>
    <w:rsid w:val="00450C72"/>
    <w:rsid w:val="00451CA3"/>
    <w:rsid w:val="00453EEC"/>
    <w:rsid w:val="0045411B"/>
    <w:rsid w:val="00454372"/>
    <w:rsid w:val="00454721"/>
    <w:rsid w:val="00455504"/>
    <w:rsid w:val="0045556E"/>
    <w:rsid w:val="00456531"/>
    <w:rsid w:val="004579E0"/>
    <w:rsid w:val="00457CA9"/>
    <w:rsid w:val="004621B6"/>
    <w:rsid w:val="004621F4"/>
    <w:rsid w:val="00463019"/>
    <w:rsid w:val="00464ED7"/>
    <w:rsid w:val="00467016"/>
    <w:rsid w:val="00467824"/>
    <w:rsid w:val="00467B33"/>
    <w:rsid w:val="00467BDB"/>
    <w:rsid w:val="00470562"/>
    <w:rsid w:val="00470B2A"/>
    <w:rsid w:val="00472096"/>
    <w:rsid w:val="00473549"/>
    <w:rsid w:val="00474A11"/>
    <w:rsid w:val="00474B4F"/>
    <w:rsid w:val="00475159"/>
    <w:rsid w:val="00476796"/>
    <w:rsid w:val="0047697D"/>
    <w:rsid w:val="004775B5"/>
    <w:rsid w:val="00477C74"/>
    <w:rsid w:val="004814D7"/>
    <w:rsid w:val="004843B2"/>
    <w:rsid w:val="00484E98"/>
    <w:rsid w:val="00486E92"/>
    <w:rsid w:val="0048708F"/>
    <w:rsid w:val="0048764E"/>
    <w:rsid w:val="00490104"/>
    <w:rsid w:val="004903C3"/>
    <w:rsid w:val="00490E30"/>
    <w:rsid w:val="0049108D"/>
    <w:rsid w:val="004910F6"/>
    <w:rsid w:val="004918DE"/>
    <w:rsid w:val="0049430A"/>
    <w:rsid w:val="00495119"/>
    <w:rsid w:val="0049538C"/>
    <w:rsid w:val="004A367D"/>
    <w:rsid w:val="004A5C8D"/>
    <w:rsid w:val="004A5E50"/>
    <w:rsid w:val="004A7D92"/>
    <w:rsid w:val="004B12C4"/>
    <w:rsid w:val="004B2375"/>
    <w:rsid w:val="004B397F"/>
    <w:rsid w:val="004B3CA0"/>
    <w:rsid w:val="004B3DAE"/>
    <w:rsid w:val="004B442A"/>
    <w:rsid w:val="004B4896"/>
    <w:rsid w:val="004B5CBE"/>
    <w:rsid w:val="004B5EB9"/>
    <w:rsid w:val="004B684F"/>
    <w:rsid w:val="004B6CD6"/>
    <w:rsid w:val="004B748A"/>
    <w:rsid w:val="004C3B13"/>
    <w:rsid w:val="004C3B2A"/>
    <w:rsid w:val="004C465A"/>
    <w:rsid w:val="004C48B3"/>
    <w:rsid w:val="004C523E"/>
    <w:rsid w:val="004C5304"/>
    <w:rsid w:val="004C5E04"/>
    <w:rsid w:val="004C7425"/>
    <w:rsid w:val="004C74A3"/>
    <w:rsid w:val="004D0001"/>
    <w:rsid w:val="004D09F9"/>
    <w:rsid w:val="004D1702"/>
    <w:rsid w:val="004D4EEF"/>
    <w:rsid w:val="004D59F8"/>
    <w:rsid w:val="004D5CCE"/>
    <w:rsid w:val="004D5EEE"/>
    <w:rsid w:val="004D70E2"/>
    <w:rsid w:val="004D7869"/>
    <w:rsid w:val="004E0F99"/>
    <w:rsid w:val="004E14B8"/>
    <w:rsid w:val="004E15FE"/>
    <w:rsid w:val="004E17FF"/>
    <w:rsid w:val="004E2C75"/>
    <w:rsid w:val="004E3D3E"/>
    <w:rsid w:val="004E3DDA"/>
    <w:rsid w:val="004E433B"/>
    <w:rsid w:val="004E4F2C"/>
    <w:rsid w:val="004E5359"/>
    <w:rsid w:val="004E5C0E"/>
    <w:rsid w:val="004E719E"/>
    <w:rsid w:val="004E765F"/>
    <w:rsid w:val="004F0E2C"/>
    <w:rsid w:val="004F201A"/>
    <w:rsid w:val="004F24B0"/>
    <w:rsid w:val="004F263A"/>
    <w:rsid w:val="004F368D"/>
    <w:rsid w:val="004F5797"/>
    <w:rsid w:val="004F5B8E"/>
    <w:rsid w:val="004F712F"/>
    <w:rsid w:val="004F7BB0"/>
    <w:rsid w:val="00500791"/>
    <w:rsid w:val="00500F58"/>
    <w:rsid w:val="00502547"/>
    <w:rsid w:val="00503CA8"/>
    <w:rsid w:val="00506CAE"/>
    <w:rsid w:val="00510055"/>
    <w:rsid w:val="0051056B"/>
    <w:rsid w:val="0051128D"/>
    <w:rsid w:val="0051187A"/>
    <w:rsid w:val="00513123"/>
    <w:rsid w:val="0051418F"/>
    <w:rsid w:val="00516577"/>
    <w:rsid w:val="00516AB7"/>
    <w:rsid w:val="00516C3F"/>
    <w:rsid w:val="005178A9"/>
    <w:rsid w:val="00517E34"/>
    <w:rsid w:val="0052059B"/>
    <w:rsid w:val="005216B8"/>
    <w:rsid w:val="00522457"/>
    <w:rsid w:val="005224D6"/>
    <w:rsid w:val="005261C7"/>
    <w:rsid w:val="00526A55"/>
    <w:rsid w:val="00527473"/>
    <w:rsid w:val="005305DB"/>
    <w:rsid w:val="00530E85"/>
    <w:rsid w:val="005311E6"/>
    <w:rsid w:val="005324DD"/>
    <w:rsid w:val="00534E67"/>
    <w:rsid w:val="00535016"/>
    <w:rsid w:val="005362A0"/>
    <w:rsid w:val="0053687C"/>
    <w:rsid w:val="00536BB7"/>
    <w:rsid w:val="0053737F"/>
    <w:rsid w:val="00540127"/>
    <w:rsid w:val="00541564"/>
    <w:rsid w:val="00542831"/>
    <w:rsid w:val="005435F2"/>
    <w:rsid w:val="0054410E"/>
    <w:rsid w:val="0054483D"/>
    <w:rsid w:val="00545605"/>
    <w:rsid w:val="005460F6"/>
    <w:rsid w:val="00546260"/>
    <w:rsid w:val="00546CE6"/>
    <w:rsid w:val="005500F0"/>
    <w:rsid w:val="00550541"/>
    <w:rsid w:val="005523CE"/>
    <w:rsid w:val="00552523"/>
    <w:rsid w:val="005534DE"/>
    <w:rsid w:val="005540FB"/>
    <w:rsid w:val="005542F5"/>
    <w:rsid w:val="00554AFC"/>
    <w:rsid w:val="00556656"/>
    <w:rsid w:val="005576A1"/>
    <w:rsid w:val="005576E3"/>
    <w:rsid w:val="00561B41"/>
    <w:rsid w:val="0056216C"/>
    <w:rsid w:val="0056266A"/>
    <w:rsid w:val="005631CC"/>
    <w:rsid w:val="005641E7"/>
    <w:rsid w:val="005654BC"/>
    <w:rsid w:val="00566602"/>
    <w:rsid w:val="0056669F"/>
    <w:rsid w:val="00566A14"/>
    <w:rsid w:val="005670F4"/>
    <w:rsid w:val="005718DE"/>
    <w:rsid w:val="005738BC"/>
    <w:rsid w:val="00573CF7"/>
    <w:rsid w:val="005741E9"/>
    <w:rsid w:val="00575EA5"/>
    <w:rsid w:val="005772DF"/>
    <w:rsid w:val="00577A4D"/>
    <w:rsid w:val="0058064C"/>
    <w:rsid w:val="00582FA5"/>
    <w:rsid w:val="00583863"/>
    <w:rsid w:val="005846BB"/>
    <w:rsid w:val="00584C74"/>
    <w:rsid w:val="0058529C"/>
    <w:rsid w:val="005852D0"/>
    <w:rsid w:val="0058550A"/>
    <w:rsid w:val="00585E90"/>
    <w:rsid w:val="00586847"/>
    <w:rsid w:val="00587336"/>
    <w:rsid w:val="00587480"/>
    <w:rsid w:val="00587AD4"/>
    <w:rsid w:val="005908F4"/>
    <w:rsid w:val="00592614"/>
    <w:rsid w:val="00592675"/>
    <w:rsid w:val="00593BED"/>
    <w:rsid w:val="00594066"/>
    <w:rsid w:val="00594592"/>
    <w:rsid w:val="00595825"/>
    <w:rsid w:val="00596B6B"/>
    <w:rsid w:val="00596D12"/>
    <w:rsid w:val="00597102"/>
    <w:rsid w:val="005971B2"/>
    <w:rsid w:val="005A035B"/>
    <w:rsid w:val="005A09F1"/>
    <w:rsid w:val="005A0F48"/>
    <w:rsid w:val="005A13EC"/>
    <w:rsid w:val="005A25DF"/>
    <w:rsid w:val="005A3BC6"/>
    <w:rsid w:val="005A6953"/>
    <w:rsid w:val="005B027E"/>
    <w:rsid w:val="005B1EAE"/>
    <w:rsid w:val="005B2C2D"/>
    <w:rsid w:val="005B490C"/>
    <w:rsid w:val="005B4A62"/>
    <w:rsid w:val="005B4E53"/>
    <w:rsid w:val="005B5849"/>
    <w:rsid w:val="005B5E44"/>
    <w:rsid w:val="005B60C9"/>
    <w:rsid w:val="005B6741"/>
    <w:rsid w:val="005B76A2"/>
    <w:rsid w:val="005B77B0"/>
    <w:rsid w:val="005B7891"/>
    <w:rsid w:val="005B7AF7"/>
    <w:rsid w:val="005C4925"/>
    <w:rsid w:val="005C6B33"/>
    <w:rsid w:val="005C7D5A"/>
    <w:rsid w:val="005D18F5"/>
    <w:rsid w:val="005D1D1C"/>
    <w:rsid w:val="005D4162"/>
    <w:rsid w:val="005D433F"/>
    <w:rsid w:val="005E01FE"/>
    <w:rsid w:val="005E0AE8"/>
    <w:rsid w:val="005E0C9F"/>
    <w:rsid w:val="005E3421"/>
    <w:rsid w:val="005E3601"/>
    <w:rsid w:val="005E4584"/>
    <w:rsid w:val="005E5FCB"/>
    <w:rsid w:val="005E608E"/>
    <w:rsid w:val="005E6EE9"/>
    <w:rsid w:val="005F1534"/>
    <w:rsid w:val="005F1F84"/>
    <w:rsid w:val="005F2709"/>
    <w:rsid w:val="005F6B54"/>
    <w:rsid w:val="006004E9"/>
    <w:rsid w:val="00601420"/>
    <w:rsid w:val="006023C7"/>
    <w:rsid w:val="00602946"/>
    <w:rsid w:val="00603740"/>
    <w:rsid w:val="00603EFE"/>
    <w:rsid w:val="0060444A"/>
    <w:rsid w:val="00605186"/>
    <w:rsid w:val="006053EB"/>
    <w:rsid w:val="00605E40"/>
    <w:rsid w:val="006075C4"/>
    <w:rsid w:val="00611C1D"/>
    <w:rsid w:val="006127F0"/>
    <w:rsid w:val="00614FF9"/>
    <w:rsid w:val="0061514C"/>
    <w:rsid w:val="00615A67"/>
    <w:rsid w:val="006168A4"/>
    <w:rsid w:val="00617183"/>
    <w:rsid w:val="00617ED1"/>
    <w:rsid w:val="00621188"/>
    <w:rsid w:val="00622AA3"/>
    <w:rsid w:val="00622D85"/>
    <w:rsid w:val="00623634"/>
    <w:rsid w:val="006240B7"/>
    <w:rsid w:val="00625FC2"/>
    <w:rsid w:val="00627239"/>
    <w:rsid w:val="00627A32"/>
    <w:rsid w:val="00630AC9"/>
    <w:rsid w:val="00630E56"/>
    <w:rsid w:val="00631501"/>
    <w:rsid w:val="00632972"/>
    <w:rsid w:val="00633884"/>
    <w:rsid w:val="00634509"/>
    <w:rsid w:val="00635887"/>
    <w:rsid w:val="00636A96"/>
    <w:rsid w:val="00637951"/>
    <w:rsid w:val="0064023E"/>
    <w:rsid w:val="006421F8"/>
    <w:rsid w:val="00642CEE"/>
    <w:rsid w:val="0064441E"/>
    <w:rsid w:val="00645934"/>
    <w:rsid w:val="00646F2F"/>
    <w:rsid w:val="00647285"/>
    <w:rsid w:val="00647761"/>
    <w:rsid w:val="00651458"/>
    <w:rsid w:val="006533D5"/>
    <w:rsid w:val="006562D7"/>
    <w:rsid w:val="0065648D"/>
    <w:rsid w:val="00657A07"/>
    <w:rsid w:val="00657D8B"/>
    <w:rsid w:val="00660408"/>
    <w:rsid w:val="006606A7"/>
    <w:rsid w:val="0066187B"/>
    <w:rsid w:val="00661BC0"/>
    <w:rsid w:val="0066299C"/>
    <w:rsid w:val="006638AB"/>
    <w:rsid w:val="00663F9F"/>
    <w:rsid w:val="0066437F"/>
    <w:rsid w:val="006657E0"/>
    <w:rsid w:val="00665E6F"/>
    <w:rsid w:val="00665EC0"/>
    <w:rsid w:val="006662BE"/>
    <w:rsid w:val="00666F61"/>
    <w:rsid w:val="00667649"/>
    <w:rsid w:val="00667E1E"/>
    <w:rsid w:val="0067111B"/>
    <w:rsid w:val="00673046"/>
    <w:rsid w:val="00676837"/>
    <w:rsid w:val="00677415"/>
    <w:rsid w:val="00681694"/>
    <w:rsid w:val="006817FF"/>
    <w:rsid w:val="00681D14"/>
    <w:rsid w:val="00684B42"/>
    <w:rsid w:val="00685BAF"/>
    <w:rsid w:val="00690177"/>
    <w:rsid w:val="00690A03"/>
    <w:rsid w:val="00690D51"/>
    <w:rsid w:val="00690E15"/>
    <w:rsid w:val="00691D63"/>
    <w:rsid w:val="00691F03"/>
    <w:rsid w:val="00693890"/>
    <w:rsid w:val="006978A0"/>
    <w:rsid w:val="006A175B"/>
    <w:rsid w:val="006A36E3"/>
    <w:rsid w:val="006A5560"/>
    <w:rsid w:val="006A5FD9"/>
    <w:rsid w:val="006A7027"/>
    <w:rsid w:val="006B1CB5"/>
    <w:rsid w:val="006B1E94"/>
    <w:rsid w:val="006B28CF"/>
    <w:rsid w:val="006B2B14"/>
    <w:rsid w:val="006B3B61"/>
    <w:rsid w:val="006B3D2A"/>
    <w:rsid w:val="006B3F25"/>
    <w:rsid w:val="006B7593"/>
    <w:rsid w:val="006C07EE"/>
    <w:rsid w:val="006C18D9"/>
    <w:rsid w:val="006C19B1"/>
    <w:rsid w:val="006C24B7"/>
    <w:rsid w:val="006C2FAC"/>
    <w:rsid w:val="006C3AAA"/>
    <w:rsid w:val="006C3E50"/>
    <w:rsid w:val="006C756E"/>
    <w:rsid w:val="006D4551"/>
    <w:rsid w:val="006D57B1"/>
    <w:rsid w:val="006D66FC"/>
    <w:rsid w:val="006D6B1D"/>
    <w:rsid w:val="006E0116"/>
    <w:rsid w:val="006E0702"/>
    <w:rsid w:val="006E0F0C"/>
    <w:rsid w:val="006E1ED2"/>
    <w:rsid w:val="006E1EE2"/>
    <w:rsid w:val="006E3956"/>
    <w:rsid w:val="006E4217"/>
    <w:rsid w:val="006E44AF"/>
    <w:rsid w:val="006E610E"/>
    <w:rsid w:val="006E67D7"/>
    <w:rsid w:val="006E72F0"/>
    <w:rsid w:val="006F27BB"/>
    <w:rsid w:val="006F32BA"/>
    <w:rsid w:val="006F4863"/>
    <w:rsid w:val="006F7791"/>
    <w:rsid w:val="007005BE"/>
    <w:rsid w:val="00701165"/>
    <w:rsid w:val="00701C0B"/>
    <w:rsid w:val="00702017"/>
    <w:rsid w:val="00702833"/>
    <w:rsid w:val="00702A95"/>
    <w:rsid w:val="00703B9B"/>
    <w:rsid w:val="0071015D"/>
    <w:rsid w:val="00711782"/>
    <w:rsid w:val="00712027"/>
    <w:rsid w:val="00713A01"/>
    <w:rsid w:val="007145DD"/>
    <w:rsid w:val="007154D0"/>
    <w:rsid w:val="00715C29"/>
    <w:rsid w:val="0071698E"/>
    <w:rsid w:val="0072070B"/>
    <w:rsid w:val="00720A5E"/>
    <w:rsid w:val="00720B98"/>
    <w:rsid w:val="007214D0"/>
    <w:rsid w:val="007214FF"/>
    <w:rsid w:val="00722B01"/>
    <w:rsid w:val="00724417"/>
    <w:rsid w:val="007246B0"/>
    <w:rsid w:val="007253EB"/>
    <w:rsid w:val="0072554D"/>
    <w:rsid w:val="007263D9"/>
    <w:rsid w:val="00727B92"/>
    <w:rsid w:val="00730464"/>
    <w:rsid w:val="00730513"/>
    <w:rsid w:val="007309A5"/>
    <w:rsid w:val="00730AC3"/>
    <w:rsid w:val="00731361"/>
    <w:rsid w:val="00731767"/>
    <w:rsid w:val="00731A7B"/>
    <w:rsid w:val="007320A1"/>
    <w:rsid w:val="0073305E"/>
    <w:rsid w:val="007346F7"/>
    <w:rsid w:val="00735375"/>
    <w:rsid w:val="00735C02"/>
    <w:rsid w:val="00735E42"/>
    <w:rsid w:val="00735EE6"/>
    <w:rsid w:val="00736A8E"/>
    <w:rsid w:val="00737231"/>
    <w:rsid w:val="007374E1"/>
    <w:rsid w:val="00737D1F"/>
    <w:rsid w:val="007415E9"/>
    <w:rsid w:val="007435AA"/>
    <w:rsid w:val="007436D7"/>
    <w:rsid w:val="0074573C"/>
    <w:rsid w:val="00746568"/>
    <w:rsid w:val="00746C63"/>
    <w:rsid w:val="007503FE"/>
    <w:rsid w:val="00750441"/>
    <w:rsid w:val="00750B3A"/>
    <w:rsid w:val="00750F9D"/>
    <w:rsid w:val="00751F2C"/>
    <w:rsid w:val="00752038"/>
    <w:rsid w:val="007539F9"/>
    <w:rsid w:val="00754571"/>
    <w:rsid w:val="0075474A"/>
    <w:rsid w:val="0075661D"/>
    <w:rsid w:val="00760211"/>
    <w:rsid w:val="00760576"/>
    <w:rsid w:val="00762508"/>
    <w:rsid w:val="00762BC2"/>
    <w:rsid w:val="00762C14"/>
    <w:rsid w:val="007631CE"/>
    <w:rsid w:val="0076388F"/>
    <w:rsid w:val="00767E3B"/>
    <w:rsid w:val="00770424"/>
    <w:rsid w:val="00770991"/>
    <w:rsid w:val="0077144C"/>
    <w:rsid w:val="007729D4"/>
    <w:rsid w:val="007747EF"/>
    <w:rsid w:val="007760CD"/>
    <w:rsid w:val="00776885"/>
    <w:rsid w:val="007813F8"/>
    <w:rsid w:val="00781633"/>
    <w:rsid w:val="0078192A"/>
    <w:rsid w:val="00781D5B"/>
    <w:rsid w:val="00782A60"/>
    <w:rsid w:val="0078383E"/>
    <w:rsid w:val="00784CB8"/>
    <w:rsid w:val="00786967"/>
    <w:rsid w:val="00786C85"/>
    <w:rsid w:val="00786DF2"/>
    <w:rsid w:val="00787208"/>
    <w:rsid w:val="007911E1"/>
    <w:rsid w:val="00792025"/>
    <w:rsid w:val="00792947"/>
    <w:rsid w:val="007933E7"/>
    <w:rsid w:val="00793BF0"/>
    <w:rsid w:val="007940EE"/>
    <w:rsid w:val="0079485B"/>
    <w:rsid w:val="00796182"/>
    <w:rsid w:val="007963F3"/>
    <w:rsid w:val="007978D6"/>
    <w:rsid w:val="00797E8E"/>
    <w:rsid w:val="007A47BE"/>
    <w:rsid w:val="007A4DE6"/>
    <w:rsid w:val="007A5BA6"/>
    <w:rsid w:val="007A6029"/>
    <w:rsid w:val="007A66E7"/>
    <w:rsid w:val="007A7401"/>
    <w:rsid w:val="007A7E73"/>
    <w:rsid w:val="007B1412"/>
    <w:rsid w:val="007B1E0E"/>
    <w:rsid w:val="007B2ADD"/>
    <w:rsid w:val="007B3A50"/>
    <w:rsid w:val="007B40C2"/>
    <w:rsid w:val="007B4E2C"/>
    <w:rsid w:val="007B6362"/>
    <w:rsid w:val="007B7349"/>
    <w:rsid w:val="007C04C1"/>
    <w:rsid w:val="007C146F"/>
    <w:rsid w:val="007C1E7E"/>
    <w:rsid w:val="007C2280"/>
    <w:rsid w:val="007C2B26"/>
    <w:rsid w:val="007C5B0B"/>
    <w:rsid w:val="007C6313"/>
    <w:rsid w:val="007C7004"/>
    <w:rsid w:val="007C72F2"/>
    <w:rsid w:val="007C73A8"/>
    <w:rsid w:val="007D60A4"/>
    <w:rsid w:val="007D7BF4"/>
    <w:rsid w:val="007D7E2B"/>
    <w:rsid w:val="007E0439"/>
    <w:rsid w:val="007E0D37"/>
    <w:rsid w:val="007E1095"/>
    <w:rsid w:val="007E1340"/>
    <w:rsid w:val="007E1370"/>
    <w:rsid w:val="007E13E5"/>
    <w:rsid w:val="007E1B43"/>
    <w:rsid w:val="007E3138"/>
    <w:rsid w:val="007E3411"/>
    <w:rsid w:val="007E3D08"/>
    <w:rsid w:val="007E58F4"/>
    <w:rsid w:val="007E5E98"/>
    <w:rsid w:val="007E6D2B"/>
    <w:rsid w:val="007E6EB5"/>
    <w:rsid w:val="007F015B"/>
    <w:rsid w:val="007F0521"/>
    <w:rsid w:val="007F071E"/>
    <w:rsid w:val="007F253E"/>
    <w:rsid w:val="007F314D"/>
    <w:rsid w:val="007F3D3E"/>
    <w:rsid w:val="007F53CE"/>
    <w:rsid w:val="007F5482"/>
    <w:rsid w:val="007F599C"/>
    <w:rsid w:val="007F673B"/>
    <w:rsid w:val="007F72D9"/>
    <w:rsid w:val="00800FEB"/>
    <w:rsid w:val="00802E84"/>
    <w:rsid w:val="0080380C"/>
    <w:rsid w:val="00803B2D"/>
    <w:rsid w:val="00804C26"/>
    <w:rsid w:val="00805A91"/>
    <w:rsid w:val="00805D67"/>
    <w:rsid w:val="00806B67"/>
    <w:rsid w:val="00806F18"/>
    <w:rsid w:val="008079C6"/>
    <w:rsid w:val="00810019"/>
    <w:rsid w:val="00811059"/>
    <w:rsid w:val="00813B7B"/>
    <w:rsid w:val="008143FB"/>
    <w:rsid w:val="0081446E"/>
    <w:rsid w:val="00816772"/>
    <w:rsid w:val="00816FE6"/>
    <w:rsid w:val="00817DDC"/>
    <w:rsid w:val="0082096D"/>
    <w:rsid w:val="00820978"/>
    <w:rsid w:val="00822257"/>
    <w:rsid w:val="00822800"/>
    <w:rsid w:val="00824731"/>
    <w:rsid w:val="008306A0"/>
    <w:rsid w:val="0083096D"/>
    <w:rsid w:val="008312F3"/>
    <w:rsid w:val="008356BF"/>
    <w:rsid w:val="00837180"/>
    <w:rsid w:val="00842114"/>
    <w:rsid w:val="0084321A"/>
    <w:rsid w:val="008442B4"/>
    <w:rsid w:val="00845057"/>
    <w:rsid w:val="00845118"/>
    <w:rsid w:val="00845295"/>
    <w:rsid w:val="00845728"/>
    <w:rsid w:val="008457C7"/>
    <w:rsid w:val="00845833"/>
    <w:rsid w:val="0085059C"/>
    <w:rsid w:val="00850B6E"/>
    <w:rsid w:val="00851A93"/>
    <w:rsid w:val="00851C1B"/>
    <w:rsid w:val="008543A6"/>
    <w:rsid w:val="00855759"/>
    <w:rsid w:val="00855A90"/>
    <w:rsid w:val="008560A0"/>
    <w:rsid w:val="008563A4"/>
    <w:rsid w:val="008565B6"/>
    <w:rsid w:val="00856A2A"/>
    <w:rsid w:val="00856AD8"/>
    <w:rsid w:val="00856B1A"/>
    <w:rsid w:val="00861224"/>
    <w:rsid w:val="0086246B"/>
    <w:rsid w:val="0086356D"/>
    <w:rsid w:val="008641EC"/>
    <w:rsid w:val="00865D11"/>
    <w:rsid w:val="008678E1"/>
    <w:rsid w:val="00870088"/>
    <w:rsid w:val="00870D27"/>
    <w:rsid w:val="00870F21"/>
    <w:rsid w:val="0087186B"/>
    <w:rsid w:val="008724F4"/>
    <w:rsid w:val="008726BF"/>
    <w:rsid w:val="00874A18"/>
    <w:rsid w:val="008753F7"/>
    <w:rsid w:val="00876BF5"/>
    <w:rsid w:val="0087777C"/>
    <w:rsid w:val="00882A31"/>
    <w:rsid w:val="00883D9A"/>
    <w:rsid w:val="008856EE"/>
    <w:rsid w:val="0088698D"/>
    <w:rsid w:val="00891082"/>
    <w:rsid w:val="0089118F"/>
    <w:rsid w:val="0089133E"/>
    <w:rsid w:val="00891B25"/>
    <w:rsid w:val="00892811"/>
    <w:rsid w:val="0089373F"/>
    <w:rsid w:val="00893B0C"/>
    <w:rsid w:val="00895264"/>
    <w:rsid w:val="00895511"/>
    <w:rsid w:val="00896C10"/>
    <w:rsid w:val="0089770C"/>
    <w:rsid w:val="008A29E3"/>
    <w:rsid w:val="008A2FE8"/>
    <w:rsid w:val="008A348A"/>
    <w:rsid w:val="008A3DF1"/>
    <w:rsid w:val="008A4860"/>
    <w:rsid w:val="008A548E"/>
    <w:rsid w:val="008A796B"/>
    <w:rsid w:val="008B15A1"/>
    <w:rsid w:val="008B19CF"/>
    <w:rsid w:val="008B2E04"/>
    <w:rsid w:val="008B439F"/>
    <w:rsid w:val="008B471C"/>
    <w:rsid w:val="008B584E"/>
    <w:rsid w:val="008B5F0B"/>
    <w:rsid w:val="008B6F4C"/>
    <w:rsid w:val="008B71E6"/>
    <w:rsid w:val="008C09BC"/>
    <w:rsid w:val="008C16EC"/>
    <w:rsid w:val="008C24DD"/>
    <w:rsid w:val="008C2D19"/>
    <w:rsid w:val="008C599F"/>
    <w:rsid w:val="008C5A94"/>
    <w:rsid w:val="008C63B1"/>
    <w:rsid w:val="008C68ED"/>
    <w:rsid w:val="008D0FBF"/>
    <w:rsid w:val="008D2299"/>
    <w:rsid w:val="008D338E"/>
    <w:rsid w:val="008D383F"/>
    <w:rsid w:val="008D4CC4"/>
    <w:rsid w:val="008D4CF6"/>
    <w:rsid w:val="008D5639"/>
    <w:rsid w:val="008D5A01"/>
    <w:rsid w:val="008D678D"/>
    <w:rsid w:val="008D741D"/>
    <w:rsid w:val="008E3682"/>
    <w:rsid w:val="008E39CC"/>
    <w:rsid w:val="008E3EDD"/>
    <w:rsid w:val="008E46FF"/>
    <w:rsid w:val="008E5C9F"/>
    <w:rsid w:val="008E5F3C"/>
    <w:rsid w:val="008E5F96"/>
    <w:rsid w:val="008E6199"/>
    <w:rsid w:val="008E6561"/>
    <w:rsid w:val="008F29B7"/>
    <w:rsid w:val="008F4EBD"/>
    <w:rsid w:val="008F715D"/>
    <w:rsid w:val="00900371"/>
    <w:rsid w:val="0090111D"/>
    <w:rsid w:val="009014EA"/>
    <w:rsid w:val="00902E72"/>
    <w:rsid w:val="00904CEF"/>
    <w:rsid w:val="00904F19"/>
    <w:rsid w:val="009057A9"/>
    <w:rsid w:val="00905E6F"/>
    <w:rsid w:val="00907C30"/>
    <w:rsid w:val="0091129B"/>
    <w:rsid w:val="0091306D"/>
    <w:rsid w:val="00913522"/>
    <w:rsid w:val="00913551"/>
    <w:rsid w:val="00915EDF"/>
    <w:rsid w:val="009207E7"/>
    <w:rsid w:val="00920843"/>
    <w:rsid w:val="00922327"/>
    <w:rsid w:val="009226CE"/>
    <w:rsid w:val="00923588"/>
    <w:rsid w:val="009237CE"/>
    <w:rsid w:val="00925046"/>
    <w:rsid w:val="009262D2"/>
    <w:rsid w:val="00930807"/>
    <w:rsid w:val="0093208A"/>
    <w:rsid w:val="00934C02"/>
    <w:rsid w:val="00935E3D"/>
    <w:rsid w:val="00935ECF"/>
    <w:rsid w:val="00937B1B"/>
    <w:rsid w:val="00940477"/>
    <w:rsid w:val="0094572C"/>
    <w:rsid w:val="00945B46"/>
    <w:rsid w:val="00946C7C"/>
    <w:rsid w:val="0094719D"/>
    <w:rsid w:val="0095164F"/>
    <w:rsid w:val="009516A8"/>
    <w:rsid w:val="00951FDC"/>
    <w:rsid w:val="00952FDA"/>
    <w:rsid w:val="009533AA"/>
    <w:rsid w:val="0095384A"/>
    <w:rsid w:val="00953D59"/>
    <w:rsid w:val="00954CA1"/>
    <w:rsid w:val="00955D59"/>
    <w:rsid w:val="0095677E"/>
    <w:rsid w:val="00956F99"/>
    <w:rsid w:val="00957AD7"/>
    <w:rsid w:val="00960E97"/>
    <w:rsid w:val="00961D1D"/>
    <w:rsid w:val="00967EAF"/>
    <w:rsid w:val="00970426"/>
    <w:rsid w:val="009711FF"/>
    <w:rsid w:val="00971C6D"/>
    <w:rsid w:val="0097297E"/>
    <w:rsid w:val="00972CBF"/>
    <w:rsid w:val="0097658B"/>
    <w:rsid w:val="00976656"/>
    <w:rsid w:val="00976BE5"/>
    <w:rsid w:val="00980203"/>
    <w:rsid w:val="0098341C"/>
    <w:rsid w:val="00983482"/>
    <w:rsid w:val="009850B0"/>
    <w:rsid w:val="00986079"/>
    <w:rsid w:val="00991BE1"/>
    <w:rsid w:val="00991FBD"/>
    <w:rsid w:val="009921D9"/>
    <w:rsid w:val="00992D2B"/>
    <w:rsid w:val="009931FB"/>
    <w:rsid w:val="00994520"/>
    <w:rsid w:val="00994AAF"/>
    <w:rsid w:val="00994BA0"/>
    <w:rsid w:val="00995F28"/>
    <w:rsid w:val="00997293"/>
    <w:rsid w:val="009A0600"/>
    <w:rsid w:val="009A09E1"/>
    <w:rsid w:val="009A1106"/>
    <w:rsid w:val="009A132A"/>
    <w:rsid w:val="009A17BB"/>
    <w:rsid w:val="009A19E5"/>
    <w:rsid w:val="009A2F3E"/>
    <w:rsid w:val="009A3B6C"/>
    <w:rsid w:val="009A5102"/>
    <w:rsid w:val="009A6FB7"/>
    <w:rsid w:val="009A719F"/>
    <w:rsid w:val="009B13B3"/>
    <w:rsid w:val="009B214B"/>
    <w:rsid w:val="009B2C54"/>
    <w:rsid w:val="009B3675"/>
    <w:rsid w:val="009B386A"/>
    <w:rsid w:val="009B651D"/>
    <w:rsid w:val="009B6E40"/>
    <w:rsid w:val="009C0749"/>
    <w:rsid w:val="009C0C55"/>
    <w:rsid w:val="009C3BC6"/>
    <w:rsid w:val="009C4177"/>
    <w:rsid w:val="009C4FA3"/>
    <w:rsid w:val="009C5204"/>
    <w:rsid w:val="009C6048"/>
    <w:rsid w:val="009C60C7"/>
    <w:rsid w:val="009C6191"/>
    <w:rsid w:val="009C71D9"/>
    <w:rsid w:val="009C7859"/>
    <w:rsid w:val="009C7E7D"/>
    <w:rsid w:val="009D2CE7"/>
    <w:rsid w:val="009D2DC2"/>
    <w:rsid w:val="009D366C"/>
    <w:rsid w:val="009D3E22"/>
    <w:rsid w:val="009D5B56"/>
    <w:rsid w:val="009D638C"/>
    <w:rsid w:val="009D7023"/>
    <w:rsid w:val="009E1F87"/>
    <w:rsid w:val="009E2662"/>
    <w:rsid w:val="009E291D"/>
    <w:rsid w:val="009E389E"/>
    <w:rsid w:val="009E3E23"/>
    <w:rsid w:val="009E4F18"/>
    <w:rsid w:val="009E63A7"/>
    <w:rsid w:val="009E6469"/>
    <w:rsid w:val="009E7E67"/>
    <w:rsid w:val="009F0384"/>
    <w:rsid w:val="009F0F83"/>
    <w:rsid w:val="009F10FD"/>
    <w:rsid w:val="009F3261"/>
    <w:rsid w:val="009F430A"/>
    <w:rsid w:val="009F5184"/>
    <w:rsid w:val="009F5DCD"/>
    <w:rsid w:val="009F650E"/>
    <w:rsid w:val="009F6E34"/>
    <w:rsid w:val="00A0059F"/>
    <w:rsid w:val="00A00B45"/>
    <w:rsid w:val="00A01C4D"/>
    <w:rsid w:val="00A0238E"/>
    <w:rsid w:val="00A02705"/>
    <w:rsid w:val="00A03FCE"/>
    <w:rsid w:val="00A054F9"/>
    <w:rsid w:val="00A05C62"/>
    <w:rsid w:val="00A05FF6"/>
    <w:rsid w:val="00A07359"/>
    <w:rsid w:val="00A07FEA"/>
    <w:rsid w:val="00A11688"/>
    <w:rsid w:val="00A11AF3"/>
    <w:rsid w:val="00A12084"/>
    <w:rsid w:val="00A14135"/>
    <w:rsid w:val="00A141FA"/>
    <w:rsid w:val="00A14BA9"/>
    <w:rsid w:val="00A17DE1"/>
    <w:rsid w:val="00A2209C"/>
    <w:rsid w:val="00A22DF8"/>
    <w:rsid w:val="00A23226"/>
    <w:rsid w:val="00A23370"/>
    <w:rsid w:val="00A243A3"/>
    <w:rsid w:val="00A24C5B"/>
    <w:rsid w:val="00A274F8"/>
    <w:rsid w:val="00A30293"/>
    <w:rsid w:val="00A30F85"/>
    <w:rsid w:val="00A31CAC"/>
    <w:rsid w:val="00A32457"/>
    <w:rsid w:val="00A32BE8"/>
    <w:rsid w:val="00A32DEE"/>
    <w:rsid w:val="00A34C49"/>
    <w:rsid w:val="00A3580D"/>
    <w:rsid w:val="00A4049C"/>
    <w:rsid w:val="00A417EA"/>
    <w:rsid w:val="00A41BCE"/>
    <w:rsid w:val="00A475B5"/>
    <w:rsid w:val="00A47868"/>
    <w:rsid w:val="00A50709"/>
    <w:rsid w:val="00A5195E"/>
    <w:rsid w:val="00A51FC6"/>
    <w:rsid w:val="00A5204B"/>
    <w:rsid w:val="00A55B7D"/>
    <w:rsid w:val="00A55D28"/>
    <w:rsid w:val="00A55EBB"/>
    <w:rsid w:val="00A56DEA"/>
    <w:rsid w:val="00A5798B"/>
    <w:rsid w:val="00A57A2F"/>
    <w:rsid w:val="00A60377"/>
    <w:rsid w:val="00A6133A"/>
    <w:rsid w:val="00A6179A"/>
    <w:rsid w:val="00A61CF0"/>
    <w:rsid w:val="00A620AB"/>
    <w:rsid w:val="00A6366C"/>
    <w:rsid w:val="00A65CBD"/>
    <w:rsid w:val="00A66DA9"/>
    <w:rsid w:val="00A66DBE"/>
    <w:rsid w:val="00A67531"/>
    <w:rsid w:val="00A705DF"/>
    <w:rsid w:val="00A70DEA"/>
    <w:rsid w:val="00A71575"/>
    <w:rsid w:val="00A716B7"/>
    <w:rsid w:val="00A731D6"/>
    <w:rsid w:val="00A75957"/>
    <w:rsid w:val="00A766D9"/>
    <w:rsid w:val="00A77DA3"/>
    <w:rsid w:val="00A77E7B"/>
    <w:rsid w:val="00A80C9F"/>
    <w:rsid w:val="00A81E12"/>
    <w:rsid w:val="00A84169"/>
    <w:rsid w:val="00A86663"/>
    <w:rsid w:val="00A86727"/>
    <w:rsid w:val="00A8698E"/>
    <w:rsid w:val="00A86CBC"/>
    <w:rsid w:val="00A91729"/>
    <w:rsid w:val="00A926C2"/>
    <w:rsid w:val="00A9396B"/>
    <w:rsid w:val="00A94CE6"/>
    <w:rsid w:val="00A95414"/>
    <w:rsid w:val="00A97822"/>
    <w:rsid w:val="00AA1292"/>
    <w:rsid w:val="00AA15C9"/>
    <w:rsid w:val="00AA1E08"/>
    <w:rsid w:val="00AA2319"/>
    <w:rsid w:val="00AA2C06"/>
    <w:rsid w:val="00AA40CE"/>
    <w:rsid w:val="00AA4515"/>
    <w:rsid w:val="00AA52FB"/>
    <w:rsid w:val="00AA5B85"/>
    <w:rsid w:val="00AA6164"/>
    <w:rsid w:val="00AA658B"/>
    <w:rsid w:val="00AB0BAA"/>
    <w:rsid w:val="00AB2BB2"/>
    <w:rsid w:val="00AB68E0"/>
    <w:rsid w:val="00AB6A41"/>
    <w:rsid w:val="00AB6CBA"/>
    <w:rsid w:val="00AB7B45"/>
    <w:rsid w:val="00AC0969"/>
    <w:rsid w:val="00AC0C56"/>
    <w:rsid w:val="00AC11DD"/>
    <w:rsid w:val="00AC13C1"/>
    <w:rsid w:val="00AC1529"/>
    <w:rsid w:val="00AC47C0"/>
    <w:rsid w:val="00AC5642"/>
    <w:rsid w:val="00AC5A18"/>
    <w:rsid w:val="00AC5A31"/>
    <w:rsid w:val="00AC61BF"/>
    <w:rsid w:val="00AC6EDE"/>
    <w:rsid w:val="00AC7334"/>
    <w:rsid w:val="00AC74D3"/>
    <w:rsid w:val="00AC7541"/>
    <w:rsid w:val="00AD0052"/>
    <w:rsid w:val="00AD0061"/>
    <w:rsid w:val="00AD007D"/>
    <w:rsid w:val="00AD0774"/>
    <w:rsid w:val="00AD1D46"/>
    <w:rsid w:val="00AD322B"/>
    <w:rsid w:val="00AD653A"/>
    <w:rsid w:val="00AD73EA"/>
    <w:rsid w:val="00AD7507"/>
    <w:rsid w:val="00AD7BEE"/>
    <w:rsid w:val="00AE0258"/>
    <w:rsid w:val="00AE02D7"/>
    <w:rsid w:val="00AE0B8F"/>
    <w:rsid w:val="00AE1B25"/>
    <w:rsid w:val="00AE224B"/>
    <w:rsid w:val="00AE2606"/>
    <w:rsid w:val="00AE33FE"/>
    <w:rsid w:val="00AE3495"/>
    <w:rsid w:val="00AE4210"/>
    <w:rsid w:val="00AE46D3"/>
    <w:rsid w:val="00AE61D6"/>
    <w:rsid w:val="00AE709E"/>
    <w:rsid w:val="00AE7795"/>
    <w:rsid w:val="00AE7A5F"/>
    <w:rsid w:val="00AE7E85"/>
    <w:rsid w:val="00AF1D18"/>
    <w:rsid w:val="00AF21D8"/>
    <w:rsid w:val="00AF2A16"/>
    <w:rsid w:val="00AF483E"/>
    <w:rsid w:val="00AF4D53"/>
    <w:rsid w:val="00AF5F10"/>
    <w:rsid w:val="00AF62BD"/>
    <w:rsid w:val="00B00382"/>
    <w:rsid w:val="00B01BF2"/>
    <w:rsid w:val="00B01C7B"/>
    <w:rsid w:val="00B026CB"/>
    <w:rsid w:val="00B031C0"/>
    <w:rsid w:val="00B0729B"/>
    <w:rsid w:val="00B07A2C"/>
    <w:rsid w:val="00B110AA"/>
    <w:rsid w:val="00B13FB0"/>
    <w:rsid w:val="00B1408E"/>
    <w:rsid w:val="00B15362"/>
    <w:rsid w:val="00B15871"/>
    <w:rsid w:val="00B223D7"/>
    <w:rsid w:val="00B2328F"/>
    <w:rsid w:val="00B2431B"/>
    <w:rsid w:val="00B25BB2"/>
    <w:rsid w:val="00B26E19"/>
    <w:rsid w:val="00B27C4B"/>
    <w:rsid w:val="00B27FF4"/>
    <w:rsid w:val="00B30228"/>
    <w:rsid w:val="00B306DD"/>
    <w:rsid w:val="00B30E52"/>
    <w:rsid w:val="00B31CEE"/>
    <w:rsid w:val="00B326EF"/>
    <w:rsid w:val="00B33128"/>
    <w:rsid w:val="00B33E76"/>
    <w:rsid w:val="00B341D4"/>
    <w:rsid w:val="00B3550F"/>
    <w:rsid w:val="00B355FE"/>
    <w:rsid w:val="00B3562D"/>
    <w:rsid w:val="00B3683F"/>
    <w:rsid w:val="00B4012A"/>
    <w:rsid w:val="00B41F5F"/>
    <w:rsid w:val="00B42815"/>
    <w:rsid w:val="00B446A9"/>
    <w:rsid w:val="00B4684B"/>
    <w:rsid w:val="00B46CD7"/>
    <w:rsid w:val="00B47310"/>
    <w:rsid w:val="00B47BBD"/>
    <w:rsid w:val="00B50768"/>
    <w:rsid w:val="00B51112"/>
    <w:rsid w:val="00B51158"/>
    <w:rsid w:val="00B51B4A"/>
    <w:rsid w:val="00B5266B"/>
    <w:rsid w:val="00B52BBA"/>
    <w:rsid w:val="00B54F2D"/>
    <w:rsid w:val="00B55041"/>
    <w:rsid w:val="00B561CB"/>
    <w:rsid w:val="00B5752A"/>
    <w:rsid w:val="00B57702"/>
    <w:rsid w:val="00B60A87"/>
    <w:rsid w:val="00B628E9"/>
    <w:rsid w:val="00B6630B"/>
    <w:rsid w:val="00B66748"/>
    <w:rsid w:val="00B673AF"/>
    <w:rsid w:val="00B677D1"/>
    <w:rsid w:val="00B677EA"/>
    <w:rsid w:val="00B70E2A"/>
    <w:rsid w:val="00B71548"/>
    <w:rsid w:val="00B72B53"/>
    <w:rsid w:val="00B72E7B"/>
    <w:rsid w:val="00B73CC1"/>
    <w:rsid w:val="00B753FF"/>
    <w:rsid w:val="00B7637A"/>
    <w:rsid w:val="00B763C2"/>
    <w:rsid w:val="00B772A3"/>
    <w:rsid w:val="00B774D9"/>
    <w:rsid w:val="00B779A7"/>
    <w:rsid w:val="00B81B0E"/>
    <w:rsid w:val="00B821CF"/>
    <w:rsid w:val="00B82366"/>
    <w:rsid w:val="00B828AE"/>
    <w:rsid w:val="00B83310"/>
    <w:rsid w:val="00B84B9F"/>
    <w:rsid w:val="00B86577"/>
    <w:rsid w:val="00B87F41"/>
    <w:rsid w:val="00B90C31"/>
    <w:rsid w:val="00B91766"/>
    <w:rsid w:val="00B9228F"/>
    <w:rsid w:val="00B9404B"/>
    <w:rsid w:val="00B946B7"/>
    <w:rsid w:val="00B94827"/>
    <w:rsid w:val="00B94DF2"/>
    <w:rsid w:val="00B95D77"/>
    <w:rsid w:val="00B96D70"/>
    <w:rsid w:val="00B97280"/>
    <w:rsid w:val="00B974B6"/>
    <w:rsid w:val="00BA0058"/>
    <w:rsid w:val="00BA196A"/>
    <w:rsid w:val="00BA1B79"/>
    <w:rsid w:val="00BA21C2"/>
    <w:rsid w:val="00BA24F5"/>
    <w:rsid w:val="00BA2DCF"/>
    <w:rsid w:val="00BA3041"/>
    <w:rsid w:val="00BA3071"/>
    <w:rsid w:val="00BA3986"/>
    <w:rsid w:val="00BA5487"/>
    <w:rsid w:val="00BA6629"/>
    <w:rsid w:val="00BB142D"/>
    <w:rsid w:val="00BB267B"/>
    <w:rsid w:val="00BB28E4"/>
    <w:rsid w:val="00BB2BC2"/>
    <w:rsid w:val="00BB402C"/>
    <w:rsid w:val="00BB4125"/>
    <w:rsid w:val="00BB476B"/>
    <w:rsid w:val="00BB4B12"/>
    <w:rsid w:val="00BB613F"/>
    <w:rsid w:val="00BB745E"/>
    <w:rsid w:val="00BB7E31"/>
    <w:rsid w:val="00BB7ED9"/>
    <w:rsid w:val="00BC10FA"/>
    <w:rsid w:val="00BC2DA3"/>
    <w:rsid w:val="00BC4B4A"/>
    <w:rsid w:val="00BC5CE5"/>
    <w:rsid w:val="00BC5F29"/>
    <w:rsid w:val="00BC6B53"/>
    <w:rsid w:val="00BC7436"/>
    <w:rsid w:val="00BD116D"/>
    <w:rsid w:val="00BD1F20"/>
    <w:rsid w:val="00BD2C31"/>
    <w:rsid w:val="00BD317F"/>
    <w:rsid w:val="00BD4123"/>
    <w:rsid w:val="00BD4C1D"/>
    <w:rsid w:val="00BD53D1"/>
    <w:rsid w:val="00BD6245"/>
    <w:rsid w:val="00BD72A0"/>
    <w:rsid w:val="00BE00FE"/>
    <w:rsid w:val="00BE17D3"/>
    <w:rsid w:val="00BE2CC5"/>
    <w:rsid w:val="00BE6488"/>
    <w:rsid w:val="00BE7C38"/>
    <w:rsid w:val="00BF0248"/>
    <w:rsid w:val="00BF2280"/>
    <w:rsid w:val="00BF2713"/>
    <w:rsid w:val="00BF338C"/>
    <w:rsid w:val="00BF4796"/>
    <w:rsid w:val="00BF6DD8"/>
    <w:rsid w:val="00BF7D66"/>
    <w:rsid w:val="00BF7E6B"/>
    <w:rsid w:val="00C007BE"/>
    <w:rsid w:val="00C00DE7"/>
    <w:rsid w:val="00C0184C"/>
    <w:rsid w:val="00C02C78"/>
    <w:rsid w:val="00C07B15"/>
    <w:rsid w:val="00C100E4"/>
    <w:rsid w:val="00C10DA3"/>
    <w:rsid w:val="00C11565"/>
    <w:rsid w:val="00C1467F"/>
    <w:rsid w:val="00C15962"/>
    <w:rsid w:val="00C15A59"/>
    <w:rsid w:val="00C216EF"/>
    <w:rsid w:val="00C22A28"/>
    <w:rsid w:val="00C233B0"/>
    <w:rsid w:val="00C23831"/>
    <w:rsid w:val="00C24ADB"/>
    <w:rsid w:val="00C257EC"/>
    <w:rsid w:val="00C26C7E"/>
    <w:rsid w:val="00C27718"/>
    <w:rsid w:val="00C27B41"/>
    <w:rsid w:val="00C313E1"/>
    <w:rsid w:val="00C31BC1"/>
    <w:rsid w:val="00C33342"/>
    <w:rsid w:val="00C3387B"/>
    <w:rsid w:val="00C34A83"/>
    <w:rsid w:val="00C34F94"/>
    <w:rsid w:val="00C35C76"/>
    <w:rsid w:val="00C36CA2"/>
    <w:rsid w:val="00C377C2"/>
    <w:rsid w:val="00C401E5"/>
    <w:rsid w:val="00C40264"/>
    <w:rsid w:val="00C40443"/>
    <w:rsid w:val="00C41509"/>
    <w:rsid w:val="00C4283E"/>
    <w:rsid w:val="00C4298B"/>
    <w:rsid w:val="00C42F3A"/>
    <w:rsid w:val="00C4326C"/>
    <w:rsid w:val="00C43D14"/>
    <w:rsid w:val="00C46DC0"/>
    <w:rsid w:val="00C477DD"/>
    <w:rsid w:val="00C50A4E"/>
    <w:rsid w:val="00C528C5"/>
    <w:rsid w:val="00C56912"/>
    <w:rsid w:val="00C56C60"/>
    <w:rsid w:val="00C5715B"/>
    <w:rsid w:val="00C576DC"/>
    <w:rsid w:val="00C60CE0"/>
    <w:rsid w:val="00C610E9"/>
    <w:rsid w:val="00C613FE"/>
    <w:rsid w:val="00C61FB2"/>
    <w:rsid w:val="00C628D2"/>
    <w:rsid w:val="00C63BB2"/>
    <w:rsid w:val="00C640C6"/>
    <w:rsid w:val="00C67CDD"/>
    <w:rsid w:val="00C703CC"/>
    <w:rsid w:val="00C70465"/>
    <w:rsid w:val="00C711D7"/>
    <w:rsid w:val="00C71A0F"/>
    <w:rsid w:val="00C727DC"/>
    <w:rsid w:val="00C72CA5"/>
    <w:rsid w:val="00C738B1"/>
    <w:rsid w:val="00C74A72"/>
    <w:rsid w:val="00C74C00"/>
    <w:rsid w:val="00C760E4"/>
    <w:rsid w:val="00C768E0"/>
    <w:rsid w:val="00C80A36"/>
    <w:rsid w:val="00C81D7D"/>
    <w:rsid w:val="00C81E94"/>
    <w:rsid w:val="00C836DD"/>
    <w:rsid w:val="00C83912"/>
    <w:rsid w:val="00C8400C"/>
    <w:rsid w:val="00C84985"/>
    <w:rsid w:val="00C8631E"/>
    <w:rsid w:val="00C86AC2"/>
    <w:rsid w:val="00C9022D"/>
    <w:rsid w:val="00C91073"/>
    <w:rsid w:val="00C91144"/>
    <w:rsid w:val="00C9405A"/>
    <w:rsid w:val="00C94117"/>
    <w:rsid w:val="00C94BDC"/>
    <w:rsid w:val="00C94D00"/>
    <w:rsid w:val="00C95C39"/>
    <w:rsid w:val="00C9650C"/>
    <w:rsid w:val="00C96DBA"/>
    <w:rsid w:val="00C97565"/>
    <w:rsid w:val="00C97A0A"/>
    <w:rsid w:val="00C97BB4"/>
    <w:rsid w:val="00CA0330"/>
    <w:rsid w:val="00CA0871"/>
    <w:rsid w:val="00CA0A5C"/>
    <w:rsid w:val="00CA1C95"/>
    <w:rsid w:val="00CA1D6D"/>
    <w:rsid w:val="00CA2939"/>
    <w:rsid w:val="00CA2C67"/>
    <w:rsid w:val="00CA4921"/>
    <w:rsid w:val="00CA6DB5"/>
    <w:rsid w:val="00CB08A3"/>
    <w:rsid w:val="00CB18BE"/>
    <w:rsid w:val="00CB1A1F"/>
    <w:rsid w:val="00CB1B72"/>
    <w:rsid w:val="00CB2B97"/>
    <w:rsid w:val="00CB2D4A"/>
    <w:rsid w:val="00CB32D8"/>
    <w:rsid w:val="00CB4F6B"/>
    <w:rsid w:val="00CB6E95"/>
    <w:rsid w:val="00CC0035"/>
    <w:rsid w:val="00CC09F1"/>
    <w:rsid w:val="00CC0E69"/>
    <w:rsid w:val="00CC25EA"/>
    <w:rsid w:val="00CC2A35"/>
    <w:rsid w:val="00CC2AE4"/>
    <w:rsid w:val="00CC2BDA"/>
    <w:rsid w:val="00CC39AE"/>
    <w:rsid w:val="00CC41BA"/>
    <w:rsid w:val="00CC433A"/>
    <w:rsid w:val="00CC482C"/>
    <w:rsid w:val="00CC4DCB"/>
    <w:rsid w:val="00CC6566"/>
    <w:rsid w:val="00CC7726"/>
    <w:rsid w:val="00CC7916"/>
    <w:rsid w:val="00CD106D"/>
    <w:rsid w:val="00CD149F"/>
    <w:rsid w:val="00CD230B"/>
    <w:rsid w:val="00CD2572"/>
    <w:rsid w:val="00CD3DE2"/>
    <w:rsid w:val="00CD4B6A"/>
    <w:rsid w:val="00CD5CCE"/>
    <w:rsid w:val="00CD7F96"/>
    <w:rsid w:val="00CE07E8"/>
    <w:rsid w:val="00CE0A61"/>
    <w:rsid w:val="00CE0AA2"/>
    <w:rsid w:val="00CE0F92"/>
    <w:rsid w:val="00CE18DE"/>
    <w:rsid w:val="00CE217E"/>
    <w:rsid w:val="00CE29DB"/>
    <w:rsid w:val="00CE3128"/>
    <w:rsid w:val="00CE3D93"/>
    <w:rsid w:val="00CE4D69"/>
    <w:rsid w:val="00CE502C"/>
    <w:rsid w:val="00CE50CA"/>
    <w:rsid w:val="00CE66ED"/>
    <w:rsid w:val="00CF0F1B"/>
    <w:rsid w:val="00CF0F38"/>
    <w:rsid w:val="00CF25A3"/>
    <w:rsid w:val="00CF3AA9"/>
    <w:rsid w:val="00CF3FB0"/>
    <w:rsid w:val="00CF6617"/>
    <w:rsid w:val="00D004AE"/>
    <w:rsid w:val="00D00FEE"/>
    <w:rsid w:val="00D032EF"/>
    <w:rsid w:val="00D0373B"/>
    <w:rsid w:val="00D057E1"/>
    <w:rsid w:val="00D06060"/>
    <w:rsid w:val="00D07FF0"/>
    <w:rsid w:val="00D1285C"/>
    <w:rsid w:val="00D130FB"/>
    <w:rsid w:val="00D14146"/>
    <w:rsid w:val="00D1492B"/>
    <w:rsid w:val="00D14ED1"/>
    <w:rsid w:val="00D150F8"/>
    <w:rsid w:val="00D159E6"/>
    <w:rsid w:val="00D160AC"/>
    <w:rsid w:val="00D166CA"/>
    <w:rsid w:val="00D16AD7"/>
    <w:rsid w:val="00D217E8"/>
    <w:rsid w:val="00D226F0"/>
    <w:rsid w:val="00D22A4E"/>
    <w:rsid w:val="00D22F5F"/>
    <w:rsid w:val="00D24550"/>
    <w:rsid w:val="00D2566E"/>
    <w:rsid w:val="00D25BEE"/>
    <w:rsid w:val="00D302AF"/>
    <w:rsid w:val="00D30DA3"/>
    <w:rsid w:val="00D31C12"/>
    <w:rsid w:val="00D3247D"/>
    <w:rsid w:val="00D32D50"/>
    <w:rsid w:val="00D333EE"/>
    <w:rsid w:val="00D3355F"/>
    <w:rsid w:val="00D3455E"/>
    <w:rsid w:val="00D40769"/>
    <w:rsid w:val="00D42144"/>
    <w:rsid w:val="00D42850"/>
    <w:rsid w:val="00D42BFF"/>
    <w:rsid w:val="00D431F0"/>
    <w:rsid w:val="00D432E9"/>
    <w:rsid w:val="00D44841"/>
    <w:rsid w:val="00D44A32"/>
    <w:rsid w:val="00D45A68"/>
    <w:rsid w:val="00D4648B"/>
    <w:rsid w:val="00D478D1"/>
    <w:rsid w:val="00D5054B"/>
    <w:rsid w:val="00D507C0"/>
    <w:rsid w:val="00D507DD"/>
    <w:rsid w:val="00D51881"/>
    <w:rsid w:val="00D51CBF"/>
    <w:rsid w:val="00D52A4D"/>
    <w:rsid w:val="00D53CB8"/>
    <w:rsid w:val="00D54BAF"/>
    <w:rsid w:val="00D552C8"/>
    <w:rsid w:val="00D559B0"/>
    <w:rsid w:val="00D55A09"/>
    <w:rsid w:val="00D57251"/>
    <w:rsid w:val="00D60252"/>
    <w:rsid w:val="00D61912"/>
    <w:rsid w:val="00D62CF0"/>
    <w:rsid w:val="00D63699"/>
    <w:rsid w:val="00D63D36"/>
    <w:rsid w:val="00D65193"/>
    <w:rsid w:val="00D651BD"/>
    <w:rsid w:val="00D6566A"/>
    <w:rsid w:val="00D664CC"/>
    <w:rsid w:val="00D67326"/>
    <w:rsid w:val="00D70BED"/>
    <w:rsid w:val="00D73B5C"/>
    <w:rsid w:val="00D7425C"/>
    <w:rsid w:val="00D745D7"/>
    <w:rsid w:val="00D77FDD"/>
    <w:rsid w:val="00D80B25"/>
    <w:rsid w:val="00D837B2"/>
    <w:rsid w:val="00D86FBE"/>
    <w:rsid w:val="00D87BE0"/>
    <w:rsid w:val="00D909A9"/>
    <w:rsid w:val="00D90A54"/>
    <w:rsid w:val="00D90DFB"/>
    <w:rsid w:val="00D90F23"/>
    <w:rsid w:val="00D919AF"/>
    <w:rsid w:val="00D9249F"/>
    <w:rsid w:val="00D92A5B"/>
    <w:rsid w:val="00D92B50"/>
    <w:rsid w:val="00D959FF"/>
    <w:rsid w:val="00D96137"/>
    <w:rsid w:val="00D96D71"/>
    <w:rsid w:val="00DA089C"/>
    <w:rsid w:val="00DA1ED4"/>
    <w:rsid w:val="00DA61CA"/>
    <w:rsid w:val="00DA7A9B"/>
    <w:rsid w:val="00DB0678"/>
    <w:rsid w:val="00DB070C"/>
    <w:rsid w:val="00DB3D66"/>
    <w:rsid w:val="00DB4A78"/>
    <w:rsid w:val="00DB670A"/>
    <w:rsid w:val="00DB6B0D"/>
    <w:rsid w:val="00DC0E2D"/>
    <w:rsid w:val="00DC1770"/>
    <w:rsid w:val="00DC1A13"/>
    <w:rsid w:val="00DC2CAD"/>
    <w:rsid w:val="00DC2E2D"/>
    <w:rsid w:val="00DC355A"/>
    <w:rsid w:val="00DC3B91"/>
    <w:rsid w:val="00DC4198"/>
    <w:rsid w:val="00DC44C6"/>
    <w:rsid w:val="00DC4952"/>
    <w:rsid w:val="00DC49C1"/>
    <w:rsid w:val="00DC4E6D"/>
    <w:rsid w:val="00DC5CE1"/>
    <w:rsid w:val="00DC6912"/>
    <w:rsid w:val="00DC7F08"/>
    <w:rsid w:val="00DD06A5"/>
    <w:rsid w:val="00DD2642"/>
    <w:rsid w:val="00DD3F3D"/>
    <w:rsid w:val="00DD6374"/>
    <w:rsid w:val="00DD6631"/>
    <w:rsid w:val="00DE0338"/>
    <w:rsid w:val="00DE20C0"/>
    <w:rsid w:val="00DE3578"/>
    <w:rsid w:val="00DE3D10"/>
    <w:rsid w:val="00DE5840"/>
    <w:rsid w:val="00DE5D19"/>
    <w:rsid w:val="00DE5DB0"/>
    <w:rsid w:val="00DE69DC"/>
    <w:rsid w:val="00DE6E5E"/>
    <w:rsid w:val="00DF1A77"/>
    <w:rsid w:val="00DF2D03"/>
    <w:rsid w:val="00DF2DA1"/>
    <w:rsid w:val="00DF3E11"/>
    <w:rsid w:val="00DF5C5D"/>
    <w:rsid w:val="00DF6099"/>
    <w:rsid w:val="00DF616D"/>
    <w:rsid w:val="00DF6CDC"/>
    <w:rsid w:val="00DF743F"/>
    <w:rsid w:val="00E00A08"/>
    <w:rsid w:val="00E02F53"/>
    <w:rsid w:val="00E0387F"/>
    <w:rsid w:val="00E0394E"/>
    <w:rsid w:val="00E04561"/>
    <w:rsid w:val="00E05E18"/>
    <w:rsid w:val="00E0666C"/>
    <w:rsid w:val="00E07520"/>
    <w:rsid w:val="00E1425F"/>
    <w:rsid w:val="00E17432"/>
    <w:rsid w:val="00E17CAB"/>
    <w:rsid w:val="00E211E5"/>
    <w:rsid w:val="00E219FD"/>
    <w:rsid w:val="00E2258C"/>
    <w:rsid w:val="00E22C1A"/>
    <w:rsid w:val="00E24419"/>
    <w:rsid w:val="00E25B70"/>
    <w:rsid w:val="00E25EA8"/>
    <w:rsid w:val="00E2619C"/>
    <w:rsid w:val="00E27943"/>
    <w:rsid w:val="00E27DC1"/>
    <w:rsid w:val="00E31226"/>
    <w:rsid w:val="00E33A75"/>
    <w:rsid w:val="00E34975"/>
    <w:rsid w:val="00E3750C"/>
    <w:rsid w:val="00E406BF"/>
    <w:rsid w:val="00E40A48"/>
    <w:rsid w:val="00E4231D"/>
    <w:rsid w:val="00E45738"/>
    <w:rsid w:val="00E47612"/>
    <w:rsid w:val="00E51E65"/>
    <w:rsid w:val="00E54F36"/>
    <w:rsid w:val="00E55690"/>
    <w:rsid w:val="00E56FC4"/>
    <w:rsid w:val="00E61438"/>
    <w:rsid w:val="00E615BE"/>
    <w:rsid w:val="00E61D5D"/>
    <w:rsid w:val="00E61DE3"/>
    <w:rsid w:val="00E61E5D"/>
    <w:rsid w:val="00E62A1A"/>
    <w:rsid w:val="00E6380B"/>
    <w:rsid w:val="00E63B33"/>
    <w:rsid w:val="00E6525D"/>
    <w:rsid w:val="00E70993"/>
    <w:rsid w:val="00E70FD7"/>
    <w:rsid w:val="00E71323"/>
    <w:rsid w:val="00E723ED"/>
    <w:rsid w:val="00E72C6C"/>
    <w:rsid w:val="00E72EC7"/>
    <w:rsid w:val="00E73A14"/>
    <w:rsid w:val="00E73BDA"/>
    <w:rsid w:val="00E74C9C"/>
    <w:rsid w:val="00E7579E"/>
    <w:rsid w:val="00E76574"/>
    <w:rsid w:val="00E7730E"/>
    <w:rsid w:val="00E80077"/>
    <w:rsid w:val="00E80164"/>
    <w:rsid w:val="00E81A20"/>
    <w:rsid w:val="00E85F05"/>
    <w:rsid w:val="00E8729E"/>
    <w:rsid w:val="00E911C5"/>
    <w:rsid w:val="00E9283E"/>
    <w:rsid w:val="00E94D4D"/>
    <w:rsid w:val="00E95732"/>
    <w:rsid w:val="00E963E7"/>
    <w:rsid w:val="00E96812"/>
    <w:rsid w:val="00E9695C"/>
    <w:rsid w:val="00EA1EDC"/>
    <w:rsid w:val="00EA4680"/>
    <w:rsid w:val="00EA46DC"/>
    <w:rsid w:val="00EA4800"/>
    <w:rsid w:val="00EA6110"/>
    <w:rsid w:val="00EA6438"/>
    <w:rsid w:val="00EA7020"/>
    <w:rsid w:val="00EA76F9"/>
    <w:rsid w:val="00EA7CE3"/>
    <w:rsid w:val="00EB034B"/>
    <w:rsid w:val="00EB0734"/>
    <w:rsid w:val="00EB0800"/>
    <w:rsid w:val="00EB0AB1"/>
    <w:rsid w:val="00EB2378"/>
    <w:rsid w:val="00EB3F32"/>
    <w:rsid w:val="00EB4038"/>
    <w:rsid w:val="00EB47CC"/>
    <w:rsid w:val="00EB498C"/>
    <w:rsid w:val="00EB660C"/>
    <w:rsid w:val="00EB6776"/>
    <w:rsid w:val="00EB74F7"/>
    <w:rsid w:val="00EC05D4"/>
    <w:rsid w:val="00EC113D"/>
    <w:rsid w:val="00EC1397"/>
    <w:rsid w:val="00EC739B"/>
    <w:rsid w:val="00ED0637"/>
    <w:rsid w:val="00ED3FF1"/>
    <w:rsid w:val="00ED669E"/>
    <w:rsid w:val="00ED68C0"/>
    <w:rsid w:val="00ED6987"/>
    <w:rsid w:val="00ED6E6C"/>
    <w:rsid w:val="00ED6E85"/>
    <w:rsid w:val="00ED7076"/>
    <w:rsid w:val="00ED74A0"/>
    <w:rsid w:val="00ED7813"/>
    <w:rsid w:val="00ED7D7E"/>
    <w:rsid w:val="00EE112E"/>
    <w:rsid w:val="00EE1882"/>
    <w:rsid w:val="00EE1EC0"/>
    <w:rsid w:val="00EE43D5"/>
    <w:rsid w:val="00EE724D"/>
    <w:rsid w:val="00EE72C0"/>
    <w:rsid w:val="00EE7AF6"/>
    <w:rsid w:val="00EF01C7"/>
    <w:rsid w:val="00EF0222"/>
    <w:rsid w:val="00EF03F4"/>
    <w:rsid w:val="00EF187C"/>
    <w:rsid w:val="00EF66FE"/>
    <w:rsid w:val="00EF6B74"/>
    <w:rsid w:val="00EF7A83"/>
    <w:rsid w:val="00F0000D"/>
    <w:rsid w:val="00F005E5"/>
    <w:rsid w:val="00F00690"/>
    <w:rsid w:val="00F0198D"/>
    <w:rsid w:val="00F024D0"/>
    <w:rsid w:val="00F0378B"/>
    <w:rsid w:val="00F04475"/>
    <w:rsid w:val="00F04EEA"/>
    <w:rsid w:val="00F05043"/>
    <w:rsid w:val="00F104D9"/>
    <w:rsid w:val="00F13FE3"/>
    <w:rsid w:val="00F1479F"/>
    <w:rsid w:val="00F14985"/>
    <w:rsid w:val="00F14FA3"/>
    <w:rsid w:val="00F15B28"/>
    <w:rsid w:val="00F16C7B"/>
    <w:rsid w:val="00F17197"/>
    <w:rsid w:val="00F21147"/>
    <w:rsid w:val="00F23333"/>
    <w:rsid w:val="00F243D8"/>
    <w:rsid w:val="00F24B17"/>
    <w:rsid w:val="00F271A2"/>
    <w:rsid w:val="00F27497"/>
    <w:rsid w:val="00F27D44"/>
    <w:rsid w:val="00F3016C"/>
    <w:rsid w:val="00F31888"/>
    <w:rsid w:val="00F32280"/>
    <w:rsid w:val="00F333F4"/>
    <w:rsid w:val="00F3659A"/>
    <w:rsid w:val="00F36AF3"/>
    <w:rsid w:val="00F377A9"/>
    <w:rsid w:val="00F37BB5"/>
    <w:rsid w:val="00F37BB7"/>
    <w:rsid w:val="00F37F46"/>
    <w:rsid w:val="00F40698"/>
    <w:rsid w:val="00F44E6B"/>
    <w:rsid w:val="00F46CC3"/>
    <w:rsid w:val="00F46D35"/>
    <w:rsid w:val="00F47FD2"/>
    <w:rsid w:val="00F51256"/>
    <w:rsid w:val="00F519C3"/>
    <w:rsid w:val="00F52540"/>
    <w:rsid w:val="00F52C6C"/>
    <w:rsid w:val="00F53782"/>
    <w:rsid w:val="00F53D33"/>
    <w:rsid w:val="00F54906"/>
    <w:rsid w:val="00F5553C"/>
    <w:rsid w:val="00F570E0"/>
    <w:rsid w:val="00F5781F"/>
    <w:rsid w:val="00F57C8B"/>
    <w:rsid w:val="00F60F19"/>
    <w:rsid w:val="00F62169"/>
    <w:rsid w:val="00F623E5"/>
    <w:rsid w:val="00F629A2"/>
    <w:rsid w:val="00F63196"/>
    <w:rsid w:val="00F64B5B"/>
    <w:rsid w:val="00F6535C"/>
    <w:rsid w:val="00F6615E"/>
    <w:rsid w:val="00F66A24"/>
    <w:rsid w:val="00F6721D"/>
    <w:rsid w:val="00F7036E"/>
    <w:rsid w:val="00F70492"/>
    <w:rsid w:val="00F70CC5"/>
    <w:rsid w:val="00F711B7"/>
    <w:rsid w:val="00F7167A"/>
    <w:rsid w:val="00F71F98"/>
    <w:rsid w:val="00F7208C"/>
    <w:rsid w:val="00F72A52"/>
    <w:rsid w:val="00F73D8F"/>
    <w:rsid w:val="00F74AE6"/>
    <w:rsid w:val="00F76883"/>
    <w:rsid w:val="00F76980"/>
    <w:rsid w:val="00F769FB"/>
    <w:rsid w:val="00F77F36"/>
    <w:rsid w:val="00F82024"/>
    <w:rsid w:val="00F821EF"/>
    <w:rsid w:val="00F833D2"/>
    <w:rsid w:val="00F83B1C"/>
    <w:rsid w:val="00F83F11"/>
    <w:rsid w:val="00F84A93"/>
    <w:rsid w:val="00F85C8E"/>
    <w:rsid w:val="00F86FA8"/>
    <w:rsid w:val="00F91CA1"/>
    <w:rsid w:val="00F92422"/>
    <w:rsid w:val="00F9298B"/>
    <w:rsid w:val="00F93177"/>
    <w:rsid w:val="00F93342"/>
    <w:rsid w:val="00F937A2"/>
    <w:rsid w:val="00F945D5"/>
    <w:rsid w:val="00F950FF"/>
    <w:rsid w:val="00F952ED"/>
    <w:rsid w:val="00F96BB8"/>
    <w:rsid w:val="00F96C67"/>
    <w:rsid w:val="00F97460"/>
    <w:rsid w:val="00F979DA"/>
    <w:rsid w:val="00FA2993"/>
    <w:rsid w:val="00FA6D89"/>
    <w:rsid w:val="00FA6F7F"/>
    <w:rsid w:val="00FA7530"/>
    <w:rsid w:val="00FB0594"/>
    <w:rsid w:val="00FB11F1"/>
    <w:rsid w:val="00FB15B1"/>
    <w:rsid w:val="00FB1A51"/>
    <w:rsid w:val="00FB20D7"/>
    <w:rsid w:val="00FB34FF"/>
    <w:rsid w:val="00FB3B87"/>
    <w:rsid w:val="00FB519F"/>
    <w:rsid w:val="00FB5EAA"/>
    <w:rsid w:val="00FB5F1C"/>
    <w:rsid w:val="00FC0366"/>
    <w:rsid w:val="00FC0B06"/>
    <w:rsid w:val="00FC4F29"/>
    <w:rsid w:val="00FC5C54"/>
    <w:rsid w:val="00FC7809"/>
    <w:rsid w:val="00FD1A96"/>
    <w:rsid w:val="00FD2131"/>
    <w:rsid w:val="00FD2C3A"/>
    <w:rsid w:val="00FD5B7E"/>
    <w:rsid w:val="00FD5F99"/>
    <w:rsid w:val="00FD6273"/>
    <w:rsid w:val="00FD6A3D"/>
    <w:rsid w:val="00FD744A"/>
    <w:rsid w:val="00FD7A88"/>
    <w:rsid w:val="00FE2251"/>
    <w:rsid w:val="00FE24E5"/>
    <w:rsid w:val="00FE328E"/>
    <w:rsid w:val="00FE3D87"/>
    <w:rsid w:val="00FE4834"/>
    <w:rsid w:val="00FE4AF2"/>
    <w:rsid w:val="00FE6805"/>
    <w:rsid w:val="00FE7901"/>
    <w:rsid w:val="00FF1B17"/>
    <w:rsid w:val="00FF2FC1"/>
    <w:rsid w:val="00FF3598"/>
    <w:rsid w:val="00FF3B6A"/>
    <w:rsid w:val="00FF40FA"/>
    <w:rsid w:val="00FF4886"/>
    <w:rsid w:val="00FF6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64C3F"/>
  <w15:chartTrackingRefBased/>
  <w15:docId w15:val="{A837C573-D44F-460B-BFD6-C45E2641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6D66F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CA2939"/>
    <w:pPr>
      <w:keepNext/>
      <w:outlineLvl w:val="1"/>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u w:val="single"/>
      <w:lang w:val="en-US"/>
    </w:rPr>
  </w:style>
  <w:style w:type="paragraph" w:styleId="BalloonText">
    <w:name w:val="Balloon Text"/>
    <w:basedOn w:val="Normal"/>
    <w:link w:val="BalloonTextChar"/>
    <w:rsid w:val="007B2ADD"/>
    <w:rPr>
      <w:rFonts w:ascii="Segoe UI" w:hAnsi="Segoe UI"/>
      <w:sz w:val="18"/>
      <w:szCs w:val="18"/>
      <w:lang w:val="x-none" w:eastAsia="x-none"/>
    </w:rPr>
  </w:style>
  <w:style w:type="character" w:customStyle="1" w:styleId="BalloonTextChar">
    <w:name w:val="Balloon Text Char"/>
    <w:link w:val="BalloonText"/>
    <w:rsid w:val="007B2ADD"/>
    <w:rPr>
      <w:rFonts w:ascii="Segoe UI" w:hAnsi="Segoe UI" w:cs="Segoe UI"/>
      <w:sz w:val="18"/>
      <w:szCs w:val="18"/>
    </w:rPr>
  </w:style>
  <w:style w:type="table" w:styleId="TableGrid">
    <w:name w:val="Table Grid"/>
    <w:basedOn w:val="TableNormal"/>
    <w:rsid w:val="00056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676B"/>
    <w:pPr>
      <w:tabs>
        <w:tab w:val="center" w:pos="4513"/>
        <w:tab w:val="right" w:pos="9026"/>
      </w:tabs>
    </w:pPr>
  </w:style>
  <w:style w:type="character" w:customStyle="1" w:styleId="HeaderChar">
    <w:name w:val="Header Char"/>
    <w:basedOn w:val="DefaultParagraphFont"/>
    <w:link w:val="Header"/>
    <w:uiPriority w:val="99"/>
    <w:rsid w:val="0005676B"/>
  </w:style>
  <w:style w:type="paragraph" w:styleId="Footer">
    <w:name w:val="footer"/>
    <w:basedOn w:val="Normal"/>
    <w:link w:val="FooterChar"/>
    <w:uiPriority w:val="99"/>
    <w:rsid w:val="0005676B"/>
    <w:pPr>
      <w:tabs>
        <w:tab w:val="center" w:pos="4513"/>
        <w:tab w:val="right" w:pos="9026"/>
      </w:tabs>
    </w:pPr>
  </w:style>
  <w:style w:type="character" w:customStyle="1" w:styleId="FooterChar">
    <w:name w:val="Footer Char"/>
    <w:basedOn w:val="DefaultParagraphFont"/>
    <w:link w:val="Footer"/>
    <w:uiPriority w:val="99"/>
    <w:rsid w:val="0005676B"/>
  </w:style>
  <w:style w:type="character" w:customStyle="1" w:styleId="Heading2Char">
    <w:name w:val="Heading 2 Char"/>
    <w:link w:val="Heading2"/>
    <w:rsid w:val="00CA2939"/>
    <w:rPr>
      <w:rFonts w:ascii="Arial" w:hAnsi="Arial" w:cs="Arial"/>
      <w:sz w:val="24"/>
      <w:szCs w:val="24"/>
    </w:rPr>
  </w:style>
  <w:style w:type="paragraph" w:styleId="ListParagraph">
    <w:name w:val="List Paragraph"/>
    <w:basedOn w:val="Normal"/>
    <w:uiPriority w:val="34"/>
    <w:qFormat/>
    <w:rsid w:val="00F5781F"/>
    <w:pPr>
      <w:ind w:left="720"/>
    </w:pPr>
    <w:rPr>
      <w:rFonts w:ascii="Calibri" w:eastAsia="Calibri" w:hAnsi="Calibri"/>
      <w:sz w:val="22"/>
      <w:szCs w:val="22"/>
      <w:lang w:eastAsia="en-US"/>
    </w:rPr>
  </w:style>
  <w:style w:type="paragraph" w:customStyle="1" w:styleId="xmsonormal">
    <w:name w:val="x_msonormal"/>
    <w:basedOn w:val="Normal"/>
    <w:rsid w:val="00AD322B"/>
    <w:rPr>
      <w:rFonts w:eastAsia="Calibri"/>
      <w:sz w:val="24"/>
      <w:szCs w:val="24"/>
    </w:rPr>
  </w:style>
  <w:style w:type="paragraph" w:styleId="PlainText">
    <w:name w:val="Plain Text"/>
    <w:basedOn w:val="Normal"/>
    <w:link w:val="PlainTextChar"/>
    <w:uiPriority w:val="99"/>
    <w:unhideWhenUsed/>
    <w:rsid w:val="000B50B9"/>
    <w:rPr>
      <w:rFonts w:ascii="Calibri" w:eastAsia="Calibri" w:hAnsi="Calibri" w:cs="Consolas"/>
      <w:sz w:val="22"/>
      <w:szCs w:val="21"/>
      <w:lang w:eastAsia="en-US"/>
    </w:rPr>
  </w:style>
  <w:style w:type="character" w:customStyle="1" w:styleId="PlainTextChar">
    <w:name w:val="Plain Text Char"/>
    <w:link w:val="PlainText"/>
    <w:uiPriority w:val="99"/>
    <w:rsid w:val="000B50B9"/>
    <w:rPr>
      <w:rFonts w:ascii="Calibri" w:eastAsia="Calibri" w:hAnsi="Calibri" w:cs="Consolas"/>
      <w:sz w:val="22"/>
      <w:szCs w:val="21"/>
      <w:lang w:eastAsia="en-US"/>
    </w:rPr>
  </w:style>
  <w:style w:type="paragraph" w:customStyle="1" w:styleId="Default">
    <w:name w:val="Default"/>
    <w:rsid w:val="00433A33"/>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6D66FC"/>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D66FC"/>
    <w:pPr>
      <w:keepLines/>
      <w:spacing w:after="0" w:line="259" w:lineRule="auto"/>
      <w:outlineLvl w:val="9"/>
    </w:pPr>
    <w:rPr>
      <w:b w:val="0"/>
      <w:bCs w:val="0"/>
      <w:color w:val="2F5496"/>
      <w:kern w:val="0"/>
      <w:lang w:val="en-US" w:eastAsia="en-US"/>
    </w:rPr>
  </w:style>
  <w:style w:type="character" w:styleId="Hyperlink">
    <w:name w:val="Hyperlink"/>
    <w:rsid w:val="00B55041"/>
    <w:rPr>
      <w:color w:val="0563C1"/>
      <w:u w:val="single"/>
    </w:rPr>
  </w:style>
  <w:style w:type="character" w:styleId="UnresolvedMention">
    <w:name w:val="Unresolved Mention"/>
    <w:uiPriority w:val="99"/>
    <w:semiHidden/>
    <w:unhideWhenUsed/>
    <w:rsid w:val="00B55041"/>
    <w:rPr>
      <w:color w:val="605E5C"/>
      <w:shd w:val="clear" w:color="auto" w:fill="E1DFDD"/>
    </w:rPr>
  </w:style>
  <w:style w:type="paragraph" w:styleId="HTMLPreformatted">
    <w:name w:val="HTML Preformatted"/>
    <w:basedOn w:val="Normal"/>
    <w:link w:val="HTMLPreformattedChar"/>
    <w:rsid w:val="00891B25"/>
    <w:rPr>
      <w:rFonts w:ascii="Courier New" w:hAnsi="Courier New" w:cs="Courier New"/>
    </w:rPr>
  </w:style>
  <w:style w:type="character" w:customStyle="1" w:styleId="HTMLPreformattedChar">
    <w:name w:val="HTML Preformatted Char"/>
    <w:link w:val="HTMLPreformatted"/>
    <w:rsid w:val="00891B25"/>
    <w:rPr>
      <w:rFonts w:ascii="Courier New" w:hAnsi="Courier New" w:cs="Courier New"/>
    </w:rPr>
  </w:style>
  <w:style w:type="character" w:customStyle="1" w:styleId="StyleArial12">
    <w:name w:val="Style Arial 12"/>
    <w:rsid w:val="00145256"/>
    <w:rPr>
      <w:rFonts w:ascii="Arial" w:hAnsi="Arial"/>
      <w:sz w:val="22"/>
    </w:rPr>
  </w:style>
  <w:style w:type="character" w:customStyle="1" w:styleId="eop">
    <w:name w:val="eop"/>
    <w:rsid w:val="00145256"/>
  </w:style>
  <w:style w:type="character" w:styleId="CommentReference">
    <w:name w:val="annotation reference"/>
    <w:rsid w:val="00E47612"/>
    <w:rPr>
      <w:sz w:val="16"/>
      <w:szCs w:val="16"/>
    </w:rPr>
  </w:style>
  <w:style w:type="paragraph" w:styleId="CommentText">
    <w:name w:val="annotation text"/>
    <w:basedOn w:val="Normal"/>
    <w:link w:val="CommentTextChar"/>
    <w:rsid w:val="00E47612"/>
  </w:style>
  <w:style w:type="character" w:customStyle="1" w:styleId="CommentTextChar">
    <w:name w:val="Comment Text Char"/>
    <w:basedOn w:val="DefaultParagraphFont"/>
    <w:link w:val="CommentText"/>
    <w:rsid w:val="00E47612"/>
  </w:style>
  <w:style w:type="paragraph" w:styleId="CommentSubject">
    <w:name w:val="annotation subject"/>
    <w:basedOn w:val="CommentText"/>
    <w:next w:val="CommentText"/>
    <w:link w:val="CommentSubjectChar"/>
    <w:rsid w:val="00E47612"/>
    <w:rPr>
      <w:b/>
      <w:bCs/>
    </w:rPr>
  </w:style>
  <w:style w:type="character" w:customStyle="1" w:styleId="CommentSubjectChar">
    <w:name w:val="Comment Subject Char"/>
    <w:link w:val="CommentSubject"/>
    <w:rsid w:val="00E47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274">
      <w:bodyDiv w:val="1"/>
      <w:marLeft w:val="0"/>
      <w:marRight w:val="0"/>
      <w:marTop w:val="0"/>
      <w:marBottom w:val="0"/>
      <w:divBdr>
        <w:top w:val="none" w:sz="0" w:space="0" w:color="auto"/>
        <w:left w:val="none" w:sz="0" w:space="0" w:color="auto"/>
        <w:bottom w:val="none" w:sz="0" w:space="0" w:color="auto"/>
        <w:right w:val="none" w:sz="0" w:space="0" w:color="auto"/>
      </w:divBdr>
    </w:div>
    <w:div w:id="37827541">
      <w:bodyDiv w:val="1"/>
      <w:marLeft w:val="0"/>
      <w:marRight w:val="0"/>
      <w:marTop w:val="0"/>
      <w:marBottom w:val="0"/>
      <w:divBdr>
        <w:top w:val="none" w:sz="0" w:space="0" w:color="auto"/>
        <w:left w:val="none" w:sz="0" w:space="0" w:color="auto"/>
        <w:bottom w:val="none" w:sz="0" w:space="0" w:color="auto"/>
        <w:right w:val="none" w:sz="0" w:space="0" w:color="auto"/>
      </w:divBdr>
    </w:div>
    <w:div w:id="138234188">
      <w:bodyDiv w:val="1"/>
      <w:marLeft w:val="0"/>
      <w:marRight w:val="0"/>
      <w:marTop w:val="0"/>
      <w:marBottom w:val="0"/>
      <w:divBdr>
        <w:top w:val="none" w:sz="0" w:space="0" w:color="auto"/>
        <w:left w:val="none" w:sz="0" w:space="0" w:color="auto"/>
        <w:bottom w:val="none" w:sz="0" w:space="0" w:color="auto"/>
        <w:right w:val="none" w:sz="0" w:space="0" w:color="auto"/>
      </w:divBdr>
    </w:div>
    <w:div w:id="181012923">
      <w:bodyDiv w:val="1"/>
      <w:marLeft w:val="0"/>
      <w:marRight w:val="0"/>
      <w:marTop w:val="0"/>
      <w:marBottom w:val="0"/>
      <w:divBdr>
        <w:top w:val="none" w:sz="0" w:space="0" w:color="auto"/>
        <w:left w:val="none" w:sz="0" w:space="0" w:color="auto"/>
        <w:bottom w:val="none" w:sz="0" w:space="0" w:color="auto"/>
        <w:right w:val="none" w:sz="0" w:space="0" w:color="auto"/>
      </w:divBdr>
    </w:div>
    <w:div w:id="239096683">
      <w:bodyDiv w:val="1"/>
      <w:marLeft w:val="0"/>
      <w:marRight w:val="0"/>
      <w:marTop w:val="0"/>
      <w:marBottom w:val="0"/>
      <w:divBdr>
        <w:top w:val="none" w:sz="0" w:space="0" w:color="auto"/>
        <w:left w:val="none" w:sz="0" w:space="0" w:color="auto"/>
        <w:bottom w:val="none" w:sz="0" w:space="0" w:color="auto"/>
        <w:right w:val="none" w:sz="0" w:space="0" w:color="auto"/>
      </w:divBdr>
    </w:div>
    <w:div w:id="294651655">
      <w:bodyDiv w:val="1"/>
      <w:marLeft w:val="0"/>
      <w:marRight w:val="0"/>
      <w:marTop w:val="0"/>
      <w:marBottom w:val="0"/>
      <w:divBdr>
        <w:top w:val="none" w:sz="0" w:space="0" w:color="auto"/>
        <w:left w:val="none" w:sz="0" w:space="0" w:color="auto"/>
        <w:bottom w:val="none" w:sz="0" w:space="0" w:color="auto"/>
        <w:right w:val="none" w:sz="0" w:space="0" w:color="auto"/>
      </w:divBdr>
      <w:divsChild>
        <w:div w:id="232084533">
          <w:marLeft w:val="0"/>
          <w:marRight w:val="0"/>
          <w:marTop w:val="0"/>
          <w:marBottom w:val="0"/>
          <w:divBdr>
            <w:top w:val="none" w:sz="0" w:space="0" w:color="auto"/>
            <w:left w:val="none" w:sz="0" w:space="0" w:color="auto"/>
            <w:bottom w:val="none" w:sz="0" w:space="0" w:color="auto"/>
            <w:right w:val="none" w:sz="0" w:space="0" w:color="auto"/>
          </w:divBdr>
        </w:div>
        <w:div w:id="614483026">
          <w:marLeft w:val="0"/>
          <w:marRight w:val="0"/>
          <w:marTop w:val="0"/>
          <w:marBottom w:val="0"/>
          <w:divBdr>
            <w:top w:val="none" w:sz="0" w:space="0" w:color="auto"/>
            <w:left w:val="none" w:sz="0" w:space="0" w:color="auto"/>
            <w:bottom w:val="none" w:sz="0" w:space="0" w:color="auto"/>
            <w:right w:val="none" w:sz="0" w:space="0" w:color="auto"/>
          </w:divBdr>
        </w:div>
        <w:div w:id="1644430327">
          <w:marLeft w:val="0"/>
          <w:marRight w:val="0"/>
          <w:marTop w:val="0"/>
          <w:marBottom w:val="0"/>
          <w:divBdr>
            <w:top w:val="none" w:sz="0" w:space="0" w:color="auto"/>
            <w:left w:val="none" w:sz="0" w:space="0" w:color="auto"/>
            <w:bottom w:val="none" w:sz="0" w:space="0" w:color="auto"/>
            <w:right w:val="none" w:sz="0" w:space="0" w:color="auto"/>
          </w:divBdr>
        </w:div>
      </w:divsChild>
    </w:div>
    <w:div w:id="446314495">
      <w:bodyDiv w:val="1"/>
      <w:marLeft w:val="0"/>
      <w:marRight w:val="0"/>
      <w:marTop w:val="0"/>
      <w:marBottom w:val="0"/>
      <w:divBdr>
        <w:top w:val="none" w:sz="0" w:space="0" w:color="auto"/>
        <w:left w:val="none" w:sz="0" w:space="0" w:color="auto"/>
        <w:bottom w:val="none" w:sz="0" w:space="0" w:color="auto"/>
        <w:right w:val="none" w:sz="0" w:space="0" w:color="auto"/>
      </w:divBdr>
    </w:div>
    <w:div w:id="477696891">
      <w:bodyDiv w:val="1"/>
      <w:marLeft w:val="0"/>
      <w:marRight w:val="0"/>
      <w:marTop w:val="0"/>
      <w:marBottom w:val="0"/>
      <w:divBdr>
        <w:top w:val="none" w:sz="0" w:space="0" w:color="auto"/>
        <w:left w:val="none" w:sz="0" w:space="0" w:color="auto"/>
        <w:bottom w:val="none" w:sz="0" w:space="0" w:color="auto"/>
        <w:right w:val="none" w:sz="0" w:space="0" w:color="auto"/>
      </w:divBdr>
    </w:div>
    <w:div w:id="535313771">
      <w:bodyDiv w:val="1"/>
      <w:marLeft w:val="0"/>
      <w:marRight w:val="0"/>
      <w:marTop w:val="0"/>
      <w:marBottom w:val="0"/>
      <w:divBdr>
        <w:top w:val="none" w:sz="0" w:space="0" w:color="auto"/>
        <w:left w:val="none" w:sz="0" w:space="0" w:color="auto"/>
        <w:bottom w:val="none" w:sz="0" w:space="0" w:color="auto"/>
        <w:right w:val="none" w:sz="0" w:space="0" w:color="auto"/>
      </w:divBdr>
      <w:divsChild>
        <w:div w:id="573127283">
          <w:marLeft w:val="0"/>
          <w:marRight w:val="0"/>
          <w:marTop w:val="0"/>
          <w:marBottom w:val="0"/>
          <w:divBdr>
            <w:top w:val="none" w:sz="0" w:space="0" w:color="auto"/>
            <w:left w:val="none" w:sz="0" w:space="0" w:color="auto"/>
            <w:bottom w:val="none" w:sz="0" w:space="0" w:color="auto"/>
            <w:right w:val="none" w:sz="0" w:space="0" w:color="auto"/>
          </w:divBdr>
        </w:div>
        <w:div w:id="1536693076">
          <w:marLeft w:val="0"/>
          <w:marRight w:val="0"/>
          <w:marTop w:val="0"/>
          <w:marBottom w:val="0"/>
          <w:divBdr>
            <w:top w:val="none" w:sz="0" w:space="0" w:color="auto"/>
            <w:left w:val="none" w:sz="0" w:space="0" w:color="auto"/>
            <w:bottom w:val="none" w:sz="0" w:space="0" w:color="auto"/>
            <w:right w:val="none" w:sz="0" w:space="0" w:color="auto"/>
          </w:divBdr>
        </w:div>
        <w:div w:id="2008509243">
          <w:marLeft w:val="0"/>
          <w:marRight w:val="0"/>
          <w:marTop w:val="0"/>
          <w:marBottom w:val="0"/>
          <w:divBdr>
            <w:top w:val="none" w:sz="0" w:space="0" w:color="auto"/>
            <w:left w:val="none" w:sz="0" w:space="0" w:color="auto"/>
            <w:bottom w:val="none" w:sz="0" w:space="0" w:color="auto"/>
            <w:right w:val="none" w:sz="0" w:space="0" w:color="auto"/>
          </w:divBdr>
        </w:div>
        <w:div w:id="2047947773">
          <w:marLeft w:val="0"/>
          <w:marRight w:val="0"/>
          <w:marTop w:val="0"/>
          <w:marBottom w:val="0"/>
          <w:divBdr>
            <w:top w:val="none" w:sz="0" w:space="0" w:color="auto"/>
            <w:left w:val="none" w:sz="0" w:space="0" w:color="auto"/>
            <w:bottom w:val="none" w:sz="0" w:space="0" w:color="auto"/>
            <w:right w:val="none" w:sz="0" w:space="0" w:color="auto"/>
          </w:divBdr>
        </w:div>
        <w:div w:id="2132894114">
          <w:marLeft w:val="0"/>
          <w:marRight w:val="0"/>
          <w:marTop w:val="0"/>
          <w:marBottom w:val="0"/>
          <w:divBdr>
            <w:top w:val="none" w:sz="0" w:space="0" w:color="auto"/>
            <w:left w:val="none" w:sz="0" w:space="0" w:color="auto"/>
            <w:bottom w:val="none" w:sz="0" w:space="0" w:color="auto"/>
            <w:right w:val="none" w:sz="0" w:space="0" w:color="auto"/>
          </w:divBdr>
        </w:div>
      </w:divsChild>
    </w:div>
    <w:div w:id="568687040">
      <w:bodyDiv w:val="1"/>
      <w:marLeft w:val="0"/>
      <w:marRight w:val="0"/>
      <w:marTop w:val="0"/>
      <w:marBottom w:val="0"/>
      <w:divBdr>
        <w:top w:val="none" w:sz="0" w:space="0" w:color="auto"/>
        <w:left w:val="none" w:sz="0" w:space="0" w:color="auto"/>
        <w:bottom w:val="none" w:sz="0" w:space="0" w:color="auto"/>
        <w:right w:val="none" w:sz="0" w:space="0" w:color="auto"/>
      </w:divBdr>
    </w:div>
    <w:div w:id="624848771">
      <w:bodyDiv w:val="1"/>
      <w:marLeft w:val="0"/>
      <w:marRight w:val="0"/>
      <w:marTop w:val="0"/>
      <w:marBottom w:val="0"/>
      <w:divBdr>
        <w:top w:val="none" w:sz="0" w:space="0" w:color="auto"/>
        <w:left w:val="none" w:sz="0" w:space="0" w:color="auto"/>
        <w:bottom w:val="none" w:sz="0" w:space="0" w:color="auto"/>
        <w:right w:val="none" w:sz="0" w:space="0" w:color="auto"/>
      </w:divBdr>
    </w:div>
    <w:div w:id="704672469">
      <w:bodyDiv w:val="1"/>
      <w:marLeft w:val="0"/>
      <w:marRight w:val="0"/>
      <w:marTop w:val="0"/>
      <w:marBottom w:val="0"/>
      <w:divBdr>
        <w:top w:val="none" w:sz="0" w:space="0" w:color="auto"/>
        <w:left w:val="none" w:sz="0" w:space="0" w:color="auto"/>
        <w:bottom w:val="none" w:sz="0" w:space="0" w:color="auto"/>
        <w:right w:val="none" w:sz="0" w:space="0" w:color="auto"/>
      </w:divBdr>
    </w:div>
    <w:div w:id="707804586">
      <w:bodyDiv w:val="1"/>
      <w:marLeft w:val="0"/>
      <w:marRight w:val="0"/>
      <w:marTop w:val="0"/>
      <w:marBottom w:val="0"/>
      <w:divBdr>
        <w:top w:val="none" w:sz="0" w:space="0" w:color="auto"/>
        <w:left w:val="none" w:sz="0" w:space="0" w:color="auto"/>
        <w:bottom w:val="none" w:sz="0" w:space="0" w:color="auto"/>
        <w:right w:val="none" w:sz="0" w:space="0" w:color="auto"/>
      </w:divBdr>
    </w:div>
    <w:div w:id="723798273">
      <w:bodyDiv w:val="1"/>
      <w:marLeft w:val="0"/>
      <w:marRight w:val="0"/>
      <w:marTop w:val="0"/>
      <w:marBottom w:val="0"/>
      <w:divBdr>
        <w:top w:val="none" w:sz="0" w:space="0" w:color="auto"/>
        <w:left w:val="none" w:sz="0" w:space="0" w:color="auto"/>
        <w:bottom w:val="none" w:sz="0" w:space="0" w:color="auto"/>
        <w:right w:val="none" w:sz="0" w:space="0" w:color="auto"/>
      </w:divBdr>
    </w:div>
    <w:div w:id="790826802">
      <w:bodyDiv w:val="1"/>
      <w:marLeft w:val="0"/>
      <w:marRight w:val="0"/>
      <w:marTop w:val="0"/>
      <w:marBottom w:val="0"/>
      <w:divBdr>
        <w:top w:val="none" w:sz="0" w:space="0" w:color="auto"/>
        <w:left w:val="none" w:sz="0" w:space="0" w:color="auto"/>
        <w:bottom w:val="none" w:sz="0" w:space="0" w:color="auto"/>
        <w:right w:val="none" w:sz="0" w:space="0" w:color="auto"/>
      </w:divBdr>
    </w:div>
    <w:div w:id="812403904">
      <w:bodyDiv w:val="1"/>
      <w:marLeft w:val="0"/>
      <w:marRight w:val="0"/>
      <w:marTop w:val="0"/>
      <w:marBottom w:val="0"/>
      <w:divBdr>
        <w:top w:val="none" w:sz="0" w:space="0" w:color="auto"/>
        <w:left w:val="none" w:sz="0" w:space="0" w:color="auto"/>
        <w:bottom w:val="none" w:sz="0" w:space="0" w:color="auto"/>
        <w:right w:val="none" w:sz="0" w:space="0" w:color="auto"/>
      </w:divBdr>
    </w:div>
    <w:div w:id="813251688">
      <w:bodyDiv w:val="1"/>
      <w:marLeft w:val="0"/>
      <w:marRight w:val="0"/>
      <w:marTop w:val="0"/>
      <w:marBottom w:val="0"/>
      <w:divBdr>
        <w:top w:val="none" w:sz="0" w:space="0" w:color="auto"/>
        <w:left w:val="none" w:sz="0" w:space="0" w:color="auto"/>
        <w:bottom w:val="none" w:sz="0" w:space="0" w:color="auto"/>
        <w:right w:val="none" w:sz="0" w:space="0" w:color="auto"/>
      </w:divBdr>
    </w:div>
    <w:div w:id="835388172">
      <w:bodyDiv w:val="1"/>
      <w:marLeft w:val="0"/>
      <w:marRight w:val="0"/>
      <w:marTop w:val="0"/>
      <w:marBottom w:val="0"/>
      <w:divBdr>
        <w:top w:val="none" w:sz="0" w:space="0" w:color="auto"/>
        <w:left w:val="none" w:sz="0" w:space="0" w:color="auto"/>
        <w:bottom w:val="none" w:sz="0" w:space="0" w:color="auto"/>
        <w:right w:val="none" w:sz="0" w:space="0" w:color="auto"/>
      </w:divBdr>
    </w:div>
    <w:div w:id="943611259">
      <w:bodyDiv w:val="1"/>
      <w:marLeft w:val="0"/>
      <w:marRight w:val="0"/>
      <w:marTop w:val="0"/>
      <w:marBottom w:val="0"/>
      <w:divBdr>
        <w:top w:val="none" w:sz="0" w:space="0" w:color="auto"/>
        <w:left w:val="none" w:sz="0" w:space="0" w:color="auto"/>
        <w:bottom w:val="none" w:sz="0" w:space="0" w:color="auto"/>
        <w:right w:val="none" w:sz="0" w:space="0" w:color="auto"/>
      </w:divBdr>
    </w:div>
    <w:div w:id="969170916">
      <w:bodyDiv w:val="1"/>
      <w:marLeft w:val="0"/>
      <w:marRight w:val="0"/>
      <w:marTop w:val="0"/>
      <w:marBottom w:val="0"/>
      <w:divBdr>
        <w:top w:val="none" w:sz="0" w:space="0" w:color="auto"/>
        <w:left w:val="none" w:sz="0" w:space="0" w:color="auto"/>
        <w:bottom w:val="none" w:sz="0" w:space="0" w:color="auto"/>
        <w:right w:val="none" w:sz="0" w:space="0" w:color="auto"/>
      </w:divBdr>
    </w:div>
    <w:div w:id="1056513529">
      <w:bodyDiv w:val="1"/>
      <w:marLeft w:val="0"/>
      <w:marRight w:val="0"/>
      <w:marTop w:val="0"/>
      <w:marBottom w:val="0"/>
      <w:divBdr>
        <w:top w:val="none" w:sz="0" w:space="0" w:color="auto"/>
        <w:left w:val="none" w:sz="0" w:space="0" w:color="auto"/>
        <w:bottom w:val="none" w:sz="0" w:space="0" w:color="auto"/>
        <w:right w:val="none" w:sz="0" w:space="0" w:color="auto"/>
      </w:divBdr>
      <w:divsChild>
        <w:div w:id="327024765">
          <w:marLeft w:val="0"/>
          <w:marRight w:val="0"/>
          <w:marTop w:val="0"/>
          <w:marBottom w:val="0"/>
          <w:divBdr>
            <w:top w:val="none" w:sz="0" w:space="0" w:color="auto"/>
            <w:left w:val="none" w:sz="0" w:space="0" w:color="auto"/>
            <w:bottom w:val="none" w:sz="0" w:space="0" w:color="auto"/>
            <w:right w:val="none" w:sz="0" w:space="0" w:color="auto"/>
          </w:divBdr>
        </w:div>
        <w:div w:id="820654607">
          <w:marLeft w:val="0"/>
          <w:marRight w:val="0"/>
          <w:marTop w:val="0"/>
          <w:marBottom w:val="0"/>
          <w:divBdr>
            <w:top w:val="none" w:sz="0" w:space="0" w:color="auto"/>
            <w:left w:val="none" w:sz="0" w:space="0" w:color="auto"/>
            <w:bottom w:val="none" w:sz="0" w:space="0" w:color="auto"/>
            <w:right w:val="none" w:sz="0" w:space="0" w:color="auto"/>
          </w:divBdr>
        </w:div>
        <w:div w:id="1020815582">
          <w:marLeft w:val="0"/>
          <w:marRight w:val="0"/>
          <w:marTop w:val="0"/>
          <w:marBottom w:val="0"/>
          <w:divBdr>
            <w:top w:val="none" w:sz="0" w:space="0" w:color="auto"/>
            <w:left w:val="none" w:sz="0" w:space="0" w:color="auto"/>
            <w:bottom w:val="none" w:sz="0" w:space="0" w:color="auto"/>
            <w:right w:val="none" w:sz="0" w:space="0" w:color="auto"/>
          </w:divBdr>
        </w:div>
        <w:div w:id="1445806632">
          <w:marLeft w:val="0"/>
          <w:marRight w:val="0"/>
          <w:marTop w:val="0"/>
          <w:marBottom w:val="0"/>
          <w:divBdr>
            <w:top w:val="none" w:sz="0" w:space="0" w:color="auto"/>
            <w:left w:val="none" w:sz="0" w:space="0" w:color="auto"/>
            <w:bottom w:val="none" w:sz="0" w:space="0" w:color="auto"/>
            <w:right w:val="none" w:sz="0" w:space="0" w:color="auto"/>
          </w:divBdr>
        </w:div>
        <w:div w:id="1991253990">
          <w:marLeft w:val="0"/>
          <w:marRight w:val="0"/>
          <w:marTop w:val="0"/>
          <w:marBottom w:val="0"/>
          <w:divBdr>
            <w:top w:val="none" w:sz="0" w:space="0" w:color="auto"/>
            <w:left w:val="none" w:sz="0" w:space="0" w:color="auto"/>
            <w:bottom w:val="none" w:sz="0" w:space="0" w:color="auto"/>
            <w:right w:val="none" w:sz="0" w:space="0" w:color="auto"/>
          </w:divBdr>
        </w:div>
      </w:divsChild>
    </w:div>
    <w:div w:id="1064378889">
      <w:bodyDiv w:val="1"/>
      <w:marLeft w:val="0"/>
      <w:marRight w:val="0"/>
      <w:marTop w:val="0"/>
      <w:marBottom w:val="0"/>
      <w:divBdr>
        <w:top w:val="none" w:sz="0" w:space="0" w:color="auto"/>
        <w:left w:val="none" w:sz="0" w:space="0" w:color="auto"/>
        <w:bottom w:val="none" w:sz="0" w:space="0" w:color="auto"/>
        <w:right w:val="none" w:sz="0" w:space="0" w:color="auto"/>
      </w:divBdr>
      <w:divsChild>
        <w:div w:id="459953536">
          <w:marLeft w:val="0"/>
          <w:marRight w:val="0"/>
          <w:marTop w:val="0"/>
          <w:marBottom w:val="0"/>
          <w:divBdr>
            <w:top w:val="none" w:sz="0" w:space="0" w:color="auto"/>
            <w:left w:val="none" w:sz="0" w:space="0" w:color="auto"/>
            <w:bottom w:val="none" w:sz="0" w:space="0" w:color="auto"/>
            <w:right w:val="none" w:sz="0" w:space="0" w:color="auto"/>
          </w:divBdr>
        </w:div>
        <w:div w:id="937493176">
          <w:marLeft w:val="0"/>
          <w:marRight w:val="0"/>
          <w:marTop w:val="0"/>
          <w:marBottom w:val="0"/>
          <w:divBdr>
            <w:top w:val="none" w:sz="0" w:space="0" w:color="auto"/>
            <w:left w:val="none" w:sz="0" w:space="0" w:color="auto"/>
            <w:bottom w:val="none" w:sz="0" w:space="0" w:color="auto"/>
            <w:right w:val="none" w:sz="0" w:space="0" w:color="auto"/>
          </w:divBdr>
        </w:div>
        <w:div w:id="1230387369">
          <w:marLeft w:val="0"/>
          <w:marRight w:val="0"/>
          <w:marTop w:val="0"/>
          <w:marBottom w:val="0"/>
          <w:divBdr>
            <w:top w:val="none" w:sz="0" w:space="0" w:color="auto"/>
            <w:left w:val="none" w:sz="0" w:space="0" w:color="auto"/>
            <w:bottom w:val="none" w:sz="0" w:space="0" w:color="auto"/>
            <w:right w:val="none" w:sz="0" w:space="0" w:color="auto"/>
          </w:divBdr>
        </w:div>
        <w:div w:id="1548760300">
          <w:marLeft w:val="0"/>
          <w:marRight w:val="0"/>
          <w:marTop w:val="0"/>
          <w:marBottom w:val="0"/>
          <w:divBdr>
            <w:top w:val="none" w:sz="0" w:space="0" w:color="auto"/>
            <w:left w:val="none" w:sz="0" w:space="0" w:color="auto"/>
            <w:bottom w:val="none" w:sz="0" w:space="0" w:color="auto"/>
            <w:right w:val="none" w:sz="0" w:space="0" w:color="auto"/>
          </w:divBdr>
        </w:div>
        <w:div w:id="2096824561">
          <w:marLeft w:val="0"/>
          <w:marRight w:val="0"/>
          <w:marTop w:val="0"/>
          <w:marBottom w:val="0"/>
          <w:divBdr>
            <w:top w:val="none" w:sz="0" w:space="0" w:color="auto"/>
            <w:left w:val="none" w:sz="0" w:space="0" w:color="auto"/>
            <w:bottom w:val="none" w:sz="0" w:space="0" w:color="auto"/>
            <w:right w:val="none" w:sz="0" w:space="0" w:color="auto"/>
          </w:divBdr>
        </w:div>
      </w:divsChild>
    </w:div>
    <w:div w:id="1123116788">
      <w:bodyDiv w:val="1"/>
      <w:marLeft w:val="0"/>
      <w:marRight w:val="0"/>
      <w:marTop w:val="0"/>
      <w:marBottom w:val="0"/>
      <w:divBdr>
        <w:top w:val="none" w:sz="0" w:space="0" w:color="auto"/>
        <w:left w:val="none" w:sz="0" w:space="0" w:color="auto"/>
        <w:bottom w:val="none" w:sz="0" w:space="0" w:color="auto"/>
        <w:right w:val="none" w:sz="0" w:space="0" w:color="auto"/>
      </w:divBdr>
    </w:div>
    <w:div w:id="1225216266">
      <w:bodyDiv w:val="1"/>
      <w:marLeft w:val="0"/>
      <w:marRight w:val="0"/>
      <w:marTop w:val="0"/>
      <w:marBottom w:val="0"/>
      <w:divBdr>
        <w:top w:val="none" w:sz="0" w:space="0" w:color="auto"/>
        <w:left w:val="none" w:sz="0" w:space="0" w:color="auto"/>
        <w:bottom w:val="none" w:sz="0" w:space="0" w:color="auto"/>
        <w:right w:val="none" w:sz="0" w:space="0" w:color="auto"/>
      </w:divBdr>
    </w:div>
    <w:div w:id="1227567203">
      <w:bodyDiv w:val="1"/>
      <w:marLeft w:val="0"/>
      <w:marRight w:val="0"/>
      <w:marTop w:val="0"/>
      <w:marBottom w:val="0"/>
      <w:divBdr>
        <w:top w:val="none" w:sz="0" w:space="0" w:color="auto"/>
        <w:left w:val="none" w:sz="0" w:space="0" w:color="auto"/>
        <w:bottom w:val="none" w:sz="0" w:space="0" w:color="auto"/>
        <w:right w:val="none" w:sz="0" w:space="0" w:color="auto"/>
      </w:divBdr>
    </w:div>
    <w:div w:id="1462116543">
      <w:bodyDiv w:val="1"/>
      <w:marLeft w:val="0"/>
      <w:marRight w:val="0"/>
      <w:marTop w:val="0"/>
      <w:marBottom w:val="0"/>
      <w:divBdr>
        <w:top w:val="none" w:sz="0" w:space="0" w:color="auto"/>
        <w:left w:val="none" w:sz="0" w:space="0" w:color="auto"/>
        <w:bottom w:val="none" w:sz="0" w:space="0" w:color="auto"/>
        <w:right w:val="none" w:sz="0" w:space="0" w:color="auto"/>
      </w:divBdr>
    </w:div>
    <w:div w:id="1760826170">
      <w:bodyDiv w:val="1"/>
      <w:marLeft w:val="0"/>
      <w:marRight w:val="0"/>
      <w:marTop w:val="0"/>
      <w:marBottom w:val="0"/>
      <w:divBdr>
        <w:top w:val="none" w:sz="0" w:space="0" w:color="auto"/>
        <w:left w:val="none" w:sz="0" w:space="0" w:color="auto"/>
        <w:bottom w:val="none" w:sz="0" w:space="0" w:color="auto"/>
        <w:right w:val="none" w:sz="0" w:space="0" w:color="auto"/>
      </w:divBdr>
    </w:div>
    <w:div w:id="1793670521">
      <w:bodyDiv w:val="1"/>
      <w:marLeft w:val="0"/>
      <w:marRight w:val="0"/>
      <w:marTop w:val="0"/>
      <w:marBottom w:val="0"/>
      <w:divBdr>
        <w:top w:val="none" w:sz="0" w:space="0" w:color="auto"/>
        <w:left w:val="none" w:sz="0" w:space="0" w:color="auto"/>
        <w:bottom w:val="none" w:sz="0" w:space="0" w:color="auto"/>
        <w:right w:val="none" w:sz="0" w:space="0" w:color="auto"/>
      </w:divBdr>
    </w:div>
    <w:div w:id="1844471970">
      <w:bodyDiv w:val="1"/>
      <w:marLeft w:val="0"/>
      <w:marRight w:val="0"/>
      <w:marTop w:val="0"/>
      <w:marBottom w:val="0"/>
      <w:divBdr>
        <w:top w:val="none" w:sz="0" w:space="0" w:color="auto"/>
        <w:left w:val="none" w:sz="0" w:space="0" w:color="auto"/>
        <w:bottom w:val="none" w:sz="0" w:space="0" w:color="auto"/>
        <w:right w:val="none" w:sz="0" w:space="0" w:color="auto"/>
      </w:divBdr>
    </w:div>
    <w:div w:id="1866020456">
      <w:bodyDiv w:val="1"/>
      <w:marLeft w:val="0"/>
      <w:marRight w:val="0"/>
      <w:marTop w:val="0"/>
      <w:marBottom w:val="0"/>
      <w:divBdr>
        <w:top w:val="none" w:sz="0" w:space="0" w:color="auto"/>
        <w:left w:val="none" w:sz="0" w:space="0" w:color="auto"/>
        <w:bottom w:val="none" w:sz="0" w:space="0" w:color="auto"/>
        <w:right w:val="none" w:sz="0" w:space="0" w:color="auto"/>
      </w:divBdr>
    </w:div>
    <w:div w:id="1870410618">
      <w:bodyDiv w:val="1"/>
      <w:marLeft w:val="0"/>
      <w:marRight w:val="0"/>
      <w:marTop w:val="0"/>
      <w:marBottom w:val="0"/>
      <w:divBdr>
        <w:top w:val="none" w:sz="0" w:space="0" w:color="auto"/>
        <w:left w:val="none" w:sz="0" w:space="0" w:color="auto"/>
        <w:bottom w:val="none" w:sz="0" w:space="0" w:color="auto"/>
        <w:right w:val="none" w:sz="0" w:space="0" w:color="auto"/>
      </w:divBdr>
    </w:div>
    <w:div w:id="1879515000">
      <w:bodyDiv w:val="1"/>
      <w:marLeft w:val="0"/>
      <w:marRight w:val="0"/>
      <w:marTop w:val="0"/>
      <w:marBottom w:val="0"/>
      <w:divBdr>
        <w:top w:val="none" w:sz="0" w:space="0" w:color="auto"/>
        <w:left w:val="none" w:sz="0" w:space="0" w:color="auto"/>
        <w:bottom w:val="none" w:sz="0" w:space="0" w:color="auto"/>
        <w:right w:val="none" w:sz="0" w:space="0" w:color="auto"/>
      </w:divBdr>
    </w:div>
    <w:div w:id="1949118848">
      <w:bodyDiv w:val="1"/>
      <w:marLeft w:val="0"/>
      <w:marRight w:val="0"/>
      <w:marTop w:val="0"/>
      <w:marBottom w:val="0"/>
      <w:divBdr>
        <w:top w:val="none" w:sz="0" w:space="0" w:color="auto"/>
        <w:left w:val="none" w:sz="0" w:space="0" w:color="auto"/>
        <w:bottom w:val="none" w:sz="0" w:space="0" w:color="auto"/>
        <w:right w:val="none" w:sz="0" w:space="0" w:color="auto"/>
      </w:divBdr>
    </w:div>
    <w:div w:id="2051417342">
      <w:bodyDiv w:val="1"/>
      <w:marLeft w:val="0"/>
      <w:marRight w:val="0"/>
      <w:marTop w:val="0"/>
      <w:marBottom w:val="0"/>
      <w:divBdr>
        <w:top w:val="none" w:sz="0" w:space="0" w:color="auto"/>
        <w:left w:val="none" w:sz="0" w:space="0" w:color="auto"/>
        <w:bottom w:val="none" w:sz="0" w:space="0" w:color="auto"/>
        <w:right w:val="none" w:sz="0" w:space="0" w:color="auto"/>
      </w:divBdr>
    </w:div>
    <w:div w:id="206051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ttisford-pc.gov.uk" TargetMode="External"/><Relationship Id="rId18" Type="http://schemas.openxmlformats.org/officeDocument/2006/relationships/hyperlink" Target="https://www.suffolk.gov.uk/council-and-democracy/borough-district-parish-and-town-councils/" TargetMode="External"/><Relationship Id="rId3" Type="http://schemas.openxmlformats.org/officeDocument/2006/relationships/customXml" Target="../customXml/item3.xml"/><Relationship Id="rId21" Type="http://schemas.openxmlformats.org/officeDocument/2006/relationships/hyperlink" Target="http://www.suffolk.gov.uk/" TargetMode="External"/><Relationship Id="rId7" Type="http://schemas.openxmlformats.org/officeDocument/2006/relationships/settings" Target="settings.xml"/><Relationship Id="rId12" Type="http://schemas.openxmlformats.org/officeDocument/2006/relationships/hyperlink" Target="mailto:clerk@battisford-pc.gov.uk" TargetMode="External"/><Relationship Id="rId17" Type="http://schemas.openxmlformats.org/officeDocument/2006/relationships/hyperlink" Target="mailto:daniel.pratt@midsuffolk.gov.uk" TargetMode="External"/><Relationship Id="rId2" Type="http://schemas.openxmlformats.org/officeDocument/2006/relationships/customXml" Target="../customXml/item2.xml"/><Relationship Id="rId16" Type="http://schemas.openxmlformats.org/officeDocument/2006/relationships/hyperlink" Target="http://www.warmhomessuffolk.org" TargetMode="External"/><Relationship Id="rId20" Type="http://schemas.openxmlformats.org/officeDocument/2006/relationships/hyperlink" Target="https://www.facebook.com/sharer/sharer.php?u=https://www.suffolk.gov.uk/council-and-democracy/council-news/beware-the-five-scams-of-christmas-warn-trading-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uffolk.gov.uk/property-flood-resilience-gra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uffolk.gov.uk/wintermatt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anning.baberghmidsuffolk.gov.uk/online-application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991C6ED137C34BAD9C88A85A7BAE1E" ma:contentTypeVersion="10" ma:contentTypeDescription="Create a new document." ma:contentTypeScope="" ma:versionID="d98c5050e19bd327e35e76e297a6b93f">
  <xsd:schema xmlns:xsd="http://www.w3.org/2001/XMLSchema" xmlns:xs="http://www.w3.org/2001/XMLSchema" xmlns:p="http://schemas.microsoft.com/office/2006/metadata/properties" xmlns:ns2="e77b7cf5-f14b-481f-bfc8-29765a8e937d" xmlns:ns3="a1cec581-4d17-472e-ac9f-43e20c7279e4" targetNamespace="http://schemas.microsoft.com/office/2006/metadata/properties" ma:root="true" ma:fieldsID="aadd5257524d132a6b1c7c98f5141939" ns2:_="" ns3:_="">
    <xsd:import namespace="e77b7cf5-f14b-481f-bfc8-29765a8e937d"/>
    <xsd:import namespace="a1cec581-4d17-472e-ac9f-43e20c7279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b7cf5-f14b-481f-bfc8-29765a8e9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cec581-4d17-472e-ac9f-43e20c7279e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F17AB-8BE4-4D00-81ED-4C285DEF6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b7cf5-f14b-481f-bfc8-29765a8e937d"/>
    <ds:schemaRef ds:uri="a1cec581-4d17-472e-ac9f-43e20c727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11B82-24FA-46BA-9EA3-AF15047F45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0E24D2-C5C3-4B9B-BF9A-C178AE8D2A46}">
  <ds:schemaRefs>
    <ds:schemaRef ds:uri="http://schemas.microsoft.com/sharepoint/v3/contenttype/forms"/>
  </ds:schemaRefs>
</ds:datastoreItem>
</file>

<file path=customXml/itemProps4.xml><?xml version="1.0" encoding="utf-8"?>
<ds:datastoreItem xmlns:ds="http://schemas.openxmlformats.org/officeDocument/2006/customXml" ds:itemID="{2A3BABAD-836E-4D45-8BE4-03EBB7849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3256</Words>
  <Characters>18561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bpc</vt:lpstr>
    </vt:vector>
  </TitlesOfParts>
  <Company>Mildenhall Parish Council</Company>
  <LinksUpToDate>false</LinksUpToDate>
  <CharactersWithSpaces>21774</CharactersWithSpaces>
  <SharedDoc>false</SharedDoc>
  <HLinks>
    <vt:vector size="12" baseType="variant">
      <vt:variant>
        <vt:i4>2687011</vt:i4>
      </vt:variant>
      <vt:variant>
        <vt:i4>3</vt:i4>
      </vt:variant>
      <vt:variant>
        <vt:i4>0</vt:i4>
      </vt:variant>
      <vt:variant>
        <vt:i4>5</vt:i4>
      </vt:variant>
      <vt:variant>
        <vt:lpwstr>http://www.battisfordpc.org.uk/</vt:lpwstr>
      </vt:variant>
      <vt:variant>
        <vt:lpwstr/>
      </vt:variant>
      <vt:variant>
        <vt:i4>852071</vt:i4>
      </vt:variant>
      <vt:variant>
        <vt:i4>0</vt:i4>
      </vt:variant>
      <vt:variant>
        <vt:i4>0</vt:i4>
      </vt:variant>
      <vt:variant>
        <vt:i4>5</vt:i4>
      </vt:variant>
      <vt:variant>
        <vt:lpwstr>mailto:clerk@battisfordpc.org.uk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bpc</dc:title>
  <dc:subject/>
  <dc:creator>ng</dc:creator>
  <cp:keywords/>
  <dc:description/>
  <cp:lastModifiedBy>T Davis</cp:lastModifiedBy>
  <cp:revision>2</cp:revision>
  <cp:lastPrinted>2023-11-21T16:40:00Z</cp:lastPrinted>
  <dcterms:created xsi:type="dcterms:W3CDTF">2024-02-26T12:35:00Z</dcterms:created>
  <dcterms:modified xsi:type="dcterms:W3CDTF">2024-02-26T12:35:00Z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0x010100AF991C6ED137C34BAD9C88A85A7BAE1E</vt:lpwstr>
  </property>
</Properties>
</file>