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F447" w14:textId="78EFEAE4" w:rsidR="00183C4B" w:rsidRDefault="00183C4B" w:rsidP="00183C4B">
      <w:pPr>
        <w:rPr>
          <w:b/>
          <w:bCs/>
          <w:sz w:val="40"/>
          <w:szCs w:val="40"/>
          <w:lang w:eastAsia="en-US"/>
        </w:rPr>
      </w:pPr>
      <w:bookmarkStart w:id="0" w:name="_Hlk49708052"/>
      <w:r>
        <w:rPr>
          <w:b/>
          <w:bCs/>
          <w:noProof/>
          <w:sz w:val="40"/>
          <w:szCs w:val="40"/>
          <w:lang w:eastAsia="en-US"/>
        </w:rPr>
        <w:drawing>
          <wp:anchor distT="0" distB="0" distL="114300" distR="114300" simplePos="0" relativeHeight="251659264" behindDoc="0" locked="0" layoutInCell="1" allowOverlap="1" wp14:anchorId="6978CEF1" wp14:editId="035BEF17">
            <wp:simplePos x="0" y="0"/>
            <wp:positionH relativeFrom="column">
              <wp:posOffset>247650</wp:posOffset>
            </wp:positionH>
            <wp:positionV relativeFrom="paragraph">
              <wp:posOffset>-3175</wp:posOffset>
            </wp:positionV>
            <wp:extent cx="781050" cy="89535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Pr="00517E34">
        <w:rPr>
          <w:b/>
          <w:bCs/>
          <w:sz w:val="40"/>
          <w:szCs w:val="40"/>
          <w:lang w:eastAsia="en-US"/>
        </w:rPr>
        <w:t>BATTISFORD PARI</w:t>
      </w:r>
      <w:r>
        <w:rPr>
          <w:b/>
          <w:bCs/>
          <w:sz w:val="40"/>
          <w:szCs w:val="40"/>
          <w:lang w:eastAsia="en-US"/>
        </w:rPr>
        <w:t>SH COUNCIL</w:t>
      </w:r>
    </w:p>
    <w:p w14:paraId="785323E0" w14:textId="77777777" w:rsidR="00183C4B" w:rsidRPr="00130FD0" w:rsidRDefault="00183C4B" w:rsidP="00183C4B">
      <w:pPr>
        <w:rPr>
          <w:b/>
          <w:bCs/>
          <w:sz w:val="40"/>
          <w:szCs w:val="40"/>
          <w:lang w:eastAsia="en-US"/>
        </w:rPr>
      </w:pPr>
      <w:r w:rsidRPr="001114F2">
        <w:rPr>
          <w:rFonts w:ascii="Arial" w:hAnsi="Arial" w:cs="Arial"/>
          <w:sz w:val="22"/>
          <w:szCs w:val="22"/>
          <w:lang w:eastAsia="en-US"/>
        </w:rPr>
        <w:t xml:space="preserve">Clerk: </w:t>
      </w:r>
      <w:r>
        <w:rPr>
          <w:rFonts w:ascii="Arial" w:hAnsi="Arial" w:cs="Arial"/>
          <w:sz w:val="22"/>
          <w:szCs w:val="22"/>
          <w:lang w:eastAsia="en-US"/>
        </w:rPr>
        <w:t>Teresa Davis 07719208444</w:t>
      </w:r>
    </w:p>
    <w:p w14:paraId="289451A5" w14:textId="77777777" w:rsidR="00183C4B" w:rsidRPr="001114F2" w:rsidRDefault="00183C4B" w:rsidP="00183C4B">
      <w:pPr>
        <w:rPr>
          <w:rFonts w:ascii="Arial" w:hAnsi="Arial" w:cs="Arial"/>
          <w:sz w:val="22"/>
          <w:szCs w:val="22"/>
          <w:lang w:eastAsia="en-US"/>
        </w:rPr>
      </w:pPr>
      <w:hyperlink r:id="rId5" w:history="1">
        <w:r w:rsidRPr="00851F72">
          <w:rPr>
            <w:rStyle w:val="Hyperlink"/>
            <w:rFonts w:ascii="Arial" w:hAnsi="Arial" w:cs="Arial"/>
            <w:sz w:val="22"/>
            <w:szCs w:val="22"/>
            <w:lang w:eastAsia="en-US"/>
          </w:rPr>
          <w:t>clerk@battisfordpc.org.uk</w:t>
        </w:r>
      </w:hyperlink>
    </w:p>
    <w:p w14:paraId="5D0CF7CA" w14:textId="77777777" w:rsidR="00183C4B" w:rsidRPr="00413575" w:rsidRDefault="00183C4B" w:rsidP="00183C4B">
      <w:pPr>
        <w:rPr>
          <w:rFonts w:ascii="Arial" w:hAnsi="Arial" w:cs="Arial"/>
          <w:sz w:val="24"/>
          <w:szCs w:val="24"/>
        </w:rPr>
      </w:pPr>
      <w:hyperlink r:id="rId6" w:history="1">
        <w:r w:rsidRPr="00851F72">
          <w:rPr>
            <w:rStyle w:val="Hyperlink"/>
            <w:rFonts w:ascii="Arial" w:hAnsi="Arial" w:cs="Arial"/>
            <w:sz w:val="22"/>
            <w:szCs w:val="22"/>
          </w:rPr>
          <w:t>http://www.battisfordpc.org.uk</w:t>
        </w:r>
      </w:hyperlink>
    </w:p>
    <w:p w14:paraId="558AD9D9" w14:textId="77777777" w:rsidR="00183C4B" w:rsidRPr="00346570" w:rsidRDefault="00183C4B" w:rsidP="00183C4B">
      <w:pPr>
        <w:rPr>
          <w:rFonts w:ascii="Calibri" w:hAnsi="Calibri" w:cs="Calibri"/>
          <w:b/>
          <w:sz w:val="40"/>
          <w:szCs w:val="40"/>
          <w:u w:val="single"/>
        </w:rPr>
      </w:pPr>
    </w:p>
    <w:p w14:paraId="4AD42F06" w14:textId="77777777" w:rsidR="00183C4B" w:rsidRPr="00346570" w:rsidRDefault="00183C4B" w:rsidP="00183C4B">
      <w:pPr>
        <w:jc w:val="center"/>
        <w:rPr>
          <w:rFonts w:ascii="Calibri" w:hAnsi="Calibri" w:cs="Calibri"/>
          <w:b/>
          <w:sz w:val="40"/>
          <w:szCs w:val="40"/>
          <w:u w:val="single"/>
        </w:rPr>
      </w:pPr>
      <w:r>
        <w:rPr>
          <w:rFonts w:ascii="Calibri" w:hAnsi="Calibri" w:cs="Calibri"/>
          <w:b/>
          <w:color w:val="FF0000"/>
          <w:sz w:val="40"/>
          <w:szCs w:val="40"/>
          <w:u w:val="single"/>
        </w:rPr>
        <w:t>DRAFT</w:t>
      </w:r>
      <w:r w:rsidRPr="00346570">
        <w:rPr>
          <w:rFonts w:ascii="Calibri" w:hAnsi="Calibri" w:cs="Calibri"/>
          <w:b/>
          <w:sz w:val="40"/>
          <w:szCs w:val="40"/>
          <w:u w:val="single"/>
        </w:rPr>
        <w:t>MINUTES</w:t>
      </w:r>
    </w:p>
    <w:p w14:paraId="491CE72D" w14:textId="77777777" w:rsidR="00183C4B" w:rsidRPr="0097297E" w:rsidRDefault="00183C4B" w:rsidP="00183C4B">
      <w:pPr>
        <w:jc w:val="center"/>
        <w:rPr>
          <w:rFonts w:ascii="Calibri" w:hAnsi="Calibri" w:cs="Calibri"/>
          <w:b/>
          <w:sz w:val="28"/>
          <w:szCs w:val="28"/>
        </w:rPr>
      </w:pPr>
      <w:r>
        <w:rPr>
          <w:rFonts w:ascii="Calibri" w:hAnsi="Calibri" w:cs="Calibri"/>
          <w:b/>
          <w:sz w:val="28"/>
          <w:szCs w:val="28"/>
        </w:rPr>
        <w:t xml:space="preserve">of the </w:t>
      </w:r>
      <w:r w:rsidRPr="0097297E">
        <w:rPr>
          <w:rFonts w:ascii="Calibri" w:hAnsi="Calibri" w:cs="Calibri"/>
          <w:b/>
          <w:sz w:val="28"/>
          <w:szCs w:val="28"/>
        </w:rPr>
        <w:t>BATTISFORD PARISH COUNCIL MEETING</w:t>
      </w:r>
    </w:p>
    <w:p w14:paraId="74DD75B2" w14:textId="150F16FA" w:rsidR="00183C4B" w:rsidRDefault="00183C4B" w:rsidP="00183C4B">
      <w:pPr>
        <w:jc w:val="center"/>
        <w:rPr>
          <w:rFonts w:ascii="Calibri" w:hAnsi="Calibri" w:cs="Calibri"/>
          <w:b/>
          <w:bCs/>
          <w:sz w:val="28"/>
          <w:szCs w:val="28"/>
        </w:rPr>
      </w:pPr>
      <w:r w:rsidRPr="0097297E">
        <w:rPr>
          <w:rFonts w:ascii="Calibri" w:hAnsi="Calibri" w:cs="Calibri"/>
          <w:b/>
          <w:sz w:val="28"/>
          <w:szCs w:val="28"/>
        </w:rPr>
        <w:t xml:space="preserve">held </w:t>
      </w:r>
      <w:r w:rsidRPr="0097297E">
        <w:rPr>
          <w:rFonts w:ascii="Calibri" w:hAnsi="Calibri" w:cs="Calibri"/>
          <w:b/>
          <w:bCs/>
          <w:sz w:val="28"/>
          <w:szCs w:val="28"/>
        </w:rPr>
        <w:t xml:space="preserve">at the Battisford Village Hall on </w:t>
      </w:r>
      <w:r>
        <w:rPr>
          <w:rFonts w:ascii="Calibri" w:hAnsi="Calibri" w:cs="Calibri"/>
          <w:b/>
          <w:bCs/>
          <w:sz w:val="28"/>
          <w:szCs w:val="28"/>
        </w:rPr>
        <w:t>1</w:t>
      </w:r>
      <w:r w:rsidR="00BC1827">
        <w:rPr>
          <w:rFonts w:ascii="Calibri" w:hAnsi="Calibri" w:cs="Calibri"/>
          <w:b/>
          <w:bCs/>
          <w:sz w:val="28"/>
          <w:szCs w:val="28"/>
        </w:rPr>
        <w:t>4</w:t>
      </w:r>
      <w:r>
        <w:rPr>
          <w:rFonts w:ascii="Calibri" w:hAnsi="Calibri" w:cs="Calibri"/>
          <w:b/>
          <w:bCs/>
          <w:sz w:val="28"/>
          <w:szCs w:val="28"/>
          <w:vertAlign w:val="superscript"/>
        </w:rPr>
        <w:t>th</w:t>
      </w:r>
      <w:r w:rsidRPr="0097297E">
        <w:rPr>
          <w:rFonts w:ascii="Calibri" w:hAnsi="Calibri" w:cs="Calibri"/>
          <w:b/>
          <w:bCs/>
          <w:sz w:val="28"/>
          <w:szCs w:val="28"/>
        </w:rPr>
        <w:t xml:space="preserve"> </w:t>
      </w:r>
      <w:r w:rsidR="00BC1827">
        <w:rPr>
          <w:rFonts w:ascii="Calibri" w:hAnsi="Calibri" w:cs="Calibri"/>
          <w:b/>
          <w:bCs/>
          <w:sz w:val="28"/>
          <w:szCs w:val="28"/>
        </w:rPr>
        <w:t>December</w:t>
      </w:r>
      <w:r w:rsidRPr="0097297E">
        <w:rPr>
          <w:rFonts w:ascii="Calibri" w:hAnsi="Calibri" w:cs="Calibri"/>
          <w:b/>
          <w:bCs/>
          <w:sz w:val="28"/>
          <w:szCs w:val="28"/>
        </w:rPr>
        <w:t xml:space="preserve"> 202</w:t>
      </w:r>
      <w:r w:rsidR="00BC1827">
        <w:rPr>
          <w:rFonts w:ascii="Calibri" w:hAnsi="Calibri" w:cs="Calibri"/>
          <w:b/>
          <w:bCs/>
          <w:sz w:val="28"/>
          <w:szCs w:val="28"/>
        </w:rPr>
        <w:t>1</w:t>
      </w:r>
      <w:r w:rsidR="00517312">
        <w:rPr>
          <w:rFonts w:ascii="Calibri" w:hAnsi="Calibri" w:cs="Calibri"/>
          <w:b/>
          <w:bCs/>
          <w:sz w:val="28"/>
          <w:szCs w:val="28"/>
        </w:rPr>
        <w:t xml:space="preserve"> 7pm</w:t>
      </w:r>
      <w:r w:rsidRPr="0097297E">
        <w:rPr>
          <w:rFonts w:ascii="Calibri" w:hAnsi="Calibri" w:cs="Calibri"/>
          <w:b/>
          <w:bCs/>
          <w:sz w:val="28"/>
          <w:szCs w:val="28"/>
        </w:rPr>
        <w:t xml:space="preserve"> </w:t>
      </w:r>
      <w:bookmarkEnd w:id="0"/>
    </w:p>
    <w:p w14:paraId="6EF93163" w14:textId="77777777" w:rsidR="00183C4B" w:rsidRPr="00346570" w:rsidRDefault="00183C4B" w:rsidP="00183C4B">
      <w:pPr>
        <w:rPr>
          <w:rFonts w:ascii="Calibri" w:hAnsi="Calibri" w:cs="Calibri"/>
          <w:bCs/>
          <w:sz w:val="24"/>
          <w:szCs w:val="24"/>
        </w:rPr>
      </w:pPr>
      <w:r w:rsidRPr="007F309A">
        <w:rPr>
          <w:rFonts w:ascii="Calibri" w:hAnsi="Calibri" w:cs="Calibri"/>
          <w:bCs/>
          <w:sz w:val="24"/>
          <w:szCs w:val="24"/>
        </w:rPr>
        <w:t xml:space="preserve">       Present</w:t>
      </w:r>
      <w:r>
        <w:rPr>
          <w:rFonts w:ascii="Calibri" w:hAnsi="Calibri" w:cs="Calibri"/>
          <w:bCs/>
          <w:sz w:val="24"/>
          <w:szCs w:val="24"/>
        </w:rPr>
        <w:t>:</w:t>
      </w:r>
    </w:p>
    <w:p w14:paraId="68E88964" w14:textId="77777777" w:rsidR="00183C4B" w:rsidRDefault="00183C4B" w:rsidP="00183C4B">
      <w:pPr>
        <w:rPr>
          <w:rFonts w:ascii="Calibri" w:hAnsi="Calibri" w:cs="Calibri"/>
          <w:bCs/>
          <w:sz w:val="24"/>
          <w:szCs w:val="24"/>
        </w:rPr>
      </w:pPr>
      <w:r w:rsidRPr="00346570">
        <w:rPr>
          <w:rFonts w:ascii="Calibri" w:hAnsi="Calibri" w:cs="Calibri"/>
          <w:bCs/>
          <w:sz w:val="24"/>
          <w:szCs w:val="24"/>
        </w:rPr>
        <w:t xml:space="preserve">       </w:t>
      </w:r>
      <w:r>
        <w:rPr>
          <w:rFonts w:ascii="Calibri" w:hAnsi="Calibri" w:cs="Calibri"/>
          <w:bCs/>
          <w:sz w:val="24"/>
          <w:szCs w:val="24"/>
        </w:rPr>
        <w:t>Cllr D Wicking (Chair)</w:t>
      </w:r>
    </w:p>
    <w:p w14:paraId="3BEBA6DB" w14:textId="77777777" w:rsidR="00183C4B" w:rsidRDefault="00183C4B" w:rsidP="00183C4B">
      <w:pPr>
        <w:rPr>
          <w:rFonts w:ascii="Calibri" w:hAnsi="Calibri" w:cs="Calibri"/>
          <w:bCs/>
          <w:sz w:val="24"/>
          <w:szCs w:val="24"/>
        </w:rPr>
      </w:pPr>
      <w:r>
        <w:rPr>
          <w:rFonts w:ascii="Calibri" w:hAnsi="Calibri" w:cs="Calibri"/>
          <w:bCs/>
          <w:sz w:val="24"/>
          <w:szCs w:val="24"/>
        </w:rPr>
        <w:t xml:space="preserve">       </w:t>
      </w:r>
      <w:r w:rsidRPr="00346570">
        <w:rPr>
          <w:rFonts w:ascii="Calibri" w:hAnsi="Calibri" w:cs="Calibri"/>
          <w:bCs/>
          <w:sz w:val="24"/>
          <w:szCs w:val="24"/>
        </w:rPr>
        <w:t>Cllr J Cook (Vice Chairman)</w:t>
      </w:r>
    </w:p>
    <w:p w14:paraId="5A6CFE1E" w14:textId="77777777" w:rsidR="00183C4B" w:rsidRDefault="00183C4B" w:rsidP="00183C4B">
      <w:pPr>
        <w:rPr>
          <w:rFonts w:ascii="Calibri" w:hAnsi="Calibri" w:cs="Calibri"/>
          <w:bCs/>
          <w:sz w:val="24"/>
          <w:szCs w:val="24"/>
        </w:rPr>
      </w:pPr>
      <w:r>
        <w:rPr>
          <w:rFonts w:ascii="Calibri" w:hAnsi="Calibri" w:cs="Calibri"/>
          <w:bCs/>
          <w:sz w:val="24"/>
          <w:szCs w:val="24"/>
        </w:rPr>
        <w:t xml:space="preserve">       Cllr S Zethraeus</w:t>
      </w:r>
    </w:p>
    <w:p w14:paraId="225DA795" w14:textId="77777777" w:rsidR="00183C4B" w:rsidRDefault="00183C4B" w:rsidP="00183C4B">
      <w:pPr>
        <w:rPr>
          <w:rFonts w:ascii="Calibri" w:hAnsi="Calibri" w:cs="Calibri"/>
          <w:bCs/>
          <w:sz w:val="24"/>
          <w:szCs w:val="24"/>
        </w:rPr>
      </w:pPr>
      <w:r>
        <w:rPr>
          <w:rFonts w:ascii="Calibri" w:hAnsi="Calibri" w:cs="Calibri"/>
          <w:bCs/>
          <w:sz w:val="24"/>
          <w:szCs w:val="24"/>
        </w:rPr>
        <w:t xml:space="preserve">       Cllr J Wilson</w:t>
      </w:r>
    </w:p>
    <w:p w14:paraId="7DF2BB11" w14:textId="77777777" w:rsidR="00183C4B" w:rsidRDefault="00183C4B" w:rsidP="00183C4B">
      <w:pPr>
        <w:rPr>
          <w:rFonts w:ascii="Calibri" w:hAnsi="Calibri" w:cs="Calibri"/>
          <w:bCs/>
          <w:sz w:val="24"/>
          <w:szCs w:val="24"/>
        </w:rPr>
      </w:pPr>
      <w:r>
        <w:rPr>
          <w:rFonts w:ascii="Calibri" w:hAnsi="Calibri" w:cs="Calibri"/>
          <w:bCs/>
          <w:sz w:val="24"/>
          <w:szCs w:val="24"/>
        </w:rPr>
        <w:t xml:space="preserve">       Cllr J Pope</w:t>
      </w:r>
    </w:p>
    <w:p w14:paraId="55E71769" w14:textId="6F37A662" w:rsidR="00183C4B" w:rsidRDefault="00183C4B" w:rsidP="00183C4B">
      <w:pPr>
        <w:rPr>
          <w:rFonts w:ascii="Calibri" w:hAnsi="Calibri" w:cs="Calibri"/>
          <w:bCs/>
          <w:sz w:val="24"/>
          <w:szCs w:val="24"/>
        </w:rPr>
      </w:pPr>
      <w:r>
        <w:rPr>
          <w:rFonts w:ascii="Calibri" w:hAnsi="Calibri" w:cs="Calibri"/>
          <w:bCs/>
          <w:sz w:val="24"/>
          <w:szCs w:val="24"/>
        </w:rPr>
        <w:t xml:space="preserve">       Cllr C Nicholas</w:t>
      </w:r>
    </w:p>
    <w:p w14:paraId="1DC013CF" w14:textId="55754135" w:rsidR="00183C4B" w:rsidRPr="00517312" w:rsidRDefault="00183C4B">
      <w:pPr>
        <w:rPr>
          <w:rFonts w:ascii="Calibri" w:hAnsi="Calibri" w:cs="Calibri"/>
          <w:bCs/>
          <w:sz w:val="24"/>
          <w:szCs w:val="24"/>
        </w:rPr>
      </w:pPr>
      <w:r>
        <w:rPr>
          <w:rFonts w:ascii="Calibri" w:hAnsi="Calibri" w:cs="Calibri"/>
          <w:bCs/>
          <w:sz w:val="24"/>
          <w:szCs w:val="24"/>
        </w:rPr>
        <w:t xml:space="preserve">    </w:t>
      </w:r>
    </w:p>
    <w:tbl>
      <w:tblPr>
        <w:tblStyle w:val="TableGrid"/>
        <w:tblW w:w="0" w:type="auto"/>
        <w:tblLook w:val="04A0" w:firstRow="1" w:lastRow="0" w:firstColumn="1" w:lastColumn="0" w:noHBand="0" w:noVBand="1"/>
      </w:tblPr>
      <w:tblGrid>
        <w:gridCol w:w="1838"/>
        <w:gridCol w:w="5812"/>
        <w:gridCol w:w="1366"/>
      </w:tblGrid>
      <w:tr w:rsidR="00183C4B" w14:paraId="2101162A" w14:textId="77777777" w:rsidTr="00BA03AE">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63B8CDF6" w14:textId="77777777" w:rsidR="00183C4B" w:rsidRDefault="00183C4B" w:rsidP="00183C4B">
            <w:pPr>
              <w:jc w:val="center"/>
              <w:rPr>
                <w:rFonts w:ascii="Calibri" w:hAnsi="Calibri"/>
                <w:sz w:val="22"/>
                <w:szCs w:val="22"/>
              </w:rPr>
            </w:pPr>
            <w:r>
              <w:rPr>
                <w:rFonts w:ascii="Calibri" w:hAnsi="Calibri"/>
                <w:sz w:val="22"/>
                <w:szCs w:val="22"/>
              </w:rPr>
              <w:t>2021/127</w:t>
            </w:r>
          </w:p>
          <w:p w14:paraId="43C2438A" w14:textId="77777777" w:rsidR="00183C4B" w:rsidRDefault="00183C4B" w:rsidP="00183C4B">
            <w:pPr>
              <w:jc w:val="right"/>
              <w:rPr>
                <w:rFonts w:ascii="Calibri" w:hAnsi="Calibri"/>
                <w:sz w:val="22"/>
                <w:szCs w:val="22"/>
              </w:rPr>
            </w:pPr>
            <w:r>
              <w:rPr>
                <w:rFonts w:ascii="Calibri" w:hAnsi="Calibri"/>
                <w:sz w:val="22"/>
                <w:szCs w:val="22"/>
              </w:rPr>
              <w:t>a.</w:t>
            </w:r>
          </w:p>
          <w:p w14:paraId="0EA5D190" w14:textId="77777777" w:rsidR="00183C4B" w:rsidRDefault="00183C4B" w:rsidP="00183C4B">
            <w:pPr>
              <w:jc w:val="right"/>
              <w:rPr>
                <w:rFonts w:ascii="Calibri" w:hAnsi="Calibri"/>
                <w:sz w:val="22"/>
                <w:szCs w:val="22"/>
              </w:rPr>
            </w:pPr>
          </w:p>
          <w:p w14:paraId="0A653F48" w14:textId="77777777" w:rsidR="00183C4B" w:rsidRDefault="00183C4B" w:rsidP="00183C4B">
            <w:pPr>
              <w:jc w:val="right"/>
              <w:rPr>
                <w:rFonts w:ascii="Calibri" w:hAnsi="Calibri"/>
                <w:sz w:val="22"/>
                <w:szCs w:val="22"/>
              </w:rPr>
            </w:pPr>
            <w:r>
              <w:rPr>
                <w:rFonts w:ascii="Calibri" w:hAnsi="Calibri"/>
                <w:sz w:val="22"/>
                <w:szCs w:val="22"/>
              </w:rPr>
              <w:t>b.</w:t>
            </w:r>
          </w:p>
          <w:p w14:paraId="12B4DBFC" w14:textId="6D87300B" w:rsidR="00183C4B" w:rsidRPr="00183C4B" w:rsidRDefault="00183C4B" w:rsidP="00183C4B">
            <w:pPr>
              <w:jc w:val="right"/>
              <w:rPr>
                <w:rFonts w:ascii="Calibri" w:hAnsi="Calibri"/>
                <w:sz w:val="22"/>
                <w:szCs w:val="22"/>
              </w:rPr>
            </w:pPr>
            <w:r>
              <w:rPr>
                <w:rFonts w:ascii="Calibri" w:hAnsi="Calibri"/>
                <w:sz w:val="22"/>
                <w:szCs w:val="22"/>
              </w:rPr>
              <w:t>c.</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A7C0A2B" w14:textId="77777777" w:rsidR="00183C4B" w:rsidRDefault="00183C4B" w:rsidP="00183C4B">
            <w:pPr>
              <w:rPr>
                <w:rFonts w:ascii="Calibri" w:hAnsi="Calibri"/>
                <w:b/>
                <w:bCs/>
                <w:sz w:val="22"/>
                <w:szCs w:val="22"/>
              </w:rPr>
            </w:pPr>
            <w:r>
              <w:rPr>
                <w:rFonts w:ascii="Calibri" w:hAnsi="Calibri"/>
                <w:b/>
                <w:bCs/>
                <w:sz w:val="22"/>
                <w:szCs w:val="22"/>
              </w:rPr>
              <w:t>MEETING ADMINISTRATION</w:t>
            </w:r>
          </w:p>
          <w:p w14:paraId="639EEFEE" w14:textId="1453CA5E" w:rsidR="00183C4B" w:rsidRDefault="00183C4B" w:rsidP="00183C4B">
            <w:pPr>
              <w:rPr>
                <w:rFonts w:ascii="Calibri" w:eastAsia="Calibri" w:hAnsi="Calibri" w:cs="Calibri"/>
                <w:sz w:val="22"/>
                <w:szCs w:val="22"/>
              </w:rPr>
            </w:pPr>
            <w:r>
              <w:rPr>
                <w:rFonts w:ascii="Calibri" w:hAnsi="Calibri"/>
                <w:sz w:val="22"/>
                <w:szCs w:val="22"/>
              </w:rPr>
              <w:t>The Chair welcomed and opened the meeting as advised that the Chair would take the minutes</w:t>
            </w:r>
          </w:p>
          <w:p w14:paraId="63677545" w14:textId="5993664A" w:rsidR="00183C4B" w:rsidRDefault="00183C4B" w:rsidP="00183C4B">
            <w:pPr>
              <w:rPr>
                <w:rFonts w:ascii="Calibri" w:eastAsia="Calibri" w:hAnsi="Calibri" w:cs="Calibri"/>
                <w:sz w:val="22"/>
                <w:szCs w:val="22"/>
              </w:rPr>
            </w:pPr>
            <w:r>
              <w:rPr>
                <w:rFonts w:ascii="Calibri" w:hAnsi="Calibri"/>
                <w:sz w:val="22"/>
                <w:szCs w:val="22"/>
              </w:rPr>
              <w:t>Apologies for Absence – None, all councillors were present</w:t>
            </w:r>
          </w:p>
          <w:p w14:paraId="3F6806FF" w14:textId="130AC2EB" w:rsidR="00183C4B" w:rsidRDefault="00183C4B" w:rsidP="00183C4B">
            <w:r>
              <w:rPr>
                <w:rFonts w:ascii="Calibri" w:hAnsi="Calibri"/>
                <w:sz w:val="22"/>
                <w:szCs w:val="22"/>
              </w:rPr>
              <w:t>Declarations of Interest on agenda items – None declared</w:t>
            </w:r>
          </w:p>
        </w:tc>
        <w:tc>
          <w:tcPr>
            <w:tcW w:w="1366" w:type="dxa"/>
          </w:tcPr>
          <w:p w14:paraId="14E1442C" w14:textId="77777777" w:rsidR="00183C4B" w:rsidRDefault="00183C4B" w:rsidP="00183C4B"/>
        </w:tc>
      </w:tr>
      <w:tr w:rsidR="00183C4B" w14:paraId="0B0C40D8" w14:textId="77777777" w:rsidTr="001E257F">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FED84C0" w14:textId="77777777" w:rsidR="00183C4B" w:rsidRDefault="00183C4B" w:rsidP="00183C4B">
            <w:pPr>
              <w:jc w:val="center"/>
              <w:rPr>
                <w:rFonts w:ascii="Calibri" w:eastAsia="Calibri" w:hAnsi="Calibri" w:cs="Calibri"/>
                <w:sz w:val="22"/>
                <w:szCs w:val="22"/>
              </w:rPr>
            </w:pPr>
            <w:r>
              <w:rPr>
                <w:rFonts w:ascii="Calibri" w:hAnsi="Calibri"/>
                <w:sz w:val="22"/>
                <w:szCs w:val="22"/>
              </w:rPr>
              <w:t>2021/128</w:t>
            </w:r>
          </w:p>
          <w:p w14:paraId="760A7A1C" w14:textId="77777777" w:rsidR="00183C4B" w:rsidRDefault="00183C4B" w:rsidP="00183C4B">
            <w:pPr>
              <w:jc w:val="center"/>
              <w:rPr>
                <w:rFonts w:ascii="Calibri" w:eastAsia="Calibri" w:hAnsi="Calibri" w:cs="Calibri"/>
                <w:sz w:val="22"/>
                <w:szCs w:val="22"/>
              </w:rPr>
            </w:pPr>
          </w:p>
          <w:p w14:paraId="41BC1C5A" w14:textId="0AFB8580" w:rsidR="00183C4B" w:rsidRDefault="00183C4B" w:rsidP="00183C4B">
            <w:pPr>
              <w:jc w:val="right"/>
            </w:pPr>
            <w:r>
              <w:rPr>
                <w:rFonts w:ascii="Calibri" w:hAnsi="Calibri"/>
                <w:sz w:val="22"/>
                <w:szCs w:val="22"/>
              </w:rPr>
              <w:t>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E3D46C1" w14:textId="77777777" w:rsidR="00183C4B" w:rsidRDefault="00183C4B" w:rsidP="00183C4B">
            <w:pPr>
              <w:rPr>
                <w:rFonts w:ascii="Calibri" w:eastAsia="Calibri" w:hAnsi="Calibri" w:cs="Calibri"/>
                <w:b/>
                <w:bCs/>
                <w:sz w:val="22"/>
                <w:szCs w:val="22"/>
              </w:rPr>
            </w:pPr>
            <w:r>
              <w:rPr>
                <w:rFonts w:ascii="Calibri" w:hAnsi="Calibri"/>
                <w:b/>
                <w:bCs/>
                <w:sz w:val="22"/>
                <w:szCs w:val="22"/>
              </w:rPr>
              <w:t>PUBLIC PARTICIPATION   - For members of the public, County Councillors &amp; District Councillors to speak</w:t>
            </w:r>
          </w:p>
          <w:p w14:paraId="68989364" w14:textId="3FD0505A" w:rsidR="00183C4B" w:rsidRDefault="00183C4B" w:rsidP="00183C4B">
            <w:r>
              <w:rPr>
                <w:rFonts w:ascii="Calibri" w:hAnsi="Calibri"/>
                <w:sz w:val="22"/>
                <w:szCs w:val="22"/>
              </w:rPr>
              <w:t>None were present to speak</w:t>
            </w:r>
          </w:p>
        </w:tc>
        <w:tc>
          <w:tcPr>
            <w:tcW w:w="1366" w:type="dxa"/>
          </w:tcPr>
          <w:p w14:paraId="405B5658" w14:textId="77777777" w:rsidR="00183C4B" w:rsidRDefault="00183C4B" w:rsidP="00183C4B"/>
        </w:tc>
      </w:tr>
      <w:tr w:rsidR="00183C4B" w14:paraId="7730FA60" w14:textId="77777777" w:rsidTr="00B15281">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4210932" w14:textId="77777777" w:rsidR="00183C4B" w:rsidRDefault="00183C4B" w:rsidP="00183C4B">
            <w:pPr>
              <w:jc w:val="center"/>
              <w:rPr>
                <w:rFonts w:ascii="Calibri" w:eastAsia="Calibri" w:hAnsi="Calibri" w:cs="Calibri"/>
                <w:sz w:val="22"/>
                <w:szCs w:val="22"/>
              </w:rPr>
            </w:pPr>
            <w:r>
              <w:rPr>
                <w:rFonts w:ascii="Calibri" w:hAnsi="Calibri"/>
                <w:sz w:val="22"/>
                <w:szCs w:val="22"/>
              </w:rPr>
              <w:t>2021/129</w:t>
            </w:r>
          </w:p>
          <w:p w14:paraId="326AAAF1" w14:textId="77777777" w:rsidR="00183C4B" w:rsidRDefault="00183C4B" w:rsidP="00183C4B">
            <w:pPr>
              <w:jc w:val="right"/>
              <w:rPr>
                <w:rFonts w:ascii="Calibri" w:eastAsia="Calibri" w:hAnsi="Calibri" w:cs="Calibri"/>
                <w:sz w:val="22"/>
                <w:szCs w:val="22"/>
              </w:rPr>
            </w:pPr>
            <w:r>
              <w:rPr>
                <w:rFonts w:ascii="Calibri" w:hAnsi="Calibri"/>
                <w:sz w:val="22"/>
                <w:szCs w:val="22"/>
              </w:rPr>
              <w:t>a.</w:t>
            </w:r>
          </w:p>
          <w:p w14:paraId="412CA90E" w14:textId="77777777" w:rsidR="00183C4B" w:rsidRDefault="00183C4B" w:rsidP="00183C4B">
            <w:pPr>
              <w:jc w:val="right"/>
              <w:rPr>
                <w:rFonts w:ascii="Calibri" w:eastAsia="Calibri" w:hAnsi="Calibri" w:cs="Calibri"/>
                <w:sz w:val="22"/>
                <w:szCs w:val="22"/>
              </w:rPr>
            </w:pPr>
          </w:p>
          <w:p w14:paraId="695E5F31" w14:textId="77777777" w:rsidR="00183C4B" w:rsidRDefault="00183C4B" w:rsidP="00183C4B">
            <w:pPr>
              <w:jc w:val="right"/>
              <w:rPr>
                <w:rFonts w:ascii="Calibri" w:eastAsia="Calibri" w:hAnsi="Calibri" w:cs="Calibri"/>
                <w:sz w:val="22"/>
                <w:szCs w:val="22"/>
              </w:rPr>
            </w:pPr>
          </w:p>
          <w:p w14:paraId="6476C439" w14:textId="77777777" w:rsidR="00183C4B" w:rsidRDefault="00183C4B" w:rsidP="00183C4B">
            <w:pPr>
              <w:jc w:val="right"/>
              <w:rPr>
                <w:rFonts w:ascii="Calibri" w:eastAsia="Calibri" w:hAnsi="Calibri" w:cs="Calibri"/>
                <w:sz w:val="22"/>
                <w:szCs w:val="22"/>
              </w:rPr>
            </w:pPr>
          </w:p>
          <w:p w14:paraId="3B52AE5A" w14:textId="77777777" w:rsidR="00183C4B" w:rsidRDefault="00183C4B" w:rsidP="00183C4B">
            <w:pPr>
              <w:jc w:val="right"/>
              <w:rPr>
                <w:rFonts w:ascii="Calibri" w:hAnsi="Calibri"/>
                <w:sz w:val="22"/>
                <w:szCs w:val="22"/>
              </w:rPr>
            </w:pPr>
            <w:r>
              <w:rPr>
                <w:rFonts w:ascii="Calibri" w:hAnsi="Calibri"/>
                <w:sz w:val="22"/>
                <w:szCs w:val="22"/>
              </w:rPr>
              <w:t>b.</w:t>
            </w:r>
          </w:p>
          <w:p w14:paraId="6DF77EE5" w14:textId="77777777" w:rsidR="00183C4B" w:rsidRDefault="00183C4B" w:rsidP="00183C4B">
            <w:pPr>
              <w:jc w:val="right"/>
              <w:rPr>
                <w:rFonts w:ascii="Calibri" w:hAnsi="Calibri"/>
                <w:sz w:val="22"/>
                <w:szCs w:val="22"/>
              </w:rPr>
            </w:pPr>
          </w:p>
          <w:p w14:paraId="4ACC0CFA" w14:textId="77777777" w:rsidR="00183C4B" w:rsidRDefault="00183C4B" w:rsidP="00183C4B">
            <w:pPr>
              <w:jc w:val="right"/>
              <w:rPr>
                <w:rFonts w:ascii="Calibri" w:eastAsia="Calibri" w:hAnsi="Calibri" w:cs="Calibri"/>
                <w:sz w:val="22"/>
                <w:szCs w:val="22"/>
              </w:rPr>
            </w:pPr>
          </w:p>
          <w:p w14:paraId="111AC158" w14:textId="77777777" w:rsidR="00183C4B" w:rsidRDefault="00183C4B" w:rsidP="00183C4B">
            <w:pPr>
              <w:jc w:val="right"/>
              <w:rPr>
                <w:rFonts w:ascii="Calibri" w:hAnsi="Calibri"/>
                <w:sz w:val="22"/>
                <w:szCs w:val="22"/>
              </w:rPr>
            </w:pPr>
            <w:r>
              <w:rPr>
                <w:rFonts w:ascii="Calibri" w:hAnsi="Calibri"/>
                <w:sz w:val="22"/>
                <w:szCs w:val="22"/>
              </w:rPr>
              <w:t>c.</w:t>
            </w:r>
          </w:p>
          <w:p w14:paraId="4A77FD5F" w14:textId="77777777" w:rsidR="00183C4B" w:rsidRDefault="00183C4B" w:rsidP="00183C4B">
            <w:pPr>
              <w:jc w:val="right"/>
              <w:rPr>
                <w:rFonts w:ascii="Calibri" w:hAnsi="Calibri"/>
                <w:sz w:val="22"/>
                <w:szCs w:val="22"/>
              </w:rPr>
            </w:pPr>
          </w:p>
          <w:p w14:paraId="78400C63" w14:textId="77777777" w:rsidR="00183C4B" w:rsidRDefault="00183C4B" w:rsidP="00183C4B">
            <w:pPr>
              <w:jc w:val="right"/>
              <w:rPr>
                <w:rFonts w:ascii="Calibri" w:eastAsia="Calibri" w:hAnsi="Calibri" w:cs="Calibri"/>
                <w:sz w:val="22"/>
                <w:szCs w:val="22"/>
              </w:rPr>
            </w:pPr>
          </w:p>
          <w:p w14:paraId="4C281ADD" w14:textId="77777777" w:rsidR="00183C4B" w:rsidRDefault="00183C4B" w:rsidP="00183C4B">
            <w:pPr>
              <w:jc w:val="right"/>
              <w:rPr>
                <w:rFonts w:ascii="Calibri" w:eastAsia="Calibri" w:hAnsi="Calibri" w:cs="Calibri"/>
                <w:sz w:val="22"/>
                <w:szCs w:val="22"/>
              </w:rPr>
            </w:pPr>
            <w:r>
              <w:rPr>
                <w:rFonts w:ascii="Calibri" w:hAnsi="Calibri"/>
                <w:sz w:val="22"/>
                <w:szCs w:val="22"/>
              </w:rPr>
              <w:t>d.</w:t>
            </w:r>
          </w:p>
          <w:p w14:paraId="399B7584" w14:textId="77777777" w:rsidR="00183C4B" w:rsidRDefault="00183C4B" w:rsidP="00183C4B">
            <w:pPr>
              <w:jc w:val="center"/>
              <w:rPr>
                <w:rFonts w:ascii="Calibri" w:eastAsia="Calibri" w:hAnsi="Calibri" w:cs="Calibri"/>
                <w:sz w:val="22"/>
                <w:szCs w:val="22"/>
              </w:rPr>
            </w:pPr>
          </w:p>
          <w:p w14:paraId="1BF80BA4" w14:textId="764B032A" w:rsidR="00183C4B" w:rsidRDefault="00183C4B" w:rsidP="00183C4B">
            <w:pPr>
              <w:jc w:val="center"/>
              <w:rPr>
                <w:rFonts w:ascii="Calibri" w:eastAsia="Calibri" w:hAnsi="Calibri" w:cs="Calibri"/>
                <w:sz w:val="22"/>
                <w:szCs w:val="22"/>
              </w:rPr>
            </w:pPr>
          </w:p>
          <w:p w14:paraId="36C55520" w14:textId="4B5F71A2" w:rsidR="00183C4B" w:rsidRDefault="00183C4B" w:rsidP="00183C4B">
            <w:pPr>
              <w:jc w:val="center"/>
              <w:rPr>
                <w:rFonts w:ascii="Calibri" w:eastAsia="Calibri" w:hAnsi="Calibri" w:cs="Calibri"/>
                <w:sz w:val="22"/>
                <w:szCs w:val="22"/>
              </w:rPr>
            </w:pPr>
          </w:p>
          <w:p w14:paraId="279738DB" w14:textId="6F6CFDB3" w:rsidR="00183C4B" w:rsidRDefault="00183C4B" w:rsidP="00183C4B">
            <w:pPr>
              <w:jc w:val="center"/>
              <w:rPr>
                <w:rFonts w:ascii="Calibri" w:eastAsia="Calibri" w:hAnsi="Calibri" w:cs="Calibri"/>
                <w:sz w:val="22"/>
                <w:szCs w:val="22"/>
              </w:rPr>
            </w:pPr>
          </w:p>
          <w:p w14:paraId="4865ECEC" w14:textId="3FA80DF7" w:rsidR="00183C4B" w:rsidRDefault="00183C4B" w:rsidP="00517312">
            <w:pPr>
              <w:rPr>
                <w:rFonts w:ascii="Calibri" w:eastAsia="Calibri" w:hAnsi="Calibri" w:cs="Calibri"/>
                <w:sz w:val="22"/>
                <w:szCs w:val="22"/>
              </w:rPr>
            </w:pPr>
          </w:p>
          <w:p w14:paraId="2D2C81E4" w14:textId="77777777" w:rsidR="00517312" w:rsidRDefault="00517312" w:rsidP="00517312">
            <w:pPr>
              <w:rPr>
                <w:rFonts w:ascii="Calibri" w:eastAsia="Calibri" w:hAnsi="Calibri" w:cs="Calibri"/>
                <w:sz w:val="22"/>
                <w:szCs w:val="22"/>
              </w:rPr>
            </w:pPr>
          </w:p>
          <w:p w14:paraId="70204DE5" w14:textId="492C7CFF" w:rsidR="00183C4B" w:rsidRDefault="00183C4B" w:rsidP="00183C4B">
            <w:pPr>
              <w:jc w:val="right"/>
            </w:pPr>
            <w:r>
              <w:rPr>
                <w:rFonts w:ascii="Calibri" w:hAnsi="Calibri"/>
                <w:sz w:val="22"/>
                <w:szCs w:val="22"/>
              </w:rPr>
              <w: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AC42E15" w14:textId="77777777" w:rsidR="00183C4B" w:rsidRDefault="00183C4B" w:rsidP="00183C4B">
            <w:pPr>
              <w:tabs>
                <w:tab w:val="left" w:pos="7380"/>
              </w:tabs>
              <w:rPr>
                <w:rFonts w:ascii="Calibri" w:eastAsia="Calibri" w:hAnsi="Calibri" w:cs="Calibri"/>
                <w:b/>
                <w:bCs/>
                <w:sz w:val="22"/>
                <w:szCs w:val="22"/>
              </w:rPr>
            </w:pPr>
            <w:r>
              <w:rPr>
                <w:rFonts w:ascii="Calibri" w:hAnsi="Calibri"/>
                <w:b/>
                <w:bCs/>
                <w:sz w:val="22"/>
                <w:szCs w:val="22"/>
              </w:rPr>
              <w:t>Planning Consultation Requests Received for Battisford</w:t>
            </w:r>
          </w:p>
          <w:p w14:paraId="6328C799" w14:textId="77777777" w:rsidR="00183C4B" w:rsidRDefault="00183C4B" w:rsidP="00183C4B">
            <w:pPr>
              <w:tabs>
                <w:tab w:val="left" w:pos="7380"/>
              </w:tabs>
              <w:rPr>
                <w:rFonts w:ascii="Calibri" w:hAnsi="Calibri"/>
                <w:b/>
                <w:bCs/>
                <w:sz w:val="22"/>
                <w:szCs w:val="22"/>
              </w:rPr>
            </w:pPr>
            <w:r>
              <w:rPr>
                <w:rFonts w:ascii="Calibri" w:hAnsi="Calibri"/>
                <w:b/>
                <w:bCs/>
                <w:sz w:val="22"/>
                <w:szCs w:val="22"/>
              </w:rPr>
              <w:t xml:space="preserve">DC/21/06116 </w:t>
            </w:r>
            <w:r>
              <w:rPr>
                <w:rFonts w:ascii="Calibri" w:hAnsi="Calibri"/>
                <w:sz w:val="22"/>
                <w:szCs w:val="22"/>
              </w:rPr>
              <w:t xml:space="preserve">Application for approval of reserved matters from outline planning permission DC/21/01666 – </w:t>
            </w:r>
            <w:r>
              <w:rPr>
                <w:rFonts w:ascii="Calibri" w:hAnsi="Calibri"/>
                <w:b/>
                <w:bCs/>
                <w:sz w:val="22"/>
                <w:szCs w:val="22"/>
              </w:rPr>
              <w:t>Manor Farm, Battisford</w:t>
            </w:r>
          </w:p>
          <w:p w14:paraId="2E7E2EF8" w14:textId="77777777" w:rsidR="00183C4B" w:rsidRDefault="00183C4B" w:rsidP="00183C4B">
            <w:pPr>
              <w:tabs>
                <w:tab w:val="left" w:pos="7380"/>
              </w:tabs>
              <w:rPr>
                <w:rFonts w:ascii="Calibri" w:eastAsia="Calibri" w:hAnsi="Calibri" w:cs="Calibri"/>
                <w:b/>
                <w:bCs/>
                <w:sz w:val="22"/>
                <w:szCs w:val="22"/>
              </w:rPr>
            </w:pPr>
            <w:r>
              <w:rPr>
                <w:rFonts w:ascii="Calibri" w:eastAsia="Calibri" w:hAnsi="Calibri" w:cs="Calibri"/>
                <w:b/>
                <w:bCs/>
                <w:sz w:val="22"/>
                <w:szCs w:val="22"/>
              </w:rPr>
              <w:t>No Comment</w:t>
            </w:r>
          </w:p>
          <w:p w14:paraId="63CA5803" w14:textId="77777777" w:rsidR="00183C4B" w:rsidRDefault="00183C4B" w:rsidP="00183C4B">
            <w:pPr>
              <w:tabs>
                <w:tab w:val="left" w:pos="7380"/>
              </w:tabs>
              <w:rPr>
                <w:rFonts w:ascii="Calibri" w:hAnsi="Calibri"/>
                <w:b/>
                <w:bCs/>
                <w:sz w:val="22"/>
                <w:szCs w:val="22"/>
              </w:rPr>
            </w:pPr>
            <w:r>
              <w:rPr>
                <w:rFonts w:ascii="Calibri" w:hAnsi="Calibri"/>
                <w:b/>
                <w:bCs/>
                <w:sz w:val="22"/>
                <w:szCs w:val="22"/>
              </w:rPr>
              <w:t xml:space="preserve">DC/21/06431 </w:t>
            </w:r>
            <w:r>
              <w:rPr>
                <w:rFonts w:ascii="Calibri" w:hAnsi="Calibri"/>
                <w:sz w:val="22"/>
                <w:szCs w:val="22"/>
              </w:rPr>
              <w:t xml:space="preserve">Single Storey Side Extension – </w:t>
            </w:r>
            <w:r>
              <w:rPr>
                <w:rFonts w:ascii="Calibri" w:hAnsi="Calibri"/>
                <w:b/>
                <w:bCs/>
                <w:sz w:val="22"/>
                <w:szCs w:val="22"/>
              </w:rPr>
              <w:t>Laurel Cottage, Battisford</w:t>
            </w:r>
          </w:p>
          <w:p w14:paraId="649F54F6" w14:textId="77777777" w:rsidR="00183C4B" w:rsidRDefault="00183C4B" w:rsidP="00183C4B">
            <w:pPr>
              <w:tabs>
                <w:tab w:val="left" w:pos="7380"/>
              </w:tabs>
              <w:rPr>
                <w:rFonts w:ascii="Calibri" w:hAnsi="Calibri"/>
                <w:b/>
                <w:bCs/>
                <w:sz w:val="22"/>
                <w:szCs w:val="22"/>
              </w:rPr>
            </w:pPr>
            <w:r>
              <w:rPr>
                <w:rFonts w:ascii="Calibri" w:hAnsi="Calibri"/>
                <w:b/>
                <w:bCs/>
                <w:sz w:val="22"/>
                <w:szCs w:val="22"/>
              </w:rPr>
              <w:t>No Comment</w:t>
            </w:r>
          </w:p>
          <w:p w14:paraId="0746A15A" w14:textId="77777777" w:rsidR="00517312" w:rsidRDefault="00183C4B" w:rsidP="00183C4B">
            <w:pPr>
              <w:tabs>
                <w:tab w:val="left" w:pos="7380"/>
              </w:tabs>
              <w:rPr>
                <w:rFonts w:ascii="Calibri" w:hAnsi="Calibri"/>
                <w:b/>
                <w:bCs/>
                <w:sz w:val="22"/>
                <w:szCs w:val="22"/>
              </w:rPr>
            </w:pPr>
            <w:r>
              <w:rPr>
                <w:rFonts w:ascii="Calibri" w:hAnsi="Calibri"/>
                <w:b/>
                <w:bCs/>
                <w:sz w:val="22"/>
                <w:szCs w:val="22"/>
              </w:rPr>
              <w:t xml:space="preserve">DC/21/06432 </w:t>
            </w:r>
            <w:r>
              <w:rPr>
                <w:rFonts w:ascii="Calibri" w:hAnsi="Calibri"/>
                <w:sz w:val="22"/>
                <w:szCs w:val="22"/>
              </w:rPr>
              <w:t xml:space="preserve">Application listed building consent – </w:t>
            </w:r>
            <w:r>
              <w:rPr>
                <w:rFonts w:ascii="Calibri" w:hAnsi="Calibri"/>
                <w:b/>
                <w:bCs/>
                <w:sz w:val="22"/>
                <w:szCs w:val="22"/>
              </w:rPr>
              <w:t>Laurel Cottage</w:t>
            </w:r>
            <w:r w:rsidR="00517312">
              <w:rPr>
                <w:rFonts w:ascii="Calibri" w:hAnsi="Calibri"/>
                <w:b/>
                <w:bCs/>
                <w:sz w:val="22"/>
                <w:szCs w:val="22"/>
              </w:rPr>
              <w:t>, Battisford</w:t>
            </w:r>
          </w:p>
          <w:p w14:paraId="4A4B5FF8" w14:textId="7DF874DC" w:rsidR="00183C4B" w:rsidRPr="00183C4B" w:rsidRDefault="00183C4B" w:rsidP="00183C4B">
            <w:pPr>
              <w:tabs>
                <w:tab w:val="left" w:pos="7380"/>
              </w:tabs>
              <w:rPr>
                <w:rFonts w:ascii="Calibri" w:hAnsi="Calibri"/>
                <w:b/>
                <w:bCs/>
                <w:sz w:val="22"/>
                <w:szCs w:val="22"/>
              </w:rPr>
            </w:pPr>
            <w:r>
              <w:rPr>
                <w:rFonts w:ascii="Calibri" w:hAnsi="Calibri"/>
                <w:b/>
                <w:bCs/>
                <w:sz w:val="22"/>
                <w:szCs w:val="22"/>
              </w:rPr>
              <w:t>No Comment</w:t>
            </w:r>
          </w:p>
          <w:p w14:paraId="4263A46A" w14:textId="73E1F9ED" w:rsidR="00183C4B" w:rsidRPr="00183C4B" w:rsidRDefault="00183C4B" w:rsidP="00183C4B">
            <w:pPr>
              <w:tabs>
                <w:tab w:val="left" w:pos="7380"/>
              </w:tabs>
              <w:rPr>
                <w:rFonts w:ascii="Calibri" w:eastAsia="Calibri" w:hAnsi="Calibri" w:cs="Calibri"/>
                <w:sz w:val="22"/>
                <w:szCs w:val="22"/>
              </w:rPr>
            </w:pPr>
            <w:r>
              <w:rPr>
                <w:rFonts w:ascii="Calibri" w:hAnsi="Calibri"/>
                <w:b/>
                <w:bCs/>
                <w:sz w:val="22"/>
                <w:szCs w:val="22"/>
              </w:rPr>
              <w:t xml:space="preserve">DC/21/06433 </w:t>
            </w:r>
            <w:r>
              <w:rPr>
                <w:rFonts w:ascii="Calibri" w:hAnsi="Calibri"/>
                <w:sz w:val="22"/>
                <w:szCs w:val="22"/>
              </w:rPr>
              <w:t xml:space="preserve">Householder Application, erection of annexed living accommodation – </w:t>
            </w:r>
            <w:r>
              <w:rPr>
                <w:rFonts w:ascii="Calibri" w:hAnsi="Calibri"/>
                <w:b/>
                <w:bCs/>
                <w:sz w:val="22"/>
                <w:szCs w:val="22"/>
              </w:rPr>
              <w:t>4 Plantation Way, Battisford</w:t>
            </w:r>
          </w:p>
          <w:p w14:paraId="03A73E5E" w14:textId="77777777" w:rsidR="00183C4B" w:rsidRDefault="00183C4B" w:rsidP="00183C4B">
            <w:pPr>
              <w:tabs>
                <w:tab w:val="left" w:pos="7380"/>
              </w:tabs>
              <w:rPr>
                <w:rFonts w:ascii="Calibri" w:eastAsia="Calibri" w:hAnsi="Calibri" w:cs="Calibri"/>
                <w:b/>
                <w:bCs/>
                <w:sz w:val="22"/>
                <w:szCs w:val="22"/>
              </w:rPr>
            </w:pPr>
            <w:r>
              <w:rPr>
                <w:rFonts w:ascii="Calibri" w:eastAsia="Calibri" w:hAnsi="Calibri" w:cs="Calibri"/>
                <w:b/>
                <w:bCs/>
                <w:sz w:val="22"/>
                <w:szCs w:val="22"/>
              </w:rPr>
              <w:t>Support the principle of the annex, however there were no details about the construction materials for the building, the impact of the development on the neighbours and the precedent set for further development on this and other sites in the village.</w:t>
            </w:r>
          </w:p>
          <w:p w14:paraId="07E811FF" w14:textId="43D8CFD3" w:rsidR="00183C4B" w:rsidRDefault="00183C4B" w:rsidP="00183C4B">
            <w:pPr>
              <w:tabs>
                <w:tab w:val="left" w:pos="7380"/>
              </w:tabs>
              <w:rPr>
                <w:rFonts w:ascii="Calibri" w:hAnsi="Calibri"/>
                <w:b/>
                <w:bCs/>
                <w:sz w:val="22"/>
                <w:szCs w:val="22"/>
              </w:rPr>
            </w:pPr>
            <w:r>
              <w:rPr>
                <w:rFonts w:ascii="Calibri" w:hAnsi="Calibri"/>
                <w:b/>
                <w:bCs/>
                <w:sz w:val="22"/>
                <w:szCs w:val="22"/>
              </w:rPr>
              <w:t xml:space="preserve">DC/21/06643 </w:t>
            </w:r>
            <w:r>
              <w:rPr>
                <w:rFonts w:ascii="Calibri" w:hAnsi="Calibri"/>
                <w:sz w:val="22"/>
                <w:szCs w:val="22"/>
              </w:rPr>
              <w:t>Application</w:t>
            </w:r>
            <w:r w:rsidR="00517312">
              <w:rPr>
                <w:rFonts w:ascii="Calibri" w:hAnsi="Calibri"/>
                <w:sz w:val="22"/>
                <w:szCs w:val="22"/>
              </w:rPr>
              <w:t xml:space="preserve"> for</w:t>
            </w:r>
            <w:r>
              <w:rPr>
                <w:rFonts w:ascii="Calibri" w:hAnsi="Calibri"/>
                <w:sz w:val="22"/>
                <w:szCs w:val="22"/>
              </w:rPr>
              <w:t xml:space="preserve"> erection of porch, side </w:t>
            </w:r>
            <w:r w:rsidR="00517312">
              <w:rPr>
                <w:rFonts w:ascii="Calibri" w:hAnsi="Calibri"/>
                <w:sz w:val="22"/>
                <w:szCs w:val="22"/>
              </w:rPr>
              <w:t>&amp;</w:t>
            </w:r>
            <w:r>
              <w:rPr>
                <w:rFonts w:ascii="Calibri" w:hAnsi="Calibri"/>
                <w:sz w:val="22"/>
                <w:szCs w:val="22"/>
              </w:rPr>
              <w:t xml:space="preserve"> rear extensions</w:t>
            </w:r>
            <w:r w:rsidR="00517312">
              <w:rPr>
                <w:rFonts w:ascii="Calibri" w:hAnsi="Calibri"/>
                <w:sz w:val="22"/>
                <w:szCs w:val="22"/>
              </w:rPr>
              <w:t>,</w:t>
            </w:r>
            <w:r>
              <w:rPr>
                <w:rFonts w:ascii="Calibri" w:hAnsi="Calibri"/>
                <w:sz w:val="22"/>
                <w:szCs w:val="22"/>
              </w:rPr>
              <w:t xml:space="preserve"> cladding</w:t>
            </w:r>
            <w:r w:rsidR="00517312">
              <w:rPr>
                <w:rFonts w:ascii="Calibri" w:hAnsi="Calibri"/>
                <w:sz w:val="22"/>
                <w:szCs w:val="22"/>
              </w:rPr>
              <w:t>,</w:t>
            </w:r>
            <w:r>
              <w:rPr>
                <w:rFonts w:ascii="Calibri" w:hAnsi="Calibri"/>
                <w:sz w:val="22"/>
                <w:szCs w:val="22"/>
              </w:rPr>
              <w:t xml:space="preserve"> window alterations – </w:t>
            </w:r>
            <w:r>
              <w:rPr>
                <w:rFonts w:ascii="Calibri" w:hAnsi="Calibri"/>
                <w:b/>
                <w:bCs/>
                <w:sz w:val="22"/>
                <w:szCs w:val="22"/>
              </w:rPr>
              <w:t>Ashburnham House, Battisford</w:t>
            </w:r>
          </w:p>
          <w:p w14:paraId="22594992" w14:textId="6D0724AC" w:rsidR="00183C4B" w:rsidRDefault="00183C4B" w:rsidP="00183C4B">
            <w:r>
              <w:rPr>
                <w:rFonts w:ascii="Calibri" w:hAnsi="Calibri"/>
                <w:b/>
                <w:bCs/>
                <w:sz w:val="22"/>
                <w:szCs w:val="22"/>
              </w:rPr>
              <w:t>Support</w:t>
            </w:r>
          </w:p>
        </w:tc>
        <w:tc>
          <w:tcPr>
            <w:tcW w:w="1366" w:type="dxa"/>
          </w:tcPr>
          <w:p w14:paraId="566837C9" w14:textId="77777777" w:rsidR="00183C4B" w:rsidRDefault="00183C4B" w:rsidP="00183C4B"/>
        </w:tc>
      </w:tr>
    </w:tbl>
    <w:p w14:paraId="25B63D73" w14:textId="44F6EDEB" w:rsidR="00183C4B" w:rsidRDefault="00183C4B"/>
    <w:p w14:paraId="50123500" w14:textId="1629BE61" w:rsidR="00517312" w:rsidRDefault="00517312">
      <w:r>
        <w:t>Meeting closed 8pm</w:t>
      </w:r>
    </w:p>
    <w:sectPr w:rsidR="00517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4B"/>
    <w:rsid w:val="00183C4B"/>
    <w:rsid w:val="00517312"/>
    <w:rsid w:val="00BC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37B7CF"/>
  <w15:chartTrackingRefBased/>
  <w15:docId w15:val="{43B7A838-80F2-45D4-9B5A-3749A5FC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C4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3C4B"/>
    <w:rPr>
      <w:color w:val="0563C1"/>
      <w:u w:val="single"/>
    </w:rPr>
  </w:style>
  <w:style w:type="table" w:styleId="TableGrid">
    <w:name w:val="Table Grid"/>
    <w:basedOn w:val="TableNormal"/>
    <w:uiPriority w:val="39"/>
    <w:rsid w:val="001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ttisfordpc.org.uk" TargetMode="External"/><Relationship Id="rId5" Type="http://schemas.openxmlformats.org/officeDocument/2006/relationships/hyperlink" Target="mailto:clerk@battisfordpc.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Davis</dc:creator>
  <cp:keywords/>
  <dc:description/>
  <cp:lastModifiedBy>T Davis</cp:lastModifiedBy>
  <cp:revision>2</cp:revision>
  <dcterms:created xsi:type="dcterms:W3CDTF">2022-02-08T13:16:00Z</dcterms:created>
  <dcterms:modified xsi:type="dcterms:W3CDTF">2022-02-08T13:28:00Z</dcterms:modified>
</cp:coreProperties>
</file>