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C4483" w14:textId="77777777" w:rsidR="00E8620A" w:rsidRDefault="00E8620A" w:rsidP="00E8620A">
      <w:r>
        <w:t>AGENDA</w:t>
      </w:r>
    </w:p>
    <w:p w14:paraId="56ED144E" w14:textId="77777777" w:rsidR="00E8620A" w:rsidRDefault="00E8620A" w:rsidP="00E8620A">
      <w:r>
        <w:t>This meeting is held by virtue of the Local Authorities and Police and Crime Panels (Coronavirus) (Flexibility of Local</w:t>
      </w:r>
    </w:p>
    <w:p w14:paraId="6030CF72" w14:textId="77777777" w:rsidR="00E8620A" w:rsidRDefault="00E8620A" w:rsidP="00E8620A">
      <w:r>
        <w:t>Authority and Police and Crime Panel Meetings) (England and Wales) Regulations 2020</w:t>
      </w:r>
    </w:p>
    <w:p w14:paraId="4B9343D2" w14:textId="77777777" w:rsidR="00E8620A" w:rsidRDefault="00E8620A" w:rsidP="00E8620A">
      <w:r>
        <w:t>These Regulations came into force 4th April 2020 UK Statutory Instruments 2020 No. 392 PART 2 Regulation 5</w:t>
      </w:r>
    </w:p>
    <w:p w14:paraId="6B9DAF58" w14:textId="77777777" w:rsidR="00E8620A" w:rsidRDefault="00E8620A" w:rsidP="00E8620A">
      <w:r>
        <w:t>2020/41 CHAIRMAN`S WELCOME and RECORDING OF MEETING</w:t>
      </w:r>
    </w:p>
    <w:p w14:paraId="1B5CBDEE" w14:textId="77777777" w:rsidR="00E8620A" w:rsidRDefault="00E8620A" w:rsidP="00E8620A">
      <w:r>
        <w:t>To establish whether it is the intention of any person to record the meeting.</w:t>
      </w:r>
    </w:p>
    <w:p w14:paraId="4FEF09C9" w14:textId="77777777" w:rsidR="00E8620A" w:rsidRDefault="00E8620A" w:rsidP="00E8620A">
      <w:r>
        <w:t>2020/42 APOLOGIES FOR ABSENCE</w:t>
      </w:r>
    </w:p>
    <w:p w14:paraId="1867C5FF" w14:textId="30CE0962" w:rsidR="00E8620A" w:rsidRDefault="00E8620A" w:rsidP="00E8620A">
      <w:pPr>
        <w:pStyle w:val="ListParagraph"/>
        <w:numPr>
          <w:ilvl w:val="0"/>
          <w:numId w:val="1"/>
        </w:numPr>
      </w:pPr>
      <w:r>
        <w:t xml:space="preserve">Council to receive apologies for </w:t>
      </w:r>
      <w:proofErr w:type="gramStart"/>
      <w:r>
        <w:t>absence</w:t>
      </w:r>
      <w:proofErr w:type="gramEnd"/>
    </w:p>
    <w:p w14:paraId="602380A8" w14:textId="704E1E20" w:rsidR="00E8620A" w:rsidRDefault="00E8620A" w:rsidP="00E8620A">
      <w:pPr>
        <w:pStyle w:val="ListParagraph"/>
        <w:numPr>
          <w:ilvl w:val="0"/>
          <w:numId w:val="1"/>
        </w:numPr>
      </w:pPr>
      <w:r>
        <w:t xml:space="preserve">Council to consent to accept apologies </w:t>
      </w:r>
      <w:proofErr w:type="gramStart"/>
      <w:r>
        <w:t>received</w:t>
      </w:r>
      <w:proofErr w:type="gramEnd"/>
    </w:p>
    <w:p w14:paraId="4D0B8FA3" w14:textId="77777777" w:rsidR="00E8620A" w:rsidRDefault="00E8620A" w:rsidP="00E8620A">
      <w:r>
        <w:t>2020/43 DECLARATIONS OF INTEREST</w:t>
      </w:r>
    </w:p>
    <w:p w14:paraId="4F923B8D" w14:textId="77777777" w:rsidR="00E8620A" w:rsidRDefault="00E8620A" w:rsidP="00E8620A">
      <w:r>
        <w:t>To receive Members’ declarations of Disclosable Pecuniary Interests</w:t>
      </w:r>
    </w:p>
    <w:p w14:paraId="38037A2C" w14:textId="77777777" w:rsidR="00E8620A" w:rsidRDefault="00E8620A" w:rsidP="00E8620A">
      <w:r>
        <w:t>(as defined by the Relevant Authorities (Disclosable Pecuniary Interests)</w:t>
      </w:r>
    </w:p>
    <w:p w14:paraId="7872BDAD" w14:textId="77777777" w:rsidR="00E8620A" w:rsidRDefault="00E8620A" w:rsidP="00E8620A">
      <w:r>
        <w:t>Regulations 2012) where these Disclosable Pecuniary Interests have not</w:t>
      </w:r>
    </w:p>
    <w:p w14:paraId="64E391ED" w14:textId="77777777" w:rsidR="00E8620A" w:rsidRDefault="00E8620A" w:rsidP="00E8620A">
      <w:r>
        <w:t>already been entered into the register and</w:t>
      </w:r>
    </w:p>
    <w:p w14:paraId="09622983" w14:textId="77777777" w:rsidR="00E8620A" w:rsidRDefault="00E8620A" w:rsidP="00E8620A">
      <w:r>
        <w:t>relate to a matter to be considered.</w:t>
      </w:r>
    </w:p>
    <w:p w14:paraId="15DF3619" w14:textId="77777777" w:rsidR="00E8620A" w:rsidRDefault="00E8620A" w:rsidP="00E8620A">
      <w:r>
        <w:t>2020/44 PUBLIC PARTICIPATION</w:t>
      </w:r>
    </w:p>
    <w:p w14:paraId="2F2B16B4" w14:textId="77777777" w:rsidR="00E8620A" w:rsidRDefault="00E8620A" w:rsidP="00E8620A">
      <w:r>
        <w:t>Members of the public may speak about specific items on</w:t>
      </w:r>
    </w:p>
    <w:p w14:paraId="2312C505" w14:textId="77777777" w:rsidR="00E8620A" w:rsidRDefault="00E8620A" w:rsidP="00E8620A">
      <w:r>
        <w:t xml:space="preserve">this agenda provided they have advised the parish clerk of their wish to </w:t>
      </w:r>
      <w:proofErr w:type="gramStart"/>
      <w:r>
        <w:t>comment</w:t>
      </w:r>
      <w:proofErr w:type="gramEnd"/>
    </w:p>
    <w:p w14:paraId="221D0B30" w14:textId="77777777" w:rsidR="00E8620A" w:rsidRDefault="00E8620A" w:rsidP="00E8620A">
      <w:r>
        <w:t xml:space="preserve">or join the meeting by 19th October </w:t>
      </w:r>
      <w:proofErr w:type="gramStart"/>
      <w:r>
        <w:t>2020</w:t>
      </w:r>
      <w:proofErr w:type="gramEnd"/>
    </w:p>
    <w:p w14:paraId="4F42F705" w14:textId="77777777" w:rsidR="00E8620A" w:rsidRDefault="00E8620A" w:rsidP="00E8620A">
      <w:r>
        <w:t>2020/45 UPDATES FROM COUNTY and DISTRICT COUNCILLORS</w:t>
      </w:r>
    </w:p>
    <w:p w14:paraId="3F6C62E0" w14:textId="6D323EAD" w:rsidR="00E8620A" w:rsidRDefault="00E8620A" w:rsidP="00E8620A">
      <w:pPr>
        <w:pStyle w:val="ListParagraph"/>
        <w:numPr>
          <w:ilvl w:val="0"/>
          <w:numId w:val="2"/>
        </w:numPr>
      </w:pPr>
      <w:r>
        <w:t>To receive an update from County Councillor K. Oakes (County Report emailed to</w:t>
      </w:r>
    </w:p>
    <w:p w14:paraId="3C1A0DD5" w14:textId="77777777" w:rsidR="00E8620A" w:rsidRDefault="00E8620A" w:rsidP="00E8620A">
      <w:r>
        <w:t>Councillors previously)</w:t>
      </w:r>
    </w:p>
    <w:p w14:paraId="4E9171C7" w14:textId="35189EC7" w:rsidR="00E8620A" w:rsidRDefault="00E8620A" w:rsidP="00E8620A">
      <w:pPr>
        <w:pStyle w:val="ListParagraph"/>
        <w:numPr>
          <w:ilvl w:val="0"/>
          <w:numId w:val="2"/>
        </w:numPr>
      </w:pPr>
      <w:r>
        <w:t>To receive an update from District Councillor Dr D. Pratt (District Report emailed to</w:t>
      </w:r>
    </w:p>
    <w:p w14:paraId="3CC6D17C" w14:textId="77777777" w:rsidR="00E8620A" w:rsidRDefault="00E8620A" w:rsidP="00E8620A">
      <w:r>
        <w:t>Councillors previously)</w:t>
      </w:r>
    </w:p>
    <w:p w14:paraId="325F54FE" w14:textId="77777777" w:rsidR="00E8620A" w:rsidRDefault="00E8620A" w:rsidP="00E8620A">
      <w:r>
        <w:t xml:space="preserve">2020/46 MINUTES OF THE PARISH COUNCIL MEETING held on 22nd September </w:t>
      </w:r>
      <w:proofErr w:type="gramStart"/>
      <w:r>
        <w:t>2020</w:t>
      </w:r>
      <w:proofErr w:type="gramEnd"/>
    </w:p>
    <w:p w14:paraId="0E4C710A" w14:textId="77777777" w:rsidR="00E8620A" w:rsidRDefault="00E8620A" w:rsidP="00E8620A">
      <w:r>
        <w:t xml:space="preserve">a. To agree the accuracy of the minutes of the meeting 22nd September </w:t>
      </w:r>
      <w:proofErr w:type="gramStart"/>
      <w:r>
        <w:t>2020</w:t>
      </w:r>
      <w:proofErr w:type="gramEnd"/>
    </w:p>
    <w:p w14:paraId="25993B2A" w14:textId="77777777" w:rsidR="00E8620A" w:rsidRDefault="00E8620A" w:rsidP="00E8620A">
      <w:r>
        <w:t>and to agree that delegated authority be given to the Chair to sign the minutes outside of</w:t>
      </w:r>
    </w:p>
    <w:p w14:paraId="027F8C62" w14:textId="77777777" w:rsidR="00E8620A" w:rsidRDefault="00E8620A" w:rsidP="00E8620A">
      <w:r>
        <w:t>the meeting</w:t>
      </w:r>
    </w:p>
    <w:p w14:paraId="72394212" w14:textId="77777777" w:rsidR="00E8620A" w:rsidRDefault="00E8620A" w:rsidP="00E8620A">
      <w:r>
        <w:t>PAPER A</w:t>
      </w:r>
    </w:p>
    <w:p w14:paraId="19A8AEC5" w14:textId="77777777" w:rsidR="00E8620A" w:rsidRDefault="00E8620A" w:rsidP="00E8620A">
      <w:r>
        <w:t xml:space="preserve">b. Matters arising not on this </w:t>
      </w:r>
      <w:proofErr w:type="gramStart"/>
      <w:r>
        <w:t>agenda</w:t>
      </w:r>
      <w:proofErr w:type="gramEnd"/>
    </w:p>
    <w:p w14:paraId="77457A47" w14:textId="77777777" w:rsidR="00E8620A" w:rsidRDefault="00E8620A" w:rsidP="00E8620A">
      <w:r>
        <w:lastRenderedPageBreak/>
        <w:t>2020/47 BPC NOTICE OF VACANCY</w:t>
      </w:r>
    </w:p>
    <w:p w14:paraId="3F70F745" w14:textId="77777777" w:rsidR="00E8620A" w:rsidRDefault="00E8620A" w:rsidP="00E8620A">
      <w:r>
        <w:t>a. To note that the clerk has not received a Notification of a Request for an Election from the</w:t>
      </w:r>
    </w:p>
    <w:p w14:paraId="6BCAE71C" w14:textId="77777777" w:rsidR="00E8620A" w:rsidRDefault="00E8620A" w:rsidP="00E8620A">
      <w:r>
        <w:t xml:space="preserve">Monitoring Officer. The Notice of Vacancy for 2 Councillors was displayed on </w:t>
      </w:r>
      <w:proofErr w:type="gramStart"/>
      <w:r>
        <w:t>all</w:t>
      </w:r>
      <w:proofErr w:type="gramEnd"/>
      <w:r>
        <w:t xml:space="preserve"> </w:t>
      </w:r>
    </w:p>
    <w:p w14:paraId="6210FD3A" w14:textId="77777777" w:rsidR="00E8620A" w:rsidRDefault="00E8620A" w:rsidP="00E8620A">
      <w:r>
        <w:t>2</w:t>
      </w:r>
    </w:p>
    <w:p w14:paraId="40CF952E" w14:textId="77777777" w:rsidR="00E8620A" w:rsidRDefault="00E8620A" w:rsidP="00E8620A">
      <w:r>
        <w:t>Noticeboards and on the website from 14th September 2020.</w:t>
      </w:r>
    </w:p>
    <w:p w14:paraId="769AC9E5" w14:textId="77777777" w:rsidR="00E8620A" w:rsidRDefault="00E8620A" w:rsidP="00E8620A">
      <w:r>
        <w:t xml:space="preserve">BPC councillors will therefore discuss the co-option of two Councillors at the </w:t>
      </w:r>
      <w:proofErr w:type="gramStart"/>
      <w:r>
        <w:t>November</w:t>
      </w:r>
      <w:proofErr w:type="gramEnd"/>
    </w:p>
    <w:p w14:paraId="2B403B45" w14:textId="77777777" w:rsidR="00E8620A" w:rsidRDefault="00E8620A" w:rsidP="00E8620A">
      <w:r>
        <w:t>2020 meeting</w:t>
      </w:r>
    </w:p>
    <w:p w14:paraId="5A2EA141" w14:textId="77777777" w:rsidR="00E8620A" w:rsidRDefault="00E8620A" w:rsidP="00E8620A">
      <w:r>
        <w:t>2020/48 MATTERS RELATING TO PLANNING APPLICATIONS FOR BATTISFORD</w:t>
      </w:r>
    </w:p>
    <w:p w14:paraId="49ED16A0" w14:textId="77777777" w:rsidR="00E8620A" w:rsidRDefault="00E8620A" w:rsidP="00E8620A">
      <w:r>
        <w:t>a. To discuss the application DC/20/</w:t>
      </w:r>
      <w:proofErr w:type="gramStart"/>
      <w:r>
        <w:t>04165</w:t>
      </w:r>
      <w:proofErr w:type="gramEnd"/>
    </w:p>
    <w:p w14:paraId="2789D410" w14:textId="77777777" w:rsidR="00E8620A" w:rsidRDefault="00E8620A" w:rsidP="00E8620A">
      <w:r>
        <w:t>Proposal: Application for Outline Planning Permission (some matters reserved, layout to</w:t>
      </w:r>
    </w:p>
    <w:p w14:paraId="6D993EC7" w14:textId="77777777" w:rsidR="00E8620A" w:rsidRDefault="00E8620A" w:rsidP="00E8620A">
      <w:r>
        <w:t>be</w:t>
      </w:r>
    </w:p>
    <w:p w14:paraId="2B0A57BF" w14:textId="77777777" w:rsidR="00E8620A" w:rsidRDefault="00E8620A" w:rsidP="00E8620A">
      <w:r>
        <w:t>considered). Town and Country Planning Act 1990 - Erection of 1No agricultural workers</w:t>
      </w:r>
    </w:p>
    <w:p w14:paraId="46D5132D" w14:textId="77777777" w:rsidR="00E8620A" w:rsidRDefault="00E8620A" w:rsidP="00E8620A">
      <w:r>
        <w:t>dwelling subject to an occupancy condition.</w:t>
      </w:r>
    </w:p>
    <w:p w14:paraId="774D888D" w14:textId="77777777" w:rsidR="00E8620A" w:rsidRDefault="00E8620A" w:rsidP="00E8620A">
      <w:r>
        <w:t>Location: Tye Farm, Straight Road, Battisford, Stowmarket Suffolk IP14 2HD</w:t>
      </w:r>
    </w:p>
    <w:p w14:paraId="747C75F1" w14:textId="77777777" w:rsidR="00E8620A" w:rsidRDefault="00E8620A" w:rsidP="00E8620A">
      <w:r>
        <w:t>https://planning.baberghmidsuffolk.gov.uk/onlineapplications/simpleSearchResults.do?action=firstPage</w:t>
      </w:r>
    </w:p>
    <w:p w14:paraId="65C58DF8" w14:textId="77777777" w:rsidR="00E8620A" w:rsidRDefault="00E8620A" w:rsidP="00E8620A">
      <w:r>
        <w:t xml:space="preserve">The utility companies have been contacted. Clerk to report outcomes on the </w:t>
      </w:r>
      <w:proofErr w:type="gramStart"/>
      <w:r>
        <w:t>night</w:t>
      </w:r>
      <w:proofErr w:type="gramEnd"/>
    </w:p>
    <w:p w14:paraId="66E440D4" w14:textId="77777777" w:rsidR="00E8620A" w:rsidRDefault="00E8620A" w:rsidP="00E8620A">
      <w:r>
        <w:t>PAPER B</w:t>
      </w:r>
    </w:p>
    <w:p w14:paraId="5D97E7C5" w14:textId="77777777" w:rsidR="00E8620A" w:rsidRDefault="00E8620A" w:rsidP="00E8620A">
      <w:r>
        <w:t>2020/49 MATTERS RELATING TO THE PLAY AREA</w:t>
      </w:r>
    </w:p>
    <w:p w14:paraId="27A359D8" w14:textId="77777777" w:rsidR="00E8620A" w:rsidRDefault="00E8620A" w:rsidP="00E8620A">
      <w:r>
        <w:t>a. To note the 2020 ROSPA inspection report (previously emailed to councillors on 6</w:t>
      </w:r>
    </w:p>
    <w:p w14:paraId="40BA6ED0" w14:textId="77777777" w:rsidR="00E8620A" w:rsidRDefault="00E8620A" w:rsidP="00E8620A">
      <w:proofErr w:type="spellStart"/>
      <w:r>
        <w:t>th</w:t>
      </w:r>
      <w:proofErr w:type="spellEnd"/>
    </w:p>
    <w:p w14:paraId="4B39F602" w14:textId="77777777" w:rsidR="00E8620A" w:rsidRDefault="00E8620A" w:rsidP="00E8620A">
      <w:r>
        <w:t xml:space="preserve">October 2020) and discuss the identified repairs/ </w:t>
      </w:r>
      <w:proofErr w:type="gramStart"/>
      <w:r>
        <w:t>considerations</w:t>
      </w:r>
      <w:proofErr w:type="gramEnd"/>
    </w:p>
    <w:p w14:paraId="099F7968" w14:textId="77777777" w:rsidR="00E8620A" w:rsidRDefault="00E8620A" w:rsidP="00E8620A">
      <w:r>
        <w:t>PAPER C</w:t>
      </w:r>
    </w:p>
    <w:p w14:paraId="4601339E" w14:textId="77777777" w:rsidR="00E8620A" w:rsidRDefault="00E8620A" w:rsidP="00E8620A">
      <w:r>
        <w:t>b. Update on mound slide repair (Cllr Cook)</w:t>
      </w:r>
    </w:p>
    <w:p w14:paraId="37260E03" w14:textId="77777777" w:rsidR="00E8620A" w:rsidRDefault="00E8620A" w:rsidP="00E8620A">
      <w:r>
        <w:t>2020/50 MATTERS RELATING TO OUTSIDE BODIES</w:t>
      </w:r>
    </w:p>
    <w:p w14:paraId="49F46C38" w14:textId="77777777" w:rsidR="00E8620A" w:rsidRDefault="00E8620A" w:rsidP="00E8620A">
      <w:r>
        <w:t>a. To confirm the representative to the Suffolk Association of Local Councils (vacant)</w:t>
      </w:r>
    </w:p>
    <w:p w14:paraId="40E88619" w14:textId="77777777" w:rsidR="00E8620A" w:rsidRDefault="00E8620A" w:rsidP="00E8620A">
      <w:r>
        <w:t>2020/51 MEETING DATES 2021</w:t>
      </w:r>
    </w:p>
    <w:p w14:paraId="336D3A2F" w14:textId="77777777" w:rsidR="00E8620A" w:rsidRDefault="00E8620A" w:rsidP="00E8620A">
      <w:r>
        <w:t xml:space="preserve">a. To discuss and confirm the 2021 meeting dates PAPER </w:t>
      </w:r>
      <w:proofErr w:type="gramStart"/>
      <w:r>
        <w:t>D</w:t>
      </w:r>
      <w:proofErr w:type="gramEnd"/>
    </w:p>
    <w:p w14:paraId="005DF365" w14:textId="77777777" w:rsidR="00E8620A" w:rsidRDefault="00E8620A" w:rsidP="00E8620A">
      <w:r>
        <w:t>2020/52 ENVIRONMENT MATTERS</w:t>
      </w:r>
    </w:p>
    <w:p w14:paraId="2F4F26C2" w14:textId="77777777" w:rsidR="00E8620A" w:rsidRDefault="00E8620A" w:rsidP="00E8620A">
      <w:r>
        <w:t>a. To discuss the implementation of a tree survey with associated risk assessment and</w:t>
      </w:r>
    </w:p>
    <w:p w14:paraId="0A8EBBBF" w14:textId="77777777" w:rsidR="00E8620A" w:rsidRDefault="00E8620A" w:rsidP="00E8620A">
      <w:r>
        <w:t>appropriate remedial actions</w:t>
      </w:r>
    </w:p>
    <w:p w14:paraId="20C53307" w14:textId="77777777" w:rsidR="00E8620A" w:rsidRDefault="00E8620A" w:rsidP="00E8620A">
      <w:r>
        <w:lastRenderedPageBreak/>
        <w:t>PAPER E</w:t>
      </w:r>
    </w:p>
    <w:p w14:paraId="48436690" w14:textId="77777777" w:rsidR="00E8620A" w:rsidRDefault="00E8620A" w:rsidP="00E8620A">
      <w:r>
        <w:t>b. To discuss designated Quiet Lanes (details previously emailed to councillors)</w:t>
      </w:r>
    </w:p>
    <w:p w14:paraId="5CC2860A" w14:textId="77777777" w:rsidR="00E8620A" w:rsidRDefault="00E8620A" w:rsidP="00E8620A">
      <w:r>
        <w:t>2020/53 MATTERS RELATING TO STREET FURNITURE</w:t>
      </w:r>
    </w:p>
    <w:p w14:paraId="2D9D24C5" w14:textId="77777777" w:rsidR="00E8620A" w:rsidRDefault="00E8620A" w:rsidP="00E8620A">
      <w:r>
        <w:t xml:space="preserve">a. (i) To discuss replacement </w:t>
      </w:r>
      <w:proofErr w:type="gramStart"/>
      <w:r>
        <w:t>Noticeboards</w:t>
      </w:r>
      <w:proofErr w:type="gramEnd"/>
    </w:p>
    <w:p w14:paraId="00986C11" w14:textId="77777777" w:rsidR="00E8620A" w:rsidRDefault="00E8620A" w:rsidP="00E8620A">
      <w:r>
        <w:t>(ii) To discuss signage at the Playing Field</w:t>
      </w:r>
    </w:p>
    <w:p w14:paraId="72767B20" w14:textId="77777777" w:rsidR="00E8620A" w:rsidRDefault="00E8620A" w:rsidP="00E8620A">
      <w:r>
        <w:t>PAPER F</w:t>
      </w:r>
    </w:p>
    <w:p w14:paraId="465E683F" w14:textId="77777777" w:rsidR="00E8620A" w:rsidRDefault="00E8620A" w:rsidP="00E8620A">
      <w:r>
        <w:t>2020/54 CHAIRS ITINERARY and REPORTS (on the night)</w:t>
      </w:r>
    </w:p>
    <w:p w14:paraId="2ED21460" w14:textId="77777777" w:rsidR="00E8620A" w:rsidRDefault="00E8620A" w:rsidP="00E8620A">
      <w:r>
        <w:t xml:space="preserve">a. </w:t>
      </w:r>
      <w:proofErr w:type="gramStart"/>
      <w:r>
        <w:t>Chairs</w:t>
      </w:r>
      <w:proofErr w:type="gramEnd"/>
      <w:r>
        <w:t xml:space="preserve"> report: to include</w:t>
      </w:r>
    </w:p>
    <w:p w14:paraId="4C647866" w14:textId="77777777" w:rsidR="00E8620A" w:rsidRDefault="00E8620A" w:rsidP="00E8620A">
      <w:r>
        <w:t>(i) Confirmation of defibrillator checking responsibilities</w:t>
      </w:r>
    </w:p>
    <w:p w14:paraId="456BAC82" w14:textId="77777777" w:rsidR="00E8620A" w:rsidRDefault="00E8620A" w:rsidP="00E8620A">
      <w:r>
        <w:t>(ii) Recognition of effort presentation items</w:t>
      </w:r>
    </w:p>
    <w:p w14:paraId="4EC5CDB1" w14:textId="77777777" w:rsidR="00E8620A" w:rsidRDefault="00E8620A" w:rsidP="00E8620A">
      <w:r>
        <w:t>(iii) Additional SID posts</w:t>
      </w:r>
    </w:p>
    <w:p w14:paraId="1570F0AC" w14:textId="77777777" w:rsidR="00E8620A" w:rsidRDefault="00E8620A" w:rsidP="00E8620A">
      <w:r>
        <w:t>b. Councillors reports</w:t>
      </w:r>
    </w:p>
    <w:p w14:paraId="28CDA325" w14:textId="77777777" w:rsidR="00E8620A" w:rsidRDefault="00E8620A" w:rsidP="00E8620A">
      <w:r>
        <w:t>2020/55 FINANCE/ AUTHORISATION OF PAYMENTS</w:t>
      </w:r>
    </w:p>
    <w:p w14:paraId="73F87FCE" w14:textId="77777777" w:rsidR="00E8620A" w:rsidRDefault="00E8620A" w:rsidP="00E8620A">
      <w:r>
        <w:t>a.</w:t>
      </w:r>
    </w:p>
    <w:p w14:paraId="1F4BF8F9" w14:textId="77777777" w:rsidR="00E8620A" w:rsidRDefault="00E8620A" w:rsidP="00E8620A">
      <w:r>
        <w:t>Expenditure</w:t>
      </w:r>
    </w:p>
    <w:p w14:paraId="409B3B1A" w14:textId="77777777" w:rsidR="00E8620A" w:rsidRDefault="00E8620A" w:rsidP="00E8620A">
      <w:r>
        <w:t>To approve itemised expenditure/ invoices for payment October 2020 and authorise</w:t>
      </w:r>
    </w:p>
    <w:p w14:paraId="1E373BB3" w14:textId="77777777" w:rsidR="00E8620A" w:rsidRDefault="00E8620A" w:rsidP="00E8620A">
      <w:r>
        <w:t>payment of same</w:t>
      </w:r>
    </w:p>
    <w:p w14:paraId="47FA010B" w14:textId="77777777" w:rsidR="00E8620A" w:rsidRDefault="00E8620A" w:rsidP="00E8620A">
      <w:r>
        <w:t>PAPER G</w:t>
      </w:r>
    </w:p>
    <w:p w14:paraId="5D06D39E" w14:textId="77777777" w:rsidR="00E8620A" w:rsidRDefault="00E8620A" w:rsidP="00E8620A">
      <w:r>
        <w:t>c. Quarter Two Report- Cashbook, Income, Expenditure against Budget PAPER H</w:t>
      </w:r>
    </w:p>
    <w:p w14:paraId="69F13F52" w14:textId="77777777" w:rsidR="00E8620A" w:rsidRDefault="00E8620A" w:rsidP="00E8620A">
      <w:r>
        <w:t>d. Allocation of Reserve monies PAPER I</w:t>
      </w:r>
    </w:p>
    <w:p w14:paraId="67170E58" w14:textId="77777777" w:rsidR="00E8620A" w:rsidRDefault="00E8620A" w:rsidP="00E8620A">
      <w:r>
        <w:t xml:space="preserve">e. To discuss initial thoughts on budgets and precept 2021-2022 in preparation for </w:t>
      </w:r>
      <w:proofErr w:type="gramStart"/>
      <w:r>
        <w:t>budget</w:t>
      </w:r>
      <w:proofErr w:type="gramEnd"/>
    </w:p>
    <w:p w14:paraId="7A8E32D6" w14:textId="77777777" w:rsidR="00E8620A" w:rsidRDefault="00E8620A" w:rsidP="00E8620A">
      <w:r>
        <w:t>meeting in November 2020.</w:t>
      </w:r>
    </w:p>
    <w:p w14:paraId="3C413906" w14:textId="77777777" w:rsidR="00E8620A" w:rsidRDefault="00E8620A" w:rsidP="00E8620A">
      <w:r>
        <w:t>PAPER J</w:t>
      </w:r>
    </w:p>
    <w:p w14:paraId="2D3569A2" w14:textId="77777777" w:rsidR="00E8620A" w:rsidRDefault="00E8620A" w:rsidP="00E8620A">
      <w:r>
        <w:t>f. To note the answer to the query at September meeting: Suffolk Cloud have</w:t>
      </w:r>
    </w:p>
    <w:p w14:paraId="75222625" w14:textId="77777777" w:rsidR="00E8620A" w:rsidRDefault="00E8620A" w:rsidP="00E8620A">
      <w:r>
        <w:t xml:space="preserve">confirmed in writing that they are not VAT </w:t>
      </w:r>
      <w:proofErr w:type="gramStart"/>
      <w:r>
        <w:t>registered</w:t>
      </w:r>
      <w:proofErr w:type="gramEnd"/>
    </w:p>
    <w:p w14:paraId="3A1E3F6B" w14:textId="77777777" w:rsidR="00E8620A" w:rsidRDefault="00E8620A" w:rsidP="00E8620A">
      <w:r>
        <w:t xml:space="preserve">g. To note the grass cutting expenditure quote in 2016 PAPER </w:t>
      </w:r>
      <w:proofErr w:type="gramStart"/>
      <w:r>
        <w:t>K</w:t>
      </w:r>
      <w:proofErr w:type="gramEnd"/>
    </w:p>
    <w:p w14:paraId="3573CDF4" w14:textId="77777777" w:rsidR="00E8620A" w:rsidRDefault="00E8620A" w:rsidP="00E8620A">
      <w:r>
        <w:t>2020/56 APPOINTMENT OF INTERNAL AUDITOR</w:t>
      </w:r>
    </w:p>
    <w:p w14:paraId="36B0DA90" w14:textId="77777777" w:rsidR="00E8620A" w:rsidRDefault="00E8620A" w:rsidP="00E8620A">
      <w:r>
        <w:t xml:space="preserve">a. To agree the appointment of SALC as internal auditors PAPER </w:t>
      </w:r>
      <w:proofErr w:type="gramStart"/>
      <w:r>
        <w:t>L</w:t>
      </w:r>
      <w:proofErr w:type="gramEnd"/>
    </w:p>
    <w:p w14:paraId="39BDA6BF" w14:textId="77777777" w:rsidR="00E8620A" w:rsidRDefault="00E8620A" w:rsidP="00E8620A">
      <w:r>
        <w:t>3</w:t>
      </w:r>
    </w:p>
    <w:p w14:paraId="3BB2BE76" w14:textId="77777777" w:rsidR="00E8620A" w:rsidRDefault="00E8620A" w:rsidP="00E8620A">
      <w:r>
        <w:t xml:space="preserve">b. To agree the letter of appointment of internal auditor PAPER </w:t>
      </w:r>
      <w:proofErr w:type="gramStart"/>
      <w:r>
        <w:t>M</w:t>
      </w:r>
      <w:proofErr w:type="gramEnd"/>
    </w:p>
    <w:p w14:paraId="53417CDF" w14:textId="77777777" w:rsidR="00E8620A" w:rsidRDefault="00E8620A" w:rsidP="00E8620A">
      <w:r>
        <w:t>2020/57 EXCHANGE OF INFORMATION</w:t>
      </w:r>
    </w:p>
    <w:p w14:paraId="12606635" w14:textId="77777777" w:rsidR="00E8620A" w:rsidRDefault="00E8620A" w:rsidP="00E8620A">
      <w:r>
        <w:lastRenderedPageBreak/>
        <w:t>To exchange any relevant information at the discretion of the Chairman</w:t>
      </w:r>
    </w:p>
    <w:p w14:paraId="173DC803" w14:textId="77777777" w:rsidR="00E8620A" w:rsidRDefault="00E8620A" w:rsidP="00E8620A">
      <w:r>
        <w:t xml:space="preserve">DATES OF FORTHCOMING MEETINGS in 2020, for up to date information please see BPC </w:t>
      </w:r>
      <w:proofErr w:type="gramStart"/>
      <w:r>
        <w:t>website</w:t>
      </w:r>
      <w:proofErr w:type="gramEnd"/>
    </w:p>
    <w:p w14:paraId="382EDCE1" w14:textId="77777777" w:rsidR="00E8620A" w:rsidRDefault="00E8620A" w:rsidP="00E8620A">
      <w:r>
        <w:t>http://www.battisfordpc.org.uk/battisford-parish-council/meetings/</w:t>
      </w:r>
    </w:p>
    <w:p w14:paraId="78DC69A5" w14:textId="77777777" w:rsidR="00E8620A" w:rsidRDefault="00E8620A" w:rsidP="00E8620A">
      <w:r>
        <w:t>November 17th 2020</w:t>
      </w:r>
    </w:p>
    <w:p w14:paraId="093005A0" w14:textId="3ACDCAD7" w:rsidR="00106809" w:rsidRDefault="00E8620A" w:rsidP="00E8620A">
      <w:r>
        <w:t>(no meeting in December)</w:t>
      </w:r>
    </w:p>
    <w:sectPr w:rsidR="00106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9A5562"/>
    <w:multiLevelType w:val="hybridMultilevel"/>
    <w:tmpl w:val="EF6CAA0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3731E"/>
    <w:multiLevelType w:val="hybridMultilevel"/>
    <w:tmpl w:val="BFB65C6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0A"/>
    <w:rsid w:val="00106809"/>
    <w:rsid w:val="00255262"/>
    <w:rsid w:val="007F4A2E"/>
    <w:rsid w:val="00AE3B68"/>
    <w:rsid w:val="00C531F5"/>
    <w:rsid w:val="00E8620A"/>
    <w:rsid w:val="00F9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34E64"/>
  <w15:chartTrackingRefBased/>
  <w15:docId w15:val="{8EE52829-4A3C-43FE-A3B7-2D8B4FAD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2021-04-14T15:19:00Z</dcterms:created>
  <dcterms:modified xsi:type="dcterms:W3CDTF">2021-04-14T15:22:00Z</dcterms:modified>
</cp:coreProperties>
</file>